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82E6" w14:textId="49348519" w:rsidR="004B054D" w:rsidRDefault="004B054D" w:rsidP="00E13A6C">
      <w:pPr>
        <w:bidi/>
        <w:rPr>
          <w:rFonts w:ascii="Dubai" w:hAnsi="Dubai" w:cs="Dubai" w:hint="cs"/>
          <w:b/>
          <w:bCs/>
          <w:color w:val="4472C4" w:themeColor="accent1"/>
          <w:sz w:val="28"/>
          <w:szCs w:val="28"/>
          <w:rtl/>
          <w:lang w:bidi="fa-IR"/>
        </w:rPr>
      </w:pPr>
      <w:r>
        <w:rPr>
          <w:rFonts w:ascii="Dubai" w:hAnsi="Dubai" w:cs="Dubai" w:hint="cs"/>
          <w:b/>
          <w:bCs/>
          <w:color w:val="4472C4" w:themeColor="accent1"/>
          <w:sz w:val="28"/>
          <w:szCs w:val="28"/>
          <w:rtl/>
          <w:lang w:bidi="fa-IR"/>
        </w:rPr>
        <w:t>فاز 1</w:t>
      </w:r>
    </w:p>
    <w:p w14:paraId="7AABB2EB" w14:textId="0604B9AB" w:rsidR="00826633" w:rsidRPr="00826633" w:rsidRDefault="00826633" w:rsidP="00E13A6C">
      <w:pPr>
        <w:bidi/>
        <w:rPr>
          <w:rFonts w:ascii="Dubai" w:hAnsi="Dubai" w:cs="Dubai" w:hint="cs"/>
          <w:b/>
          <w:bCs/>
          <w:color w:val="000000" w:themeColor="text1"/>
          <w:sz w:val="28"/>
          <w:szCs w:val="28"/>
          <w:rtl/>
          <w:lang w:bidi="fa-IR"/>
        </w:rPr>
      </w:pPr>
      <w:r>
        <w:rPr>
          <w:rFonts w:ascii="Dubai" w:hAnsi="Dubai" w:cs="Dubai" w:hint="cs"/>
          <w:b/>
          <w:bCs/>
          <w:color w:val="4472C4" w:themeColor="accent1"/>
          <w:sz w:val="28"/>
          <w:szCs w:val="28"/>
          <w:rtl/>
          <w:lang w:bidi="fa-IR"/>
        </w:rPr>
        <w:t xml:space="preserve">هدف: </w:t>
      </w:r>
      <w:r w:rsidRPr="00826633"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>شناس</w:t>
      </w:r>
      <w:r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>ایی ذی نفعان و تحلیل دیدگاه های آنها(</w:t>
      </w:r>
      <w:r>
        <w:rPr>
          <w:rFonts w:ascii="Dubai" w:hAnsi="Dubai" w:cs="Dubai"/>
          <w:color w:val="000000" w:themeColor="text1"/>
          <w:sz w:val="28"/>
          <w:szCs w:val="28"/>
          <w:lang w:bidi="fa-IR"/>
        </w:rPr>
        <w:t>Stakeholder Analysis</w:t>
      </w:r>
      <w:r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>)</w:t>
      </w:r>
    </w:p>
    <w:p w14:paraId="62C83696" w14:textId="77777777" w:rsidR="00826633" w:rsidRDefault="00826633" w:rsidP="00E13A6C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lang w:bidi="fa-IR"/>
        </w:rPr>
      </w:pPr>
    </w:p>
    <w:p w14:paraId="2CEFCDB1" w14:textId="7D7A958D" w:rsidR="00895E28" w:rsidRPr="007004AA" w:rsidRDefault="00895E28" w:rsidP="00E13A6C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  <w:r w:rsidRPr="007004AA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t>ذی نفعان اصلی پروژه :</w:t>
      </w:r>
    </w:p>
    <w:p w14:paraId="597C8B54" w14:textId="64051621" w:rsidR="00895E28" w:rsidRDefault="00895E28" w:rsidP="00E13A6C">
      <w:pPr>
        <w:pStyle w:val="ListParagraph"/>
        <w:numPr>
          <w:ilvl w:val="0"/>
          <w:numId w:val="6"/>
        </w:numPr>
        <w:bidi/>
        <w:rPr>
          <w:rFonts w:ascii="Dubai" w:hAnsi="Dubai" w:cs="Dubai"/>
          <w:sz w:val="28"/>
          <w:szCs w:val="28"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>ذی نفعان اصلی پروژه را میتوان به گروه های زیر تقسیم کرد</w:t>
      </w:r>
      <w:r w:rsidR="00C2730D" w:rsidRPr="007004AA">
        <w:rPr>
          <w:rFonts w:ascii="Dubai" w:hAnsi="Dubai" w:cs="Dubai"/>
          <w:sz w:val="28"/>
          <w:szCs w:val="28"/>
          <w:rtl/>
          <w:lang w:bidi="fa-IR"/>
        </w:rPr>
        <w:t>:</w:t>
      </w:r>
    </w:p>
    <w:p w14:paraId="1B015662" w14:textId="77777777" w:rsidR="009D029C" w:rsidRPr="007004AA" w:rsidRDefault="009D029C" w:rsidP="00E13A6C">
      <w:pPr>
        <w:pStyle w:val="ListParagraph"/>
        <w:bidi/>
        <w:ind w:left="360"/>
        <w:rPr>
          <w:rFonts w:ascii="Dubai" w:hAnsi="Dubai" w:cs="Dubai"/>
          <w:sz w:val="28"/>
          <w:szCs w:val="28"/>
          <w:rtl/>
          <w:lang w:bidi="fa-IR"/>
        </w:rPr>
      </w:pPr>
    </w:p>
    <w:p w14:paraId="4857D7CF" w14:textId="26D6ECE6" w:rsidR="00C2730D" w:rsidRPr="007004AA" w:rsidRDefault="00C2730D" w:rsidP="00E13A6C">
      <w:pPr>
        <w:pStyle w:val="ListParagraph"/>
        <w:numPr>
          <w:ilvl w:val="0"/>
          <w:numId w:val="2"/>
        </w:numPr>
        <w:bidi/>
        <w:rPr>
          <w:rFonts w:ascii="Dubai" w:hAnsi="Dubai" w:cs="Dubai"/>
          <w:sz w:val="28"/>
          <w:szCs w:val="28"/>
          <w:rtl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>سفارش دهنده پروژه یا کارفرما</w:t>
      </w:r>
    </w:p>
    <w:p w14:paraId="3F875649" w14:textId="40326FD4" w:rsidR="00C2730D" w:rsidRPr="007004AA" w:rsidRDefault="00C2730D" w:rsidP="00E13A6C">
      <w:pPr>
        <w:pStyle w:val="ListParagraph"/>
        <w:numPr>
          <w:ilvl w:val="0"/>
          <w:numId w:val="2"/>
        </w:numPr>
        <w:bidi/>
        <w:rPr>
          <w:rFonts w:ascii="Dubai" w:hAnsi="Dubai" w:cs="Dubai"/>
          <w:sz w:val="28"/>
          <w:szCs w:val="28"/>
          <w:rtl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>مدیر پروژه</w:t>
      </w:r>
    </w:p>
    <w:p w14:paraId="0ED34B31" w14:textId="75252D05" w:rsidR="00C2730D" w:rsidRPr="007004AA" w:rsidRDefault="00BD715F" w:rsidP="00E13A6C">
      <w:pPr>
        <w:pStyle w:val="ListParagraph"/>
        <w:numPr>
          <w:ilvl w:val="0"/>
          <w:numId w:val="2"/>
        </w:numPr>
        <w:bidi/>
        <w:rPr>
          <w:rFonts w:ascii="Dubai" w:hAnsi="Dubai" w:cs="Dubai"/>
          <w:sz w:val="28"/>
          <w:szCs w:val="28"/>
          <w:rtl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>تحلیلگر سیستم و نیازمندی ها</w:t>
      </w:r>
    </w:p>
    <w:p w14:paraId="7A00FA75" w14:textId="47DCEE2E" w:rsidR="00BD715F" w:rsidRPr="007004AA" w:rsidRDefault="00BD715F" w:rsidP="00E13A6C">
      <w:pPr>
        <w:pStyle w:val="ListParagraph"/>
        <w:numPr>
          <w:ilvl w:val="0"/>
          <w:numId w:val="2"/>
        </w:numPr>
        <w:bidi/>
        <w:rPr>
          <w:rFonts w:ascii="Dubai" w:hAnsi="Dubai" w:cs="Dubai"/>
          <w:sz w:val="28"/>
          <w:szCs w:val="28"/>
          <w:rtl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>تیم توسعه نرم افزار</w:t>
      </w:r>
    </w:p>
    <w:p w14:paraId="7C5AF81D" w14:textId="1F71B37B" w:rsidR="00BD715F" w:rsidRPr="007004AA" w:rsidRDefault="00BD715F" w:rsidP="00E13A6C">
      <w:pPr>
        <w:pStyle w:val="ListParagraph"/>
        <w:numPr>
          <w:ilvl w:val="0"/>
          <w:numId w:val="2"/>
        </w:numPr>
        <w:bidi/>
        <w:rPr>
          <w:rFonts w:ascii="Dubai" w:hAnsi="Dubai" w:cs="Dubai"/>
          <w:sz w:val="28"/>
          <w:szCs w:val="28"/>
          <w:rtl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 xml:space="preserve">تیم </w:t>
      </w:r>
      <w:r w:rsidR="00BD67A6">
        <w:rPr>
          <w:rFonts w:ascii="Dubai" w:hAnsi="Dubai" w:cs="Dubai" w:hint="cs"/>
          <w:sz w:val="28"/>
          <w:szCs w:val="28"/>
          <w:rtl/>
          <w:lang w:bidi="fa-IR"/>
        </w:rPr>
        <w:t>آ</w:t>
      </w:r>
      <w:r w:rsidRPr="007004AA">
        <w:rPr>
          <w:rFonts w:ascii="Dubai" w:hAnsi="Dubai" w:cs="Dubai"/>
          <w:sz w:val="28"/>
          <w:szCs w:val="28"/>
          <w:rtl/>
          <w:lang w:bidi="fa-IR"/>
        </w:rPr>
        <w:t>زمون و تضمین کیفیت</w:t>
      </w:r>
    </w:p>
    <w:p w14:paraId="0A9AA3C1" w14:textId="67FF42A2" w:rsidR="00BD715F" w:rsidRPr="007004AA" w:rsidRDefault="00BD715F" w:rsidP="00E13A6C">
      <w:pPr>
        <w:pStyle w:val="ListParagraph"/>
        <w:numPr>
          <w:ilvl w:val="0"/>
          <w:numId w:val="2"/>
        </w:numPr>
        <w:bidi/>
        <w:rPr>
          <w:rFonts w:ascii="Dubai" w:hAnsi="Dubai" w:cs="Dubai"/>
          <w:sz w:val="28"/>
          <w:szCs w:val="28"/>
          <w:rtl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>کاربران نهایی سیستم (اپراتور های انبار و کارشنا</w:t>
      </w:r>
      <w:r w:rsidR="00BD67A6">
        <w:rPr>
          <w:rFonts w:ascii="Dubai" w:hAnsi="Dubai" w:cs="Dubai" w:hint="cs"/>
          <w:sz w:val="28"/>
          <w:szCs w:val="28"/>
          <w:rtl/>
          <w:lang w:bidi="fa-IR"/>
        </w:rPr>
        <w:t>س</w:t>
      </w:r>
      <w:r w:rsidRPr="007004AA">
        <w:rPr>
          <w:rFonts w:ascii="Dubai" w:hAnsi="Dubai" w:cs="Dubai"/>
          <w:sz w:val="28"/>
          <w:szCs w:val="28"/>
          <w:rtl/>
          <w:lang w:bidi="fa-IR"/>
        </w:rPr>
        <w:t>ان دارویی و مدیران لجستیک و زنجیره تامین)</w:t>
      </w:r>
    </w:p>
    <w:p w14:paraId="72F4E07C" w14:textId="52D5E71A" w:rsidR="00BD715F" w:rsidRPr="007004AA" w:rsidRDefault="00BD715F" w:rsidP="00E13A6C">
      <w:pPr>
        <w:pStyle w:val="ListParagraph"/>
        <w:numPr>
          <w:ilvl w:val="0"/>
          <w:numId w:val="1"/>
        </w:numPr>
        <w:bidi/>
        <w:rPr>
          <w:rFonts w:ascii="Dubai" w:hAnsi="Dubai" w:cs="Dubai"/>
          <w:sz w:val="28"/>
          <w:szCs w:val="28"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>مدیران ارشد سازمان</w:t>
      </w:r>
    </w:p>
    <w:p w14:paraId="4A334EAF" w14:textId="3DF96F0D" w:rsidR="00BD715F" w:rsidRPr="007004AA" w:rsidRDefault="00BD715F" w:rsidP="00E13A6C">
      <w:pPr>
        <w:pStyle w:val="ListParagraph"/>
        <w:numPr>
          <w:ilvl w:val="0"/>
          <w:numId w:val="1"/>
        </w:numPr>
        <w:bidi/>
        <w:rPr>
          <w:rFonts w:ascii="Dubai" w:hAnsi="Dubai" w:cs="Dubai"/>
          <w:sz w:val="28"/>
          <w:szCs w:val="28"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>نهاد های نظارتی و قانونی</w:t>
      </w:r>
    </w:p>
    <w:p w14:paraId="0A05A117" w14:textId="218D97A8" w:rsidR="00BD715F" w:rsidRPr="007004AA" w:rsidRDefault="00BD715F" w:rsidP="00E13A6C">
      <w:pPr>
        <w:pStyle w:val="ListParagraph"/>
        <w:numPr>
          <w:ilvl w:val="0"/>
          <w:numId w:val="1"/>
        </w:numPr>
        <w:bidi/>
        <w:rPr>
          <w:rFonts w:ascii="Dubai" w:hAnsi="Dubai" w:cs="Dubai"/>
          <w:sz w:val="28"/>
          <w:szCs w:val="28"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>تامین کنندگان و مراکز توزیع دارو</w:t>
      </w:r>
    </w:p>
    <w:p w14:paraId="21A691F1" w14:textId="32F9B12E" w:rsidR="00BD715F" w:rsidRDefault="00BD715F" w:rsidP="00E13A6C">
      <w:pPr>
        <w:pStyle w:val="ListParagraph"/>
        <w:numPr>
          <w:ilvl w:val="0"/>
          <w:numId w:val="1"/>
        </w:numPr>
        <w:bidi/>
        <w:rPr>
          <w:rFonts w:ascii="Dubai" w:hAnsi="Dubai" w:cs="Dubai"/>
          <w:sz w:val="28"/>
          <w:szCs w:val="28"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>پشتیبانی فنی و نگهداری سیستم</w:t>
      </w:r>
    </w:p>
    <w:p w14:paraId="40EE0F5B" w14:textId="77777777" w:rsidR="007004AA" w:rsidRDefault="007004AA" w:rsidP="00E13A6C">
      <w:pPr>
        <w:bidi/>
        <w:rPr>
          <w:rFonts w:ascii="Dubai" w:hAnsi="Dubai" w:cs="Dubai"/>
          <w:sz w:val="28"/>
          <w:szCs w:val="28"/>
          <w:lang w:bidi="fa-IR"/>
        </w:rPr>
      </w:pPr>
    </w:p>
    <w:p w14:paraId="31B37816" w14:textId="77777777" w:rsidR="007004AA" w:rsidRDefault="007004AA" w:rsidP="00E13A6C">
      <w:pPr>
        <w:bidi/>
        <w:rPr>
          <w:rFonts w:ascii="Dubai" w:hAnsi="Dubai" w:cs="Dubai"/>
          <w:sz w:val="28"/>
          <w:szCs w:val="28"/>
          <w:lang w:bidi="fa-IR"/>
        </w:rPr>
      </w:pPr>
    </w:p>
    <w:p w14:paraId="623A6F5C" w14:textId="77777777" w:rsidR="007004AA" w:rsidRDefault="007004AA" w:rsidP="00E13A6C">
      <w:pPr>
        <w:bidi/>
        <w:rPr>
          <w:rFonts w:ascii="Dubai" w:hAnsi="Dubai" w:cs="Dubai"/>
          <w:sz w:val="28"/>
          <w:szCs w:val="28"/>
          <w:lang w:bidi="fa-IR"/>
        </w:rPr>
      </w:pPr>
    </w:p>
    <w:p w14:paraId="00F1CA2A" w14:textId="77777777" w:rsidR="007004AA" w:rsidRDefault="007004AA" w:rsidP="00E13A6C">
      <w:pPr>
        <w:bidi/>
        <w:rPr>
          <w:rFonts w:ascii="Dubai" w:hAnsi="Dubai" w:cs="Dubai"/>
          <w:sz w:val="28"/>
          <w:szCs w:val="28"/>
          <w:lang w:bidi="fa-IR"/>
        </w:rPr>
      </w:pPr>
    </w:p>
    <w:p w14:paraId="3A214DEF" w14:textId="77777777" w:rsidR="007004AA" w:rsidRDefault="007004AA" w:rsidP="00E13A6C">
      <w:pPr>
        <w:bidi/>
        <w:rPr>
          <w:rFonts w:ascii="Dubai" w:hAnsi="Dubai" w:cs="Dubai"/>
          <w:sz w:val="28"/>
          <w:szCs w:val="28"/>
          <w:lang w:bidi="fa-IR"/>
        </w:rPr>
      </w:pPr>
    </w:p>
    <w:tbl>
      <w:tblPr>
        <w:tblStyle w:val="GridTable4-Accent1"/>
        <w:tblpPr w:leftFromText="180" w:rightFromText="180" w:vertAnchor="text" w:horzAnchor="margin" w:tblpY="606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024E0" w:rsidRPr="007004AA" w14:paraId="2D6D02C9" w14:textId="77777777" w:rsidTr="004024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4BDDA4F" w14:textId="77777777" w:rsidR="004024E0" w:rsidRPr="007004AA" w:rsidRDefault="004024E0" w:rsidP="00E13A6C">
            <w:pPr>
              <w:bidi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نگرانی ها و ریسک ها</w:t>
            </w:r>
          </w:p>
        </w:tc>
        <w:tc>
          <w:tcPr>
            <w:tcW w:w="3117" w:type="dxa"/>
          </w:tcPr>
          <w:p w14:paraId="426CD93F" w14:textId="77777777" w:rsidR="004024E0" w:rsidRPr="007004AA" w:rsidRDefault="004024E0" w:rsidP="00E13A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دیدگاه و انتظارات</w:t>
            </w:r>
          </w:p>
        </w:tc>
        <w:tc>
          <w:tcPr>
            <w:tcW w:w="3117" w:type="dxa"/>
          </w:tcPr>
          <w:p w14:paraId="64D729D7" w14:textId="77777777" w:rsidR="004024E0" w:rsidRPr="007004AA" w:rsidRDefault="004024E0" w:rsidP="00E13A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ذی نفعان</w:t>
            </w:r>
          </w:p>
        </w:tc>
      </w:tr>
      <w:tr w:rsidR="004024E0" w:rsidRPr="007004AA" w14:paraId="2C2A34B9" w14:textId="77777777" w:rsidTr="00402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A109F27" w14:textId="77777777" w:rsidR="004024E0" w:rsidRPr="007004AA" w:rsidRDefault="004024E0" w:rsidP="00E13A6C">
            <w:pPr>
              <w:bidi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تاخیر در تحویل. ناقص بودن قابلیت ها. عدم انطباق با اهداف اولیه</w:t>
            </w:r>
          </w:p>
        </w:tc>
        <w:tc>
          <w:tcPr>
            <w:tcW w:w="3117" w:type="dxa"/>
          </w:tcPr>
          <w:p w14:paraId="7AB6759A" w14:textId="77777777" w:rsidR="004024E0" w:rsidRPr="007004AA" w:rsidRDefault="004024E0" w:rsidP="00E13A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 xml:space="preserve">تحویل به موقع. پوشش نیاز های اصلی. </w:t>
            </w:r>
            <w:r w:rsidRPr="00FE4CA1">
              <w:rPr>
                <w:rFonts w:ascii="Dubai" w:hAnsi="Dubai" w:cs="Dubai"/>
                <w:sz w:val="22"/>
                <w:szCs w:val="22"/>
                <w:highlight w:val="yellow"/>
                <w:rtl/>
                <w:lang w:bidi="fa-IR"/>
              </w:rPr>
              <w:t>عملکرد قابل قبول سیستم. رعایت محدودیت ۴ هفته ای</w:t>
            </w:r>
          </w:p>
        </w:tc>
        <w:tc>
          <w:tcPr>
            <w:tcW w:w="3117" w:type="dxa"/>
          </w:tcPr>
          <w:p w14:paraId="44CA9E5D" w14:textId="77777777" w:rsidR="004024E0" w:rsidRPr="007004AA" w:rsidRDefault="004024E0" w:rsidP="00E13A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کارفرما یا سفارش دهنده</w:t>
            </w:r>
          </w:p>
        </w:tc>
      </w:tr>
      <w:tr w:rsidR="004024E0" w:rsidRPr="007004AA" w14:paraId="2EA7C56A" w14:textId="77777777" w:rsidTr="004024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A355600" w14:textId="77777777" w:rsidR="004024E0" w:rsidRPr="007004AA" w:rsidRDefault="004024E0" w:rsidP="00E13A6C">
            <w:pPr>
              <w:bidi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افزایش دامنه پروژه. اختلال در زمان بندی. عدم هماهنگی تیم</w:t>
            </w:r>
          </w:p>
        </w:tc>
        <w:tc>
          <w:tcPr>
            <w:tcW w:w="3117" w:type="dxa"/>
          </w:tcPr>
          <w:p w14:paraId="1B313211" w14:textId="77777777" w:rsidR="004024E0" w:rsidRPr="007004AA" w:rsidRDefault="004024E0" w:rsidP="00E13A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کنترل زمان. هزینه و دامنه. پیشبرد منظم برنامه. مدیریت ریسک ها</w:t>
            </w:r>
          </w:p>
        </w:tc>
        <w:tc>
          <w:tcPr>
            <w:tcW w:w="3117" w:type="dxa"/>
          </w:tcPr>
          <w:p w14:paraId="495A7783" w14:textId="77777777" w:rsidR="004024E0" w:rsidRPr="007004AA" w:rsidRDefault="004024E0" w:rsidP="00E13A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مدیر پروژه</w:t>
            </w:r>
          </w:p>
        </w:tc>
      </w:tr>
      <w:tr w:rsidR="004024E0" w:rsidRPr="007004AA" w14:paraId="3411A22C" w14:textId="77777777" w:rsidTr="00402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54D51C4" w14:textId="3960CC4B" w:rsidR="004024E0" w:rsidRPr="007004AA" w:rsidRDefault="004024E0" w:rsidP="00E13A6C">
            <w:pPr>
              <w:bidi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تغییرات مکرر نیازمندی ها. ابهام در فرایند های کسب و کار. ک</w:t>
            </w:r>
            <w:r w:rsidR="00BB1DA0">
              <w:rPr>
                <w:rFonts w:ascii="Dubai" w:hAnsi="Dubai" w:cs="Dubai" w:hint="cs"/>
                <w:sz w:val="22"/>
                <w:szCs w:val="22"/>
                <w:rtl/>
                <w:lang w:bidi="fa-IR"/>
              </w:rPr>
              <w:t>م</w:t>
            </w: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بود اطلاعات</w:t>
            </w:r>
          </w:p>
        </w:tc>
        <w:tc>
          <w:tcPr>
            <w:tcW w:w="3117" w:type="dxa"/>
          </w:tcPr>
          <w:p w14:paraId="3246B960" w14:textId="71FAAA6E" w:rsidR="004024E0" w:rsidRPr="007004AA" w:rsidRDefault="004024E0" w:rsidP="00E13A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 xml:space="preserve">استخراج دقیق نیازمندی های </w:t>
            </w:r>
            <w:r w:rsidR="00FE4CA1">
              <w:rPr>
                <w:rFonts w:ascii="Dubai" w:hAnsi="Dubai" w:cs="Dubai" w:hint="cs"/>
                <w:sz w:val="22"/>
                <w:szCs w:val="22"/>
                <w:rtl/>
                <w:lang w:bidi="fa-IR"/>
              </w:rPr>
              <w:t>کار</w:t>
            </w: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 xml:space="preserve">کردی </w:t>
            </w:r>
            <w:r w:rsidR="008026D4">
              <w:rPr>
                <w:rFonts w:ascii="Dubai" w:hAnsi="Dubai" w:cs="Dubai" w:hint="cs"/>
                <w:sz w:val="22"/>
                <w:szCs w:val="22"/>
                <w:rtl/>
                <w:lang w:bidi="fa-IR"/>
              </w:rPr>
              <w:t>(</w:t>
            </w:r>
            <w:r w:rsidR="008026D4">
              <w:rPr>
                <w:rFonts w:ascii="Dubai" w:hAnsi="Dubai" w:cs="Dubai"/>
                <w:sz w:val="22"/>
                <w:szCs w:val="22"/>
                <w:lang w:bidi="fa-IR"/>
              </w:rPr>
              <w:t>FR</w:t>
            </w:r>
            <w:r w:rsidR="008026D4">
              <w:rPr>
                <w:rFonts w:ascii="Dubai" w:hAnsi="Dubai" w:cs="Dubai" w:hint="cs"/>
                <w:sz w:val="22"/>
                <w:szCs w:val="22"/>
                <w:rtl/>
                <w:lang w:bidi="fa-IR"/>
              </w:rPr>
              <w:t>)</w:t>
            </w: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 xml:space="preserve">و غیر </w:t>
            </w:r>
            <w:r w:rsidR="008026D4">
              <w:rPr>
                <w:rFonts w:ascii="Dubai" w:hAnsi="Dubai" w:cs="Dubai" w:hint="cs"/>
                <w:sz w:val="22"/>
                <w:szCs w:val="22"/>
                <w:rtl/>
                <w:lang w:bidi="fa-IR"/>
              </w:rPr>
              <w:t>کار</w:t>
            </w: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کردی</w:t>
            </w:r>
            <w:r w:rsidR="008026D4">
              <w:rPr>
                <w:rFonts w:ascii="Dubai" w:hAnsi="Dubai" w:cs="Dubai" w:hint="cs"/>
                <w:sz w:val="22"/>
                <w:szCs w:val="22"/>
                <w:rtl/>
                <w:lang w:bidi="fa-IR"/>
              </w:rPr>
              <w:t>(</w:t>
            </w:r>
            <w:r w:rsidR="008026D4">
              <w:rPr>
                <w:rFonts w:ascii="Dubai" w:hAnsi="Dubai" w:cs="Dubai"/>
                <w:sz w:val="22"/>
                <w:szCs w:val="22"/>
                <w:lang w:bidi="fa-IR"/>
              </w:rPr>
              <w:t>NFR</w:t>
            </w:r>
            <w:r w:rsidR="008026D4">
              <w:rPr>
                <w:rFonts w:ascii="Dubai" w:hAnsi="Dubai" w:cs="Dubai" w:hint="cs"/>
                <w:sz w:val="22"/>
                <w:szCs w:val="22"/>
                <w:rtl/>
                <w:lang w:bidi="fa-IR"/>
              </w:rPr>
              <w:t>)</w:t>
            </w: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 xml:space="preserve">. مستندسازی کامل </w:t>
            </w:r>
            <w:r w:rsidRPr="007004AA">
              <w:rPr>
                <w:rFonts w:ascii="Dubai" w:hAnsi="Dubai" w:cs="Dubai"/>
                <w:sz w:val="22"/>
                <w:szCs w:val="22"/>
                <w:lang w:bidi="fa-IR"/>
              </w:rPr>
              <w:t>SRS</w:t>
            </w: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. شفاف سازی ابهامات</w:t>
            </w:r>
          </w:p>
        </w:tc>
        <w:tc>
          <w:tcPr>
            <w:tcW w:w="3117" w:type="dxa"/>
          </w:tcPr>
          <w:p w14:paraId="5E426460" w14:textId="77777777" w:rsidR="004024E0" w:rsidRPr="007004AA" w:rsidRDefault="004024E0" w:rsidP="00E13A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تحلیلگر سیستم</w:t>
            </w:r>
          </w:p>
        </w:tc>
      </w:tr>
      <w:tr w:rsidR="004024E0" w:rsidRPr="007004AA" w14:paraId="56A91A13" w14:textId="77777777" w:rsidTr="004024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3875005" w14:textId="77777777" w:rsidR="004024E0" w:rsidRPr="007004AA" w:rsidRDefault="004024E0" w:rsidP="00E13A6C">
            <w:pPr>
              <w:bidi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پیچیدگی فنی. زمان کم. وابستگی های نامشخص. تغییرات ناگهانی</w:t>
            </w:r>
          </w:p>
        </w:tc>
        <w:tc>
          <w:tcPr>
            <w:tcW w:w="3117" w:type="dxa"/>
          </w:tcPr>
          <w:p w14:paraId="1915A816" w14:textId="77777777" w:rsidR="004024E0" w:rsidRPr="007004AA" w:rsidRDefault="004024E0" w:rsidP="00E13A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داشتن نیازمندی های روشن. معماری مناسب. ابزارها و محیط توسعه پایدار</w:t>
            </w:r>
          </w:p>
        </w:tc>
        <w:tc>
          <w:tcPr>
            <w:tcW w:w="3117" w:type="dxa"/>
          </w:tcPr>
          <w:p w14:paraId="6EDE066B" w14:textId="77777777" w:rsidR="004024E0" w:rsidRPr="007004AA" w:rsidRDefault="004024E0" w:rsidP="00E13A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تیم توسعه</w:t>
            </w:r>
          </w:p>
        </w:tc>
      </w:tr>
      <w:tr w:rsidR="004024E0" w:rsidRPr="007004AA" w14:paraId="245D5669" w14:textId="77777777" w:rsidTr="00402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05A37A0" w14:textId="4BC766E8" w:rsidR="004024E0" w:rsidRPr="007004AA" w:rsidRDefault="004024E0" w:rsidP="00E13A6C">
            <w:pPr>
              <w:bidi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نبود مستندات کافی. ناپایدار</w:t>
            </w:r>
            <w:r w:rsidR="00476ED3">
              <w:rPr>
                <w:rFonts w:ascii="Dubai" w:hAnsi="Dubai" w:cs="Dubai" w:hint="cs"/>
                <w:sz w:val="22"/>
                <w:szCs w:val="22"/>
                <w:rtl/>
                <w:lang w:bidi="fa-IR"/>
              </w:rPr>
              <w:t xml:space="preserve">ی </w:t>
            </w: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سیستم. کمبود زمان برای تست کامل</w:t>
            </w:r>
          </w:p>
        </w:tc>
        <w:tc>
          <w:tcPr>
            <w:tcW w:w="3117" w:type="dxa"/>
          </w:tcPr>
          <w:p w14:paraId="1014BE1C" w14:textId="77777777" w:rsidR="004024E0" w:rsidRPr="007004AA" w:rsidRDefault="004024E0" w:rsidP="00E13A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دسترسی به سناریوهای تست. معیار های پذیرش. نسخه پایدار برای تست</w:t>
            </w:r>
          </w:p>
        </w:tc>
        <w:tc>
          <w:tcPr>
            <w:tcW w:w="3117" w:type="dxa"/>
          </w:tcPr>
          <w:p w14:paraId="06CDE881" w14:textId="77777777" w:rsidR="004024E0" w:rsidRPr="007004AA" w:rsidRDefault="004024E0" w:rsidP="00E13A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 xml:space="preserve">تیم آزمون و </w:t>
            </w:r>
            <w:r w:rsidRPr="007004AA">
              <w:rPr>
                <w:rFonts w:ascii="Dubai" w:hAnsi="Dubai" w:cs="Dubai"/>
                <w:sz w:val="22"/>
                <w:szCs w:val="22"/>
                <w:lang w:bidi="fa-IR"/>
              </w:rPr>
              <w:t>QA</w:t>
            </w:r>
          </w:p>
        </w:tc>
      </w:tr>
      <w:tr w:rsidR="004024E0" w:rsidRPr="007004AA" w14:paraId="531A0B9D" w14:textId="77777777" w:rsidTr="004024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BC8C0CE" w14:textId="77777777" w:rsidR="004024E0" w:rsidRPr="007004AA" w:rsidRDefault="004024E0" w:rsidP="00E13A6C">
            <w:pPr>
              <w:bidi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پیچیدگی رابط کاربری. خطا در ثبت داده. عملکرد نامناسب در شرایط واقعی</w:t>
            </w:r>
          </w:p>
        </w:tc>
        <w:tc>
          <w:tcPr>
            <w:tcW w:w="3117" w:type="dxa"/>
          </w:tcPr>
          <w:p w14:paraId="4F995D53" w14:textId="77777777" w:rsidR="004024E0" w:rsidRPr="007004AA" w:rsidRDefault="004024E0" w:rsidP="00E13A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سهولت استفاده. سرعت. دقت در ثبت و بازیابی اطلاعات. هشدار دهی به موقع</w:t>
            </w:r>
          </w:p>
        </w:tc>
        <w:tc>
          <w:tcPr>
            <w:tcW w:w="3117" w:type="dxa"/>
          </w:tcPr>
          <w:p w14:paraId="499E25B9" w14:textId="77777777" w:rsidR="004024E0" w:rsidRPr="007004AA" w:rsidRDefault="004024E0" w:rsidP="00E13A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کاربران نهایی</w:t>
            </w:r>
          </w:p>
        </w:tc>
      </w:tr>
      <w:tr w:rsidR="004024E0" w:rsidRPr="007004AA" w14:paraId="352768C4" w14:textId="77777777" w:rsidTr="00402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93C64F9" w14:textId="77777777" w:rsidR="004024E0" w:rsidRPr="007004AA" w:rsidRDefault="004024E0" w:rsidP="00E13A6C">
            <w:pPr>
              <w:bidi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نبود اطلاعات قابل اعتماد. تاخیر در گزارش ها. ضعف در پشتیبانی تصمیم</w:t>
            </w:r>
          </w:p>
        </w:tc>
        <w:tc>
          <w:tcPr>
            <w:tcW w:w="3117" w:type="dxa"/>
          </w:tcPr>
          <w:p w14:paraId="0CFA5D42" w14:textId="77777777" w:rsidR="004024E0" w:rsidRPr="007004AA" w:rsidRDefault="004024E0" w:rsidP="00E13A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گزارش گیری دقیق. امکان تصمیم گیری سریع. شفافیت در وضعیت دارو ها</w:t>
            </w:r>
          </w:p>
        </w:tc>
        <w:tc>
          <w:tcPr>
            <w:tcW w:w="3117" w:type="dxa"/>
          </w:tcPr>
          <w:p w14:paraId="7BD85450" w14:textId="77777777" w:rsidR="004024E0" w:rsidRPr="007004AA" w:rsidRDefault="004024E0" w:rsidP="00E13A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مدیران ارشد</w:t>
            </w:r>
          </w:p>
        </w:tc>
      </w:tr>
      <w:tr w:rsidR="004024E0" w:rsidRPr="007004AA" w14:paraId="1DA4198E" w14:textId="77777777" w:rsidTr="004024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3EAE9AA" w14:textId="77777777" w:rsidR="004024E0" w:rsidRPr="007004AA" w:rsidRDefault="004024E0" w:rsidP="00E13A6C">
            <w:pPr>
              <w:bidi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 xml:space="preserve">تخطی از الزامات قانونی. نبود قابلیت </w:t>
            </w:r>
            <w:r w:rsidRPr="007004AA">
              <w:rPr>
                <w:rFonts w:ascii="Dubai" w:hAnsi="Dubai" w:cs="Dubai"/>
                <w:sz w:val="22"/>
                <w:szCs w:val="22"/>
                <w:lang w:bidi="fa-IR"/>
              </w:rPr>
              <w:t>audit trail</w:t>
            </w: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. ضعف امنیتی</w:t>
            </w:r>
          </w:p>
        </w:tc>
        <w:tc>
          <w:tcPr>
            <w:tcW w:w="3117" w:type="dxa"/>
          </w:tcPr>
          <w:p w14:paraId="2612FD05" w14:textId="77777777" w:rsidR="004024E0" w:rsidRPr="007004AA" w:rsidRDefault="004024E0" w:rsidP="00E13A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انطباق با مقررات. قابلیت ردیابی. ثبت دقیق داده ها. امنیت و محرمانگی</w:t>
            </w:r>
          </w:p>
        </w:tc>
        <w:tc>
          <w:tcPr>
            <w:tcW w:w="3117" w:type="dxa"/>
          </w:tcPr>
          <w:p w14:paraId="41816FA0" w14:textId="77777777" w:rsidR="004024E0" w:rsidRPr="007004AA" w:rsidRDefault="004024E0" w:rsidP="00E13A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نهاد های نظارتی و قانونی</w:t>
            </w:r>
          </w:p>
        </w:tc>
      </w:tr>
      <w:tr w:rsidR="004024E0" w:rsidRPr="007004AA" w14:paraId="3EEEE84D" w14:textId="77777777" w:rsidTr="00402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B751A8D" w14:textId="77777777" w:rsidR="004024E0" w:rsidRPr="007004AA" w:rsidRDefault="004024E0" w:rsidP="00E13A6C">
            <w:pPr>
              <w:bidi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ناسازگاری فرمت داده ها. تاخیر در تبادل اطلاعات</w:t>
            </w:r>
          </w:p>
        </w:tc>
        <w:tc>
          <w:tcPr>
            <w:tcW w:w="3117" w:type="dxa"/>
          </w:tcPr>
          <w:p w14:paraId="16887562" w14:textId="77777777" w:rsidR="004024E0" w:rsidRPr="007004AA" w:rsidRDefault="004024E0" w:rsidP="00E13A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هماهنگی در تبادل اطلاعات. شفافیت در موجودی و سفارش ها</w:t>
            </w:r>
          </w:p>
        </w:tc>
        <w:tc>
          <w:tcPr>
            <w:tcW w:w="3117" w:type="dxa"/>
          </w:tcPr>
          <w:p w14:paraId="0C0BE222" w14:textId="77777777" w:rsidR="004024E0" w:rsidRPr="007004AA" w:rsidRDefault="004024E0" w:rsidP="00E13A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تامین کنندگان و مراکز توزیع</w:t>
            </w:r>
          </w:p>
        </w:tc>
      </w:tr>
      <w:tr w:rsidR="004024E0" w:rsidRPr="007004AA" w14:paraId="7F17BFC4" w14:textId="77777777" w:rsidTr="004024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E52A36B" w14:textId="4C9635B8" w:rsidR="004024E0" w:rsidRPr="007004AA" w:rsidRDefault="004024E0" w:rsidP="00E13A6C">
            <w:pPr>
              <w:bidi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پیچیدگی بیش از حد سیستم. مستندات ناقص. نبود استاندارد ک</w:t>
            </w:r>
            <w:r w:rsidR="00964FA5">
              <w:rPr>
                <w:rFonts w:ascii="Dubai" w:hAnsi="Dubai" w:cs="Dubai" w:hint="cs"/>
                <w:sz w:val="22"/>
                <w:szCs w:val="22"/>
                <w:rtl/>
                <w:lang w:bidi="fa-IR"/>
              </w:rPr>
              <w:t xml:space="preserve">د </w:t>
            </w: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نویسی</w:t>
            </w:r>
          </w:p>
        </w:tc>
        <w:tc>
          <w:tcPr>
            <w:tcW w:w="3117" w:type="dxa"/>
          </w:tcPr>
          <w:p w14:paraId="73542AB7" w14:textId="77777777" w:rsidR="004024E0" w:rsidRPr="007004AA" w:rsidRDefault="004024E0" w:rsidP="00E13A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ساختار قابل نگهداری. مستندسازی مناسب. قابلیت عیب یابی و توسعه</w:t>
            </w:r>
          </w:p>
        </w:tc>
        <w:tc>
          <w:tcPr>
            <w:tcW w:w="3117" w:type="dxa"/>
          </w:tcPr>
          <w:p w14:paraId="7EF7AF94" w14:textId="77777777" w:rsidR="004024E0" w:rsidRPr="007004AA" w:rsidRDefault="004024E0" w:rsidP="00E13A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2"/>
                <w:szCs w:val="22"/>
                <w:rtl/>
                <w:lang w:bidi="fa-IR"/>
              </w:rPr>
            </w:pPr>
            <w:r w:rsidRPr="007004AA">
              <w:rPr>
                <w:rFonts w:ascii="Dubai" w:hAnsi="Dubai" w:cs="Dubai"/>
                <w:sz w:val="22"/>
                <w:szCs w:val="22"/>
                <w:rtl/>
                <w:lang w:bidi="fa-IR"/>
              </w:rPr>
              <w:t>پشتیبانی فنی</w:t>
            </w:r>
          </w:p>
        </w:tc>
      </w:tr>
    </w:tbl>
    <w:p w14:paraId="6DA2F9B6" w14:textId="77777777" w:rsidR="00EC2462" w:rsidRPr="007004AA" w:rsidRDefault="00EC2462" w:rsidP="00E13A6C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2A15C3C6" w14:textId="46519E3E" w:rsidR="003443D8" w:rsidRPr="0080701B" w:rsidRDefault="003443D8" w:rsidP="00E13A6C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  <w:r w:rsidRPr="0080701B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lastRenderedPageBreak/>
        <w:t>تحلیل نقش و میزان اصرگذاری ذی نفعان:</w:t>
      </w:r>
    </w:p>
    <w:p w14:paraId="151944E2" w14:textId="5B215424" w:rsidR="003443D8" w:rsidRPr="00713B51" w:rsidRDefault="003443D8" w:rsidP="00E13A6C">
      <w:pPr>
        <w:pStyle w:val="ListParagraph"/>
        <w:numPr>
          <w:ilvl w:val="0"/>
          <w:numId w:val="7"/>
        </w:numPr>
        <w:bidi/>
        <w:rPr>
          <w:rFonts w:ascii="Dubai" w:hAnsi="Dubai" w:cs="Dubai"/>
          <w:color w:val="4472C4" w:themeColor="accent1"/>
          <w:sz w:val="28"/>
          <w:szCs w:val="28"/>
          <w:rtl/>
          <w:lang w:bidi="fa-IR"/>
        </w:rPr>
      </w:pPr>
      <w:r w:rsidRPr="00713B51">
        <w:rPr>
          <w:rFonts w:ascii="Dubai" w:hAnsi="Dubai" w:cs="Dubai"/>
          <w:color w:val="4472C4" w:themeColor="accent1"/>
          <w:sz w:val="28"/>
          <w:szCs w:val="28"/>
          <w:rtl/>
          <w:lang w:bidi="fa-IR"/>
        </w:rPr>
        <w:t>ذی</w:t>
      </w:r>
      <w:r w:rsidR="0080701B" w:rsidRPr="00713B51">
        <w:rPr>
          <w:rFonts w:ascii="Dubai" w:hAnsi="Dubai" w:cs="Dubai" w:hint="cs"/>
          <w:color w:val="4472C4" w:themeColor="accent1"/>
          <w:sz w:val="28"/>
          <w:szCs w:val="28"/>
          <w:rtl/>
          <w:lang w:bidi="fa-IR"/>
        </w:rPr>
        <w:t xml:space="preserve"> </w:t>
      </w:r>
      <w:r w:rsidRPr="00713B51">
        <w:rPr>
          <w:rFonts w:ascii="Dubai" w:hAnsi="Dubai" w:cs="Dubai"/>
          <w:color w:val="4472C4" w:themeColor="accent1"/>
          <w:sz w:val="28"/>
          <w:szCs w:val="28"/>
          <w:rtl/>
          <w:lang w:bidi="fa-IR"/>
        </w:rPr>
        <w:t>نفعان با تاثیرگزاری و درگیری بالا:</w:t>
      </w:r>
    </w:p>
    <w:p w14:paraId="7239B002" w14:textId="54FD869E" w:rsidR="003443D8" w:rsidRPr="007004AA" w:rsidRDefault="003443D8" w:rsidP="00E13A6C">
      <w:pPr>
        <w:pStyle w:val="ListParagraph"/>
        <w:numPr>
          <w:ilvl w:val="0"/>
          <w:numId w:val="3"/>
        </w:numPr>
        <w:bidi/>
        <w:rPr>
          <w:rFonts w:ascii="Dubai" w:hAnsi="Dubai" w:cs="Dubai"/>
          <w:sz w:val="28"/>
          <w:szCs w:val="28"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>کارفرما</w:t>
      </w:r>
    </w:p>
    <w:p w14:paraId="4552ABF8" w14:textId="658AFB2C" w:rsidR="003443D8" w:rsidRPr="007004AA" w:rsidRDefault="003443D8" w:rsidP="00E13A6C">
      <w:pPr>
        <w:pStyle w:val="ListParagraph"/>
        <w:numPr>
          <w:ilvl w:val="0"/>
          <w:numId w:val="3"/>
        </w:numPr>
        <w:bidi/>
        <w:rPr>
          <w:rFonts w:ascii="Dubai" w:hAnsi="Dubai" w:cs="Dubai"/>
          <w:sz w:val="28"/>
          <w:szCs w:val="28"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>مدیر پروژه</w:t>
      </w:r>
    </w:p>
    <w:p w14:paraId="72D19DE2" w14:textId="583C4365" w:rsidR="003443D8" w:rsidRPr="007004AA" w:rsidRDefault="003443D8" w:rsidP="00E13A6C">
      <w:pPr>
        <w:pStyle w:val="ListParagraph"/>
        <w:numPr>
          <w:ilvl w:val="0"/>
          <w:numId w:val="3"/>
        </w:numPr>
        <w:bidi/>
        <w:rPr>
          <w:rFonts w:ascii="Dubai" w:hAnsi="Dubai" w:cs="Dubai"/>
          <w:sz w:val="28"/>
          <w:szCs w:val="28"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>مدیران ارشد</w:t>
      </w:r>
    </w:p>
    <w:p w14:paraId="5DDA35CF" w14:textId="17FCA5B2" w:rsidR="003443D8" w:rsidRPr="007004AA" w:rsidRDefault="003443D8" w:rsidP="00E13A6C">
      <w:pPr>
        <w:pStyle w:val="ListParagraph"/>
        <w:numPr>
          <w:ilvl w:val="0"/>
          <w:numId w:val="3"/>
        </w:numPr>
        <w:bidi/>
        <w:rPr>
          <w:rFonts w:ascii="Dubai" w:hAnsi="Dubai" w:cs="Dubai"/>
          <w:sz w:val="28"/>
          <w:szCs w:val="28"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>کاربران کلیدی</w:t>
      </w:r>
    </w:p>
    <w:p w14:paraId="481934E1" w14:textId="3C451E0B" w:rsidR="003443D8" w:rsidRDefault="003443D8" w:rsidP="00E13A6C">
      <w:pPr>
        <w:pStyle w:val="ListParagraph"/>
        <w:numPr>
          <w:ilvl w:val="0"/>
          <w:numId w:val="3"/>
        </w:numPr>
        <w:bidi/>
        <w:rPr>
          <w:rFonts w:ascii="Dubai" w:hAnsi="Dubai" w:cs="Dubai"/>
          <w:sz w:val="28"/>
          <w:szCs w:val="28"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>نهاد های نظارتی</w:t>
      </w:r>
    </w:p>
    <w:p w14:paraId="7E19D5DD" w14:textId="77777777" w:rsidR="00174C9E" w:rsidRPr="007004AA" w:rsidRDefault="00174C9E" w:rsidP="00E13A6C">
      <w:pPr>
        <w:pStyle w:val="ListParagraph"/>
        <w:bidi/>
        <w:rPr>
          <w:rFonts w:ascii="Dubai" w:hAnsi="Dubai" w:cs="Dubai"/>
          <w:sz w:val="28"/>
          <w:szCs w:val="28"/>
          <w:lang w:bidi="fa-IR"/>
        </w:rPr>
      </w:pPr>
    </w:p>
    <w:p w14:paraId="0F69E981" w14:textId="7F86A41E" w:rsidR="00713B51" w:rsidRPr="00713B51" w:rsidRDefault="003443D8" w:rsidP="00E13A6C">
      <w:pPr>
        <w:pStyle w:val="ListParagraph"/>
        <w:numPr>
          <w:ilvl w:val="0"/>
          <w:numId w:val="8"/>
        </w:numPr>
        <w:pBdr>
          <w:bottom w:val="dashed" w:sz="8" w:space="1" w:color="auto"/>
        </w:pBdr>
        <w:bidi/>
        <w:rPr>
          <w:rFonts w:ascii="Dubai" w:hAnsi="Dubai" w:cs="Dubai"/>
          <w:sz w:val="28"/>
          <w:szCs w:val="28"/>
          <w:rtl/>
          <w:lang w:bidi="fa-IR"/>
        </w:rPr>
      </w:pPr>
      <w:r w:rsidRPr="00713B51">
        <w:rPr>
          <w:rFonts w:ascii="Dubai" w:hAnsi="Dubai" w:cs="Dubai"/>
          <w:sz w:val="28"/>
          <w:szCs w:val="28"/>
          <w:highlight w:val="yellow"/>
          <w:rtl/>
          <w:lang w:bidi="fa-IR"/>
        </w:rPr>
        <w:t>این گروه باید به طور مداوم در جریان پیشرفت پروژه قرار بگیرند زیرا تصمیمات انها بر موفقیت و شکست پروژه اثر مستقیم دارد.</w:t>
      </w:r>
    </w:p>
    <w:p w14:paraId="2CFD0EAF" w14:textId="70CA25B2" w:rsidR="003443D8" w:rsidRPr="00713B51" w:rsidRDefault="003443D8" w:rsidP="00E13A6C">
      <w:pPr>
        <w:pStyle w:val="ListParagraph"/>
        <w:numPr>
          <w:ilvl w:val="0"/>
          <w:numId w:val="7"/>
        </w:numPr>
        <w:bidi/>
        <w:rPr>
          <w:rFonts w:ascii="Dubai" w:hAnsi="Dubai" w:cs="Dubai"/>
          <w:color w:val="4472C4" w:themeColor="accent1"/>
          <w:sz w:val="28"/>
          <w:szCs w:val="28"/>
          <w:rtl/>
          <w:lang w:bidi="fa-IR"/>
        </w:rPr>
      </w:pPr>
      <w:r w:rsidRPr="00713B51">
        <w:rPr>
          <w:rFonts w:ascii="Dubai" w:hAnsi="Dubai" w:cs="Dubai"/>
          <w:color w:val="4472C4" w:themeColor="accent1"/>
          <w:sz w:val="28"/>
          <w:szCs w:val="28"/>
          <w:rtl/>
          <w:lang w:bidi="fa-IR"/>
        </w:rPr>
        <w:t xml:space="preserve">ذی نفعان با تاثیر </w:t>
      </w:r>
      <w:r w:rsidR="00713B51">
        <w:rPr>
          <w:rFonts w:ascii="Dubai" w:hAnsi="Dubai" w:cs="Dubai" w:hint="cs"/>
          <w:color w:val="4472C4" w:themeColor="accent1"/>
          <w:sz w:val="28"/>
          <w:szCs w:val="28"/>
          <w:rtl/>
          <w:lang w:bidi="fa-IR"/>
        </w:rPr>
        <w:t>گ</w:t>
      </w:r>
      <w:r w:rsidRPr="00713B51">
        <w:rPr>
          <w:rFonts w:ascii="Dubai" w:hAnsi="Dubai" w:cs="Dubai"/>
          <w:color w:val="4472C4" w:themeColor="accent1"/>
          <w:sz w:val="28"/>
          <w:szCs w:val="28"/>
          <w:rtl/>
          <w:lang w:bidi="fa-IR"/>
        </w:rPr>
        <w:t>زاری بالا و درگیری متوسط:</w:t>
      </w:r>
    </w:p>
    <w:p w14:paraId="79E69139" w14:textId="489B67B5" w:rsidR="003443D8" w:rsidRPr="007004AA" w:rsidRDefault="003443D8" w:rsidP="00E13A6C">
      <w:pPr>
        <w:pStyle w:val="ListParagraph"/>
        <w:numPr>
          <w:ilvl w:val="0"/>
          <w:numId w:val="4"/>
        </w:numPr>
        <w:bidi/>
        <w:rPr>
          <w:rFonts w:ascii="Dubai" w:hAnsi="Dubai" w:cs="Dubai"/>
          <w:sz w:val="28"/>
          <w:szCs w:val="28"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>تیم توسعه</w:t>
      </w:r>
    </w:p>
    <w:p w14:paraId="7D0CF421" w14:textId="6DC7C9E9" w:rsidR="003443D8" w:rsidRPr="007004AA" w:rsidRDefault="003443D8" w:rsidP="00E13A6C">
      <w:pPr>
        <w:pStyle w:val="ListParagraph"/>
        <w:numPr>
          <w:ilvl w:val="0"/>
          <w:numId w:val="4"/>
        </w:numPr>
        <w:bidi/>
        <w:rPr>
          <w:rFonts w:ascii="Dubai" w:hAnsi="Dubai" w:cs="Dubai"/>
          <w:sz w:val="28"/>
          <w:szCs w:val="28"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>تیم ازمون</w:t>
      </w:r>
    </w:p>
    <w:p w14:paraId="4056CC5F" w14:textId="23AD0F98" w:rsidR="003443D8" w:rsidRDefault="003443D8" w:rsidP="00E13A6C">
      <w:pPr>
        <w:pStyle w:val="ListParagraph"/>
        <w:numPr>
          <w:ilvl w:val="0"/>
          <w:numId w:val="4"/>
        </w:numPr>
        <w:bidi/>
        <w:rPr>
          <w:rFonts w:ascii="Dubai" w:hAnsi="Dubai" w:cs="Dubai"/>
          <w:sz w:val="28"/>
          <w:szCs w:val="28"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>پشتیبانی فنی</w:t>
      </w:r>
    </w:p>
    <w:p w14:paraId="25B9134D" w14:textId="77777777" w:rsidR="00174C9E" w:rsidRPr="007004AA" w:rsidRDefault="00174C9E" w:rsidP="00E13A6C">
      <w:pPr>
        <w:pStyle w:val="ListParagraph"/>
        <w:bidi/>
        <w:rPr>
          <w:rFonts w:ascii="Dubai" w:hAnsi="Dubai" w:cs="Dubai"/>
          <w:sz w:val="28"/>
          <w:szCs w:val="28"/>
          <w:lang w:bidi="fa-IR"/>
        </w:rPr>
      </w:pPr>
    </w:p>
    <w:p w14:paraId="332BD690" w14:textId="7A516108" w:rsidR="003443D8" w:rsidRPr="003246A5" w:rsidRDefault="003443D8" w:rsidP="00E13A6C">
      <w:pPr>
        <w:pStyle w:val="ListParagraph"/>
        <w:numPr>
          <w:ilvl w:val="0"/>
          <w:numId w:val="6"/>
        </w:numPr>
        <w:pBdr>
          <w:bottom w:val="dashed" w:sz="8" w:space="1" w:color="auto"/>
        </w:pBdr>
        <w:bidi/>
        <w:rPr>
          <w:rFonts w:ascii="Dubai" w:hAnsi="Dubai" w:cs="Dubai"/>
          <w:sz w:val="28"/>
          <w:szCs w:val="28"/>
          <w:rtl/>
          <w:lang w:bidi="fa-IR"/>
        </w:rPr>
      </w:pPr>
      <w:r w:rsidRPr="003246A5">
        <w:rPr>
          <w:rFonts w:ascii="Dubai" w:hAnsi="Dubai" w:cs="Dubai"/>
          <w:sz w:val="28"/>
          <w:szCs w:val="28"/>
          <w:rtl/>
          <w:lang w:bidi="fa-IR"/>
        </w:rPr>
        <w:t xml:space="preserve">این گروه نقش اجرایی مهم دارند و هماهنگی باید به طور مداوم با </w:t>
      </w:r>
      <w:r w:rsidR="001D0536" w:rsidRPr="003246A5">
        <w:rPr>
          <w:rFonts w:ascii="Dubai" w:hAnsi="Dubai" w:cs="Dubai" w:hint="cs"/>
          <w:sz w:val="28"/>
          <w:szCs w:val="28"/>
          <w:rtl/>
          <w:lang w:bidi="fa-IR"/>
        </w:rPr>
        <w:t>آ</w:t>
      </w:r>
      <w:r w:rsidRPr="003246A5">
        <w:rPr>
          <w:rFonts w:ascii="Dubai" w:hAnsi="Dubai" w:cs="Dubai"/>
          <w:sz w:val="28"/>
          <w:szCs w:val="28"/>
          <w:rtl/>
          <w:lang w:bidi="fa-IR"/>
        </w:rPr>
        <w:t xml:space="preserve">نها  </w:t>
      </w:r>
      <w:r w:rsidR="001D0536" w:rsidRPr="003246A5">
        <w:rPr>
          <w:rFonts w:ascii="Dubai" w:hAnsi="Dubai" w:cs="Dubai" w:hint="cs"/>
          <w:sz w:val="28"/>
          <w:szCs w:val="28"/>
          <w:rtl/>
          <w:lang w:bidi="fa-IR"/>
        </w:rPr>
        <w:t>صورت بگیرد.</w:t>
      </w:r>
    </w:p>
    <w:p w14:paraId="7BA4887B" w14:textId="30B6C3FA" w:rsidR="003443D8" w:rsidRPr="0080701B" w:rsidRDefault="003443D8" w:rsidP="00E13A6C">
      <w:pPr>
        <w:pStyle w:val="ListParagraph"/>
        <w:numPr>
          <w:ilvl w:val="0"/>
          <w:numId w:val="7"/>
        </w:numPr>
        <w:bidi/>
        <w:rPr>
          <w:rFonts w:ascii="Dubai" w:hAnsi="Dubai" w:cs="Dubai"/>
          <w:sz w:val="28"/>
          <w:szCs w:val="28"/>
          <w:rtl/>
          <w:lang w:bidi="fa-IR"/>
        </w:rPr>
      </w:pPr>
      <w:r w:rsidRPr="0080701B">
        <w:rPr>
          <w:rFonts w:ascii="Dubai" w:hAnsi="Dubai" w:cs="Dubai"/>
          <w:sz w:val="28"/>
          <w:szCs w:val="28"/>
          <w:rtl/>
          <w:lang w:bidi="fa-IR"/>
        </w:rPr>
        <w:t xml:space="preserve">ذی نفعان </w:t>
      </w:r>
      <w:r w:rsidR="000F37FE" w:rsidRPr="0080701B">
        <w:rPr>
          <w:rFonts w:ascii="Dubai" w:hAnsi="Dubai" w:cs="Dubai"/>
          <w:sz w:val="28"/>
          <w:szCs w:val="28"/>
          <w:rtl/>
          <w:lang w:bidi="fa-IR"/>
        </w:rPr>
        <w:t>با تاثیرگذاری متوسط و درگیری بالا:</w:t>
      </w:r>
    </w:p>
    <w:p w14:paraId="1A14A5FF" w14:textId="3BF7EA82" w:rsidR="000F37FE" w:rsidRPr="007004AA" w:rsidRDefault="000F37FE" w:rsidP="00E13A6C">
      <w:pPr>
        <w:pStyle w:val="ListParagraph"/>
        <w:numPr>
          <w:ilvl w:val="0"/>
          <w:numId w:val="5"/>
        </w:numPr>
        <w:bidi/>
        <w:rPr>
          <w:rFonts w:ascii="Dubai" w:hAnsi="Dubai" w:cs="Dubai"/>
          <w:sz w:val="28"/>
          <w:szCs w:val="28"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>تحلیلگر سیستم</w:t>
      </w:r>
    </w:p>
    <w:p w14:paraId="745C776C" w14:textId="6AEF23D7" w:rsidR="000F37FE" w:rsidRPr="007004AA" w:rsidRDefault="000F37FE" w:rsidP="00E13A6C">
      <w:pPr>
        <w:pStyle w:val="ListParagraph"/>
        <w:numPr>
          <w:ilvl w:val="0"/>
          <w:numId w:val="5"/>
        </w:numPr>
        <w:bidi/>
        <w:rPr>
          <w:rFonts w:ascii="Dubai" w:hAnsi="Dubai" w:cs="Dubai"/>
          <w:sz w:val="28"/>
          <w:szCs w:val="28"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>تامین کنندگان و مراکز توزیع</w:t>
      </w:r>
    </w:p>
    <w:p w14:paraId="691BE5BF" w14:textId="77777777" w:rsidR="00174C9E" w:rsidRDefault="00174C9E" w:rsidP="00E13A6C">
      <w:pPr>
        <w:pStyle w:val="ListParagraph"/>
        <w:bidi/>
        <w:rPr>
          <w:rFonts w:ascii="Dubai" w:hAnsi="Dubai" w:cs="Dubai"/>
          <w:sz w:val="28"/>
          <w:szCs w:val="28"/>
          <w:lang w:bidi="fa-IR"/>
        </w:rPr>
      </w:pPr>
    </w:p>
    <w:p w14:paraId="4F69E724" w14:textId="1575F3EF" w:rsidR="000F37FE" w:rsidRPr="00174C9E" w:rsidRDefault="000F37FE" w:rsidP="00E13A6C">
      <w:pPr>
        <w:pStyle w:val="ListParagraph"/>
        <w:numPr>
          <w:ilvl w:val="0"/>
          <w:numId w:val="9"/>
        </w:numPr>
        <w:bidi/>
        <w:rPr>
          <w:rFonts w:ascii="Dubai" w:hAnsi="Dubai" w:cs="Dubai"/>
          <w:sz w:val="28"/>
          <w:szCs w:val="28"/>
          <w:highlight w:val="yellow"/>
          <w:rtl/>
          <w:lang w:bidi="fa-IR"/>
        </w:rPr>
      </w:pPr>
      <w:r w:rsidRPr="00174C9E">
        <w:rPr>
          <w:rFonts w:ascii="Dubai" w:hAnsi="Dubai" w:cs="Dubai"/>
          <w:sz w:val="28"/>
          <w:szCs w:val="28"/>
          <w:highlight w:val="yellow"/>
          <w:rtl/>
          <w:lang w:bidi="fa-IR"/>
        </w:rPr>
        <w:t>این گروه در کیفیت خروجی و صحت نیازمندی ها اثرگذارند و نیازمند تعامل و ارتباط مستمر هستند.</w:t>
      </w:r>
    </w:p>
    <w:p w14:paraId="6FE1B068" w14:textId="77777777" w:rsidR="000F37FE" w:rsidRPr="007004AA" w:rsidRDefault="000F37FE" w:rsidP="00E13A6C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p w14:paraId="6631BF7A" w14:textId="30B5C224" w:rsidR="00394D54" w:rsidRPr="00E13A6C" w:rsidRDefault="00DA00E5" w:rsidP="00E13A6C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</w:pPr>
      <w:r w:rsidRPr="00E13A6C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lastRenderedPageBreak/>
        <w:t>تحلیل ذی نفعان</w:t>
      </w:r>
      <w:r w:rsidR="0070094C" w:rsidRPr="00E13A6C">
        <w:rPr>
          <w:rFonts w:ascii="Dubai" w:hAnsi="Dubai" w:cs="Dubai"/>
          <w:b/>
          <w:bCs/>
          <w:color w:val="4472C4" w:themeColor="accent1"/>
          <w:sz w:val="28"/>
          <w:szCs w:val="28"/>
          <w:rtl/>
          <w:lang w:bidi="fa-IR"/>
        </w:rPr>
        <w:t xml:space="preserve"> پروژه با رویکرد بومی سازی(نظام سلامت ایران)</w:t>
      </w:r>
    </w:p>
    <w:p w14:paraId="74CEF2AE" w14:textId="706C77E7" w:rsidR="00E84C2D" w:rsidRDefault="00E84C2D" w:rsidP="00E13A6C">
      <w:pPr>
        <w:bidi/>
        <w:rPr>
          <w:rFonts w:ascii="Dubai" w:hAnsi="Dubai" w:cs="Dubai"/>
          <w:sz w:val="28"/>
          <w:szCs w:val="28"/>
          <w:rtl/>
          <w:lang w:bidi="fa-IR"/>
        </w:rPr>
      </w:pPr>
      <w:r w:rsidRPr="007004AA">
        <w:rPr>
          <w:rFonts w:ascii="Dubai" w:hAnsi="Dubai" w:cs="Dubai"/>
          <w:sz w:val="28"/>
          <w:szCs w:val="28"/>
          <w:rtl/>
          <w:lang w:bidi="fa-IR"/>
        </w:rPr>
        <w:t>با توجه به ماهیت پرو</w:t>
      </w:r>
      <w:r w:rsidR="00E91706" w:rsidRPr="007004AA">
        <w:rPr>
          <w:rFonts w:ascii="Dubai" w:hAnsi="Dubai" w:cs="Dubai"/>
          <w:sz w:val="28"/>
          <w:szCs w:val="28"/>
          <w:rtl/>
          <w:lang w:bidi="fa-IR"/>
        </w:rPr>
        <w:t xml:space="preserve">ژه در حوضه دارویی ایران ذی نفعان کلیدی شامل نهاد های حاکمیتی نظیر سازمان غذا و دارو و شرکت های پخش سراسری و بیمارستان ها هستند. </w:t>
      </w:r>
      <w:r w:rsidR="00682B70" w:rsidRPr="007004AA">
        <w:rPr>
          <w:rFonts w:ascii="Dubai" w:hAnsi="Dubai" w:cs="Dubai"/>
          <w:sz w:val="28"/>
          <w:szCs w:val="28"/>
          <w:rtl/>
          <w:lang w:bidi="fa-IR"/>
        </w:rPr>
        <w:t>هدف این سیستم علاوه بر مدیریت داخلی انبار برقراری یکپارچگی اطلاعات</w:t>
      </w:r>
      <w:r w:rsidR="00ED7A56" w:rsidRPr="007004AA">
        <w:rPr>
          <w:rFonts w:ascii="Dubai" w:hAnsi="Dubai" w:cs="Dubai"/>
          <w:sz w:val="28"/>
          <w:szCs w:val="28"/>
          <w:rtl/>
          <w:lang w:bidi="fa-IR"/>
        </w:rPr>
        <w:t>ی و تضمین شفافیت در زنجیره تامین مطابق با پروتکل های</w:t>
      </w:r>
      <w:r w:rsidR="008F74CE" w:rsidRPr="007004AA">
        <w:rPr>
          <w:rFonts w:ascii="Dubai" w:hAnsi="Dubai" w:cs="Dubai"/>
          <w:sz w:val="28"/>
          <w:szCs w:val="28"/>
          <w:rtl/>
          <w:lang w:bidi="fa-IR"/>
        </w:rPr>
        <w:t xml:space="preserve"> ابلاغی وزارت بهداشت است.</w:t>
      </w:r>
    </w:p>
    <w:p w14:paraId="64F76832" w14:textId="77777777" w:rsidR="00E13A6C" w:rsidRPr="007004AA" w:rsidRDefault="00E13A6C" w:rsidP="00E13A6C">
      <w:pPr>
        <w:bidi/>
        <w:rPr>
          <w:rFonts w:ascii="Dubai" w:hAnsi="Dubai" w:cs="Dubai"/>
          <w:sz w:val="28"/>
          <w:szCs w:val="28"/>
          <w:rtl/>
          <w:lang w:bidi="fa-IR"/>
        </w:rPr>
      </w:pPr>
    </w:p>
    <w:tbl>
      <w:tblPr>
        <w:tblStyle w:val="GridTable4-Accent1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42CAB" w:rsidRPr="007004AA" w14:paraId="264E55C4" w14:textId="77777777" w:rsidTr="00E13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27D0602" w14:textId="0CC97C00" w:rsidR="00342CAB" w:rsidRPr="00E13A6C" w:rsidRDefault="00342CAB" w:rsidP="00E13A6C">
            <w:pPr>
              <w:bidi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E13A6C">
              <w:rPr>
                <w:rFonts w:ascii="Dubai" w:hAnsi="Dubai" w:cs="Dubai"/>
                <w:sz w:val="28"/>
                <w:szCs w:val="28"/>
                <w:rtl/>
                <w:lang w:bidi="fa-IR"/>
              </w:rPr>
              <w:t>دیدگاه و انتظارات</w:t>
            </w:r>
          </w:p>
        </w:tc>
        <w:tc>
          <w:tcPr>
            <w:tcW w:w="3117" w:type="dxa"/>
          </w:tcPr>
          <w:p w14:paraId="215C6919" w14:textId="252623FC" w:rsidR="00342CAB" w:rsidRPr="00E13A6C" w:rsidRDefault="008F1933" w:rsidP="00E13A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E13A6C">
              <w:rPr>
                <w:rFonts w:ascii="Dubai" w:hAnsi="Dubai" w:cs="Dubai"/>
                <w:sz w:val="28"/>
                <w:szCs w:val="28"/>
                <w:rtl/>
                <w:lang w:bidi="fa-IR"/>
              </w:rPr>
              <w:t>مثال های بومی( در ایران)</w:t>
            </w:r>
          </w:p>
        </w:tc>
        <w:tc>
          <w:tcPr>
            <w:tcW w:w="3117" w:type="dxa"/>
          </w:tcPr>
          <w:p w14:paraId="7138ACE9" w14:textId="5E77D98E" w:rsidR="00342CAB" w:rsidRPr="00E13A6C" w:rsidRDefault="00762A0B" w:rsidP="00E13A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E13A6C">
              <w:rPr>
                <w:rFonts w:ascii="Dubai" w:hAnsi="Dubai" w:cs="Dubai"/>
                <w:sz w:val="28"/>
                <w:szCs w:val="28"/>
                <w:rtl/>
                <w:lang w:bidi="fa-IR"/>
              </w:rPr>
              <w:t>گروه ذی نفعان</w:t>
            </w:r>
          </w:p>
        </w:tc>
      </w:tr>
      <w:tr w:rsidR="00342CAB" w:rsidRPr="007004AA" w14:paraId="2D6414EE" w14:textId="77777777" w:rsidTr="00E13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63D0211" w14:textId="19ADE3C2" w:rsidR="00342CAB" w:rsidRPr="007004AA" w:rsidRDefault="00154E4E" w:rsidP="00E13A6C">
            <w:pPr>
              <w:bidi/>
              <w:rPr>
                <w:rFonts w:ascii="Dubai" w:hAnsi="Dubai" w:cs="Dubai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7004AA">
              <w:rPr>
                <w:rFonts w:ascii="Dubai" w:hAnsi="Dubai" w:cs="Dubai"/>
                <w:b w:val="0"/>
                <w:bCs w:val="0"/>
                <w:sz w:val="28"/>
                <w:szCs w:val="28"/>
                <w:rtl/>
                <w:lang w:bidi="fa-IR"/>
              </w:rPr>
              <w:t xml:space="preserve">انطباق کامل سیستم با سامانه </w:t>
            </w:r>
            <w:r w:rsidRPr="007004AA">
              <w:rPr>
                <w:rFonts w:ascii="Dubai" w:hAnsi="Dubai" w:cs="Dubai"/>
                <w:b w:val="0"/>
                <w:bCs w:val="0"/>
                <w:sz w:val="28"/>
                <w:szCs w:val="28"/>
                <w:lang w:bidi="fa-IR"/>
              </w:rPr>
              <w:t>TTAC</w:t>
            </w:r>
            <w:r w:rsidRPr="007004AA">
              <w:rPr>
                <w:rFonts w:ascii="Dubai" w:hAnsi="Dubai" w:cs="Dubai"/>
                <w:b w:val="0"/>
                <w:bCs w:val="0"/>
                <w:sz w:val="28"/>
                <w:szCs w:val="28"/>
                <w:rtl/>
                <w:lang w:bidi="fa-IR"/>
              </w:rPr>
              <w:t>. گزارش</w:t>
            </w:r>
            <w:r w:rsidR="00E13A6C">
              <w:rPr>
                <w:rFonts w:ascii="Dubai" w:hAnsi="Dubai" w:cs="Dubai" w:hint="cs"/>
                <w:b w:val="0"/>
                <w:bCs w:val="0"/>
                <w:sz w:val="28"/>
                <w:szCs w:val="28"/>
                <w:rtl/>
                <w:lang w:bidi="fa-IR"/>
              </w:rPr>
              <w:t xml:space="preserve"> </w:t>
            </w:r>
            <w:r w:rsidRPr="007004AA">
              <w:rPr>
                <w:rFonts w:ascii="Dubai" w:hAnsi="Dubai" w:cs="Dubai"/>
                <w:b w:val="0"/>
                <w:bCs w:val="0"/>
                <w:sz w:val="28"/>
                <w:szCs w:val="28"/>
                <w:rtl/>
                <w:lang w:bidi="fa-IR"/>
              </w:rPr>
              <w:t>گیری دقیق برای پایش وضعیت دارو های استراتژیک</w:t>
            </w:r>
          </w:p>
        </w:tc>
        <w:tc>
          <w:tcPr>
            <w:tcW w:w="3117" w:type="dxa"/>
          </w:tcPr>
          <w:p w14:paraId="0D85130E" w14:textId="433F415B" w:rsidR="00342CAB" w:rsidRPr="007004AA" w:rsidRDefault="00474F2A" w:rsidP="00E13A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7004AA">
              <w:rPr>
                <w:rFonts w:ascii="Dubai" w:hAnsi="Dubai" w:cs="Dubai"/>
                <w:sz w:val="28"/>
                <w:szCs w:val="28"/>
                <w:rtl/>
                <w:lang w:bidi="fa-IR"/>
              </w:rPr>
              <w:t>سازمان غذا و دارو. وزارت بهداشت.</w:t>
            </w:r>
          </w:p>
        </w:tc>
        <w:tc>
          <w:tcPr>
            <w:tcW w:w="3117" w:type="dxa"/>
          </w:tcPr>
          <w:p w14:paraId="4538C180" w14:textId="2881D18F" w:rsidR="00342CAB" w:rsidRPr="007004AA" w:rsidRDefault="00726474" w:rsidP="00E13A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7004AA">
              <w:rPr>
                <w:rFonts w:ascii="Dubai" w:hAnsi="Dubai" w:cs="Dubai"/>
                <w:sz w:val="28"/>
                <w:szCs w:val="28"/>
                <w:rtl/>
                <w:lang w:bidi="fa-IR"/>
              </w:rPr>
              <w:t xml:space="preserve">نهاد های سیاست گذار و </w:t>
            </w:r>
            <w:r w:rsidR="00E13A6C">
              <w:rPr>
                <w:rFonts w:ascii="Dubai" w:hAnsi="Dubai" w:cs="Dubai" w:hint="cs"/>
                <w:sz w:val="28"/>
                <w:szCs w:val="28"/>
                <w:rtl/>
                <w:lang w:bidi="fa-IR"/>
              </w:rPr>
              <w:t>ن</w:t>
            </w:r>
            <w:r w:rsidRPr="007004AA">
              <w:rPr>
                <w:rFonts w:ascii="Dubai" w:hAnsi="Dubai" w:cs="Dubai"/>
                <w:sz w:val="28"/>
                <w:szCs w:val="28"/>
                <w:rtl/>
                <w:lang w:bidi="fa-IR"/>
              </w:rPr>
              <w:t>ظارتی</w:t>
            </w:r>
          </w:p>
        </w:tc>
      </w:tr>
      <w:tr w:rsidR="008818F1" w:rsidRPr="007004AA" w14:paraId="7912C548" w14:textId="77777777" w:rsidTr="00E13A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2EE44A6" w14:textId="57DD0C89" w:rsidR="008818F1" w:rsidRPr="007004AA" w:rsidRDefault="00A36504" w:rsidP="00E13A6C">
            <w:pPr>
              <w:bidi/>
              <w:rPr>
                <w:rFonts w:ascii="Dubai" w:hAnsi="Dubai" w:cs="Dubai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7004AA">
              <w:rPr>
                <w:rFonts w:ascii="Dubai" w:hAnsi="Dubai" w:cs="Dubai"/>
                <w:b w:val="0"/>
                <w:bCs w:val="0"/>
                <w:sz w:val="28"/>
                <w:szCs w:val="28"/>
                <w:rtl/>
                <w:lang w:bidi="fa-IR"/>
              </w:rPr>
              <w:t>پیش بینی دقیق تقاضا. مدیریت بحران های کمبود</w:t>
            </w:r>
          </w:p>
        </w:tc>
        <w:tc>
          <w:tcPr>
            <w:tcW w:w="3117" w:type="dxa"/>
          </w:tcPr>
          <w:p w14:paraId="79CC5963" w14:textId="37515689" w:rsidR="008818F1" w:rsidRPr="007004AA" w:rsidRDefault="00A36504" w:rsidP="00E13A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7004AA">
              <w:rPr>
                <w:rFonts w:ascii="Dubai" w:hAnsi="Dubai" w:cs="Dubai"/>
                <w:sz w:val="28"/>
                <w:szCs w:val="28"/>
                <w:rtl/>
                <w:lang w:bidi="fa-IR"/>
              </w:rPr>
              <w:t xml:space="preserve">مدیران </w:t>
            </w:r>
            <w:r w:rsidR="00E84C2D" w:rsidRPr="007004A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معاونت درمان</w:t>
            </w:r>
          </w:p>
        </w:tc>
        <w:tc>
          <w:tcPr>
            <w:tcW w:w="3117" w:type="dxa"/>
          </w:tcPr>
          <w:p w14:paraId="2F8E16F0" w14:textId="760376AA" w:rsidR="008818F1" w:rsidRPr="007004AA" w:rsidRDefault="00E84C2D" w:rsidP="00E13A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7004AA">
              <w:rPr>
                <w:rFonts w:ascii="Dubai" w:hAnsi="Dubai" w:cs="Dubai"/>
                <w:sz w:val="28"/>
                <w:szCs w:val="28"/>
                <w:rtl/>
                <w:lang w:bidi="fa-IR"/>
              </w:rPr>
              <w:t>ذی نفعان استراتژیک</w:t>
            </w:r>
          </w:p>
        </w:tc>
      </w:tr>
      <w:tr w:rsidR="00342CAB" w:rsidRPr="007004AA" w14:paraId="4CEA4DA8" w14:textId="77777777" w:rsidTr="00E13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383C899" w14:textId="0E259670" w:rsidR="00342CAB" w:rsidRPr="007004AA" w:rsidRDefault="00B12EC0" w:rsidP="00E13A6C">
            <w:pPr>
              <w:bidi/>
              <w:rPr>
                <w:rFonts w:ascii="Dubai" w:hAnsi="Dubai" w:cs="Dubai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7004AA">
              <w:rPr>
                <w:rFonts w:ascii="Dubai" w:hAnsi="Dubai" w:cs="Dubai"/>
                <w:b w:val="0"/>
                <w:bCs w:val="0"/>
                <w:sz w:val="28"/>
                <w:szCs w:val="28"/>
                <w:rtl/>
                <w:lang w:bidi="fa-IR"/>
              </w:rPr>
              <w:t xml:space="preserve">ثبت شفاف تراکنش ها. </w:t>
            </w:r>
            <w:r w:rsidR="0082475E" w:rsidRPr="007004AA">
              <w:rPr>
                <w:rFonts w:ascii="Dubai" w:hAnsi="Dubai" w:cs="Dubai"/>
                <w:b w:val="0"/>
                <w:bCs w:val="0"/>
                <w:sz w:val="28"/>
                <w:szCs w:val="28"/>
                <w:rtl/>
                <w:lang w:bidi="fa-IR"/>
              </w:rPr>
              <w:t xml:space="preserve">ارسال داده های استاندارد برای یکپارچگی </w:t>
            </w:r>
            <w:r w:rsidR="000C7E92" w:rsidRPr="007004AA">
              <w:rPr>
                <w:rFonts w:ascii="Dubai" w:hAnsi="Dubai" w:cs="Dubai"/>
                <w:b w:val="0"/>
                <w:bCs w:val="0"/>
                <w:sz w:val="28"/>
                <w:szCs w:val="28"/>
                <w:rtl/>
                <w:lang w:bidi="fa-IR"/>
              </w:rPr>
              <w:t>زنجیره تامین</w:t>
            </w:r>
          </w:p>
        </w:tc>
        <w:tc>
          <w:tcPr>
            <w:tcW w:w="3117" w:type="dxa"/>
          </w:tcPr>
          <w:p w14:paraId="75C9F3BE" w14:textId="77777777" w:rsidR="00E13A6C" w:rsidRDefault="000C7E92" w:rsidP="00E13A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7004AA">
              <w:rPr>
                <w:rFonts w:ascii="Dubai" w:hAnsi="Dubai" w:cs="Dubai"/>
                <w:sz w:val="28"/>
                <w:szCs w:val="28"/>
                <w:rtl/>
                <w:lang w:bidi="fa-IR"/>
              </w:rPr>
              <w:t>شرکت های پخش دارو</w:t>
            </w:r>
            <w:r w:rsidR="00E13A6C">
              <w:rPr>
                <w:rFonts w:ascii="Dubai" w:hAnsi="Dubai" w:cs="Dubai" w:hint="cs"/>
                <w:sz w:val="28"/>
                <w:szCs w:val="28"/>
                <w:rtl/>
                <w:lang w:bidi="fa-IR"/>
              </w:rPr>
              <w:t xml:space="preserve"> (</w:t>
            </w:r>
            <w:r w:rsidR="004715B0" w:rsidRPr="007004AA">
              <w:rPr>
                <w:rFonts w:ascii="Dubai" w:hAnsi="Dubai" w:cs="Dubai"/>
                <w:sz w:val="28"/>
                <w:szCs w:val="28"/>
                <w:rtl/>
                <w:lang w:bidi="fa-IR"/>
              </w:rPr>
              <w:t xml:space="preserve">داروپخش. رازی) </w:t>
            </w:r>
          </w:p>
          <w:p w14:paraId="21B38321" w14:textId="5837F54A" w:rsidR="00342CAB" w:rsidRPr="007004AA" w:rsidRDefault="004715B0" w:rsidP="00E13A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7004AA">
              <w:rPr>
                <w:rFonts w:ascii="Dubai" w:hAnsi="Dubai" w:cs="Dubai"/>
                <w:sz w:val="28"/>
                <w:szCs w:val="28"/>
                <w:rtl/>
                <w:lang w:bidi="fa-IR"/>
              </w:rPr>
              <w:t>شرکت های تولید کننده دارو</w:t>
            </w:r>
          </w:p>
        </w:tc>
        <w:tc>
          <w:tcPr>
            <w:tcW w:w="3117" w:type="dxa"/>
          </w:tcPr>
          <w:p w14:paraId="7EBA520A" w14:textId="4D233D9B" w:rsidR="00342CAB" w:rsidRPr="007004AA" w:rsidRDefault="00B12EC0" w:rsidP="00E13A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7004AA">
              <w:rPr>
                <w:rFonts w:ascii="Dubai" w:hAnsi="Dubai" w:cs="Dubai"/>
                <w:sz w:val="28"/>
                <w:szCs w:val="28"/>
                <w:rtl/>
                <w:lang w:bidi="fa-IR"/>
              </w:rPr>
              <w:t>تامین کنندگان و پخش کنندگان</w:t>
            </w:r>
          </w:p>
        </w:tc>
      </w:tr>
      <w:tr w:rsidR="00342CAB" w:rsidRPr="007004AA" w14:paraId="3DB338B5" w14:textId="77777777" w:rsidTr="00E13A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3B201F8" w14:textId="727388E4" w:rsidR="00342CAB" w:rsidRPr="007004AA" w:rsidRDefault="00ED04F6" w:rsidP="00E13A6C">
            <w:pPr>
              <w:bidi/>
              <w:rPr>
                <w:rFonts w:ascii="Dubai" w:hAnsi="Dubai" w:cs="Dubai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7004AA">
              <w:rPr>
                <w:rFonts w:ascii="Dubai" w:hAnsi="Dubai" w:cs="Dubai"/>
                <w:b w:val="0"/>
                <w:bCs w:val="0"/>
                <w:sz w:val="28"/>
                <w:szCs w:val="28"/>
                <w:rtl/>
                <w:lang w:bidi="fa-IR"/>
              </w:rPr>
              <w:t>دسترسی سریع به موجودی دارو های استراتژیک</w:t>
            </w:r>
            <w:r w:rsidR="008558D2" w:rsidRPr="007004AA">
              <w:rPr>
                <w:rFonts w:ascii="Dubai" w:hAnsi="Dubai" w:cs="Dubai"/>
                <w:b w:val="0"/>
                <w:bCs w:val="0"/>
                <w:sz w:val="28"/>
                <w:szCs w:val="28"/>
                <w:rtl/>
                <w:lang w:bidi="fa-IR"/>
              </w:rPr>
              <w:t>. ثبت مصرف دقیق</w:t>
            </w:r>
          </w:p>
        </w:tc>
        <w:tc>
          <w:tcPr>
            <w:tcW w:w="3117" w:type="dxa"/>
          </w:tcPr>
          <w:p w14:paraId="6F025C0F" w14:textId="5F91A5CF" w:rsidR="00342CAB" w:rsidRPr="007004AA" w:rsidRDefault="008558D2" w:rsidP="00E13A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7004AA">
              <w:rPr>
                <w:rFonts w:ascii="Dubai" w:hAnsi="Dubai" w:cs="Dubai"/>
                <w:sz w:val="28"/>
                <w:szCs w:val="28"/>
                <w:rtl/>
                <w:lang w:bidi="fa-IR"/>
              </w:rPr>
              <w:t>داروخانه های بیمارستانی</w:t>
            </w:r>
            <w:r w:rsidR="00C852AD" w:rsidRPr="007004AA">
              <w:rPr>
                <w:rFonts w:ascii="Dubai" w:hAnsi="Dubai" w:cs="Dubai"/>
                <w:sz w:val="28"/>
                <w:szCs w:val="28"/>
                <w:rtl/>
                <w:lang w:bidi="fa-IR"/>
              </w:rPr>
              <w:t>. مراکز تامین دارو های خاص</w:t>
            </w:r>
          </w:p>
        </w:tc>
        <w:tc>
          <w:tcPr>
            <w:tcW w:w="3117" w:type="dxa"/>
          </w:tcPr>
          <w:p w14:paraId="4892AAE7" w14:textId="0A9F2794" w:rsidR="00342CAB" w:rsidRPr="007004AA" w:rsidRDefault="00ED04F6" w:rsidP="00E13A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7004A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مراکز درمانی و مصرف کننده</w:t>
            </w:r>
          </w:p>
        </w:tc>
      </w:tr>
      <w:tr w:rsidR="00342CAB" w:rsidRPr="007004AA" w14:paraId="0857BD11" w14:textId="77777777" w:rsidTr="00E13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F935AF6" w14:textId="757BADF2" w:rsidR="00342CAB" w:rsidRPr="007004AA" w:rsidRDefault="005915D1" w:rsidP="00E13A6C">
            <w:pPr>
              <w:bidi/>
              <w:rPr>
                <w:rFonts w:ascii="Dubai" w:hAnsi="Dubai" w:cs="Dubai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7004AA">
              <w:rPr>
                <w:rFonts w:ascii="Dubai" w:hAnsi="Dubai" w:cs="Dubai"/>
                <w:b w:val="0"/>
                <w:bCs w:val="0"/>
                <w:sz w:val="28"/>
                <w:szCs w:val="28"/>
                <w:rtl/>
                <w:lang w:bidi="fa-IR"/>
              </w:rPr>
              <w:t xml:space="preserve">حفظ پایداری سامانه. </w:t>
            </w:r>
            <w:r w:rsidR="0026653C" w:rsidRPr="007004AA">
              <w:rPr>
                <w:rFonts w:ascii="Dubai" w:hAnsi="Dubai" w:cs="Dubai"/>
                <w:b w:val="0"/>
                <w:bCs w:val="0"/>
                <w:sz w:val="28"/>
                <w:szCs w:val="28"/>
                <w:rtl/>
                <w:lang w:bidi="fa-IR"/>
              </w:rPr>
              <w:t xml:space="preserve">قابلیت یکپارچگی با سایر سیستم های </w:t>
            </w:r>
            <w:r w:rsidR="004C14BF" w:rsidRPr="007004AA">
              <w:rPr>
                <w:rFonts w:ascii="Dubai" w:hAnsi="Dubai" w:cs="Dubai"/>
                <w:b w:val="0"/>
                <w:bCs w:val="0"/>
                <w:sz w:val="28"/>
                <w:szCs w:val="28"/>
                <w:rtl/>
                <w:lang w:bidi="fa-IR"/>
              </w:rPr>
              <w:t>بیمارستانی</w:t>
            </w:r>
          </w:p>
        </w:tc>
        <w:tc>
          <w:tcPr>
            <w:tcW w:w="3117" w:type="dxa"/>
          </w:tcPr>
          <w:p w14:paraId="731555B9" w14:textId="5FF8A7F2" w:rsidR="00342CAB" w:rsidRPr="007004AA" w:rsidRDefault="004C14BF" w:rsidP="00E13A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7004AA">
              <w:rPr>
                <w:rFonts w:ascii="Dubai" w:hAnsi="Dubai" w:cs="Dubai"/>
                <w:sz w:val="28"/>
                <w:szCs w:val="28"/>
                <w:rtl/>
                <w:lang w:bidi="fa-IR"/>
              </w:rPr>
              <w:t xml:space="preserve">شرکت های پیمانکار </w:t>
            </w:r>
            <w:r w:rsidRPr="007004AA">
              <w:rPr>
                <w:rFonts w:ascii="Dubai" w:hAnsi="Dubai" w:cs="Dubai"/>
                <w:sz w:val="28"/>
                <w:szCs w:val="28"/>
                <w:lang w:bidi="fa-IR"/>
              </w:rPr>
              <w:t>IT</w:t>
            </w:r>
            <w:r w:rsidRPr="007004AA">
              <w:rPr>
                <w:rFonts w:ascii="Dubai" w:hAnsi="Dubai" w:cs="Dubai"/>
                <w:sz w:val="28"/>
                <w:szCs w:val="28"/>
                <w:rtl/>
                <w:lang w:bidi="fa-IR"/>
              </w:rPr>
              <w:t xml:space="preserve">. تیم های </w:t>
            </w:r>
            <w:r w:rsidR="00DF4958" w:rsidRPr="007004A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پشتیبانی شبکه و سرور دانشگاه های پزشکی</w:t>
            </w:r>
          </w:p>
        </w:tc>
        <w:tc>
          <w:tcPr>
            <w:tcW w:w="3117" w:type="dxa"/>
          </w:tcPr>
          <w:p w14:paraId="1486898E" w14:textId="48A9D11B" w:rsidR="00342CAB" w:rsidRPr="007004AA" w:rsidRDefault="00BB65B7" w:rsidP="00E13A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sz w:val="28"/>
                <w:szCs w:val="28"/>
                <w:rtl/>
                <w:lang w:bidi="fa-IR"/>
              </w:rPr>
            </w:pPr>
            <w:r w:rsidRPr="007004AA">
              <w:rPr>
                <w:rFonts w:ascii="Dubai" w:hAnsi="Dubai" w:cs="Dubai"/>
                <w:sz w:val="28"/>
                <w:szCs w:val="28"/>
                <w:rtl/>
                <w:lang w:bidi="fa-IR"/>
              </w:rPr>
              <w:t>پشتیبانی فنی</w:t>
            </w:r>
          </w:p>
        </w:tc>
      </w:tr>
    </w:tbl>
    <w:p w14:paraId="4F78C922" w14:textId="60276207" w:rsidR="0070094C" w:rsidRPr="007004AA" w:rsidRDefault="0070094C" w:rsidP="00E13A6C">
      <w:pPr>
        <w:bidi/>
        <w:rPr>
          <w:rFonts w:ascii="Dubai" w:hAnsi="Dubai" w:cs="Dubai"/>
          <w:sz w:val="28"/>
          <w:szCs w:val="28"/>
          <w:lang w:bidi="fa-IR"/>
        </w:rPr>
      </w:pPr>
    </w:p>
    <w:sectPr w:rsidR="0070094C" w:rsidRPr="007004AA" w:rsidSect="00D8135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2E11"/>
    <w:multiLevelType w:val="hybridMultilevel"/>
    <w:tmpl w:val="22600148"/>
    <w:lvl w:ilvl="0" w:tplc="972E2404">
      <w:start w:val="1"/>
      <w:numFmt w:val="decimal"/>
      <w:lvlText w:val="%1."/>
      <w:lvlJc w:val="left"/>
      <w:pPr>
        <w:ind w:left="810" w:hanging="360"/>
      </w:pPr>
      <w:rPr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179B48AA"/>
    <w:multiLevelType w:val="hybridMultilevel"/>
    <w:tmpl w:val="D17284C8"/>
    <w:lvl w:ilvl="0" w:tplc="BEA4511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A2E7F"/>
    <w:multiLevelType w:val="hybridMultilevel"/>
    <w:tmpl w:val="1B36316E"/>
    <w:lvl w:ilvl="0" w:tplc="C7581A6A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514B85"/>
    <w:multiLevelType w:val="hybridMultilevel"/>
    <w:tmpl w:val="6D141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D7DC4"/>
    <w:multiLevelType w:val="hybridMultilevel"/>
    <w:tmpl w:val="63B82580"/>
    <w:lvl w:ilvl="0" w:tplc="E6840A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904A81"/>
    <w:multiLevelType w:val="hybridMultilevel"/>
    <w:tmpl w:val="BA76B956"/>
    <w:lvl w:ilvl="0" w:tplc="BEA4511E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E3F4E89"/>
    <w:multiLevelType w:val="hybridMultilevel"/>
    <w:tmpl w:val="59660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822E33"/>
    <w:multiLevelType w:val="hybridMultilevel"/>
    <w:tmpl w:val="90CE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3620F"/>
    <w:multiLevelType w:val="hybridMultilevel"/>
    <w:tmpl w:val="FCEA2B3E"/>
    <w:lvl w:ilvl="0" w:tplc="4DDC7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232767">
    <w:abstractNumId w:val="8"/>
  </w:num>
  <w:num w:numId="2" w16cid:durableId="2020042353">
    <w:abstractNumId w:val="4"/>
  </w:num>
  <w:num w:numId="3" w16cid:durableId="1419597774">
    <w:abstractNumId w:val="3"/>
  </w:num>
  <w:num w:numId="4" w16cid:durableId="1705329894">
    <w:abstractNumId w:val="6"/>
  </w:num>
  <w:num w:numId="5" w16cid:durableId="2090425655">
    <w:abstractNumId w:val="7"/>
  </w:num>
  <w:num w:numId="6" w16cid:durableId="1781948250">
    <w:abstractNumId w:val="5"/>
  </w:num>
  <w:num w:numId="7" w16cid:durableId="1348142610">
    <w:abstractNumId w:val="0"/>
  </w:num>
  <w:num w:numId="8" w16cid:durableId="943272707">
    <w:abstractNumId w:val="2"/>
  </w:num>
  <w:num w:numId="9" w16cid:durableId="1912962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28"/>
    <w:rsid w:val="000C7E92"/>
    <w:rsid w:val="000F37FE"/>
    <w:rsid w:val="00154E4E"/>
    <w:rsid w:val="00174C9E"/>
    <w:rsid w:val="001D0536"/>
    <w:rsid w:val="0026653C"/>
    <w:rsid w:val="00281B36"/>
    <w:rsid w:val="002C27E2"/>
    <w:rsid w:val="003246A5"/>
    <w:rsid w:val="00342CAB"/>
    <w:rsid w:val="003443D8"/>
    <w:rsid w:val="0039131C"/>
    <w:rsid w:val="00394D54"/>
    <w:rsid w:val="004024E0"/>
    <w:rsid w:val="004715B0"/>
    <w:rsid w:val="00474F2A"/>
    <w:rsid w:val="00476ED3"/>
    <w:rsid w:val="004B054D"/>
    <w:rsid w:val="004C14BF"/>
    <w:rsid w:val="005146FC"/>
    <w:rsid w:val="005915D1"/>
    <w:rsid w:val="00682B70"/>
    <w:rsid w:val="007004AA"/>
    <w:rsid w:val="0070094C"/>
    <w:rsid w:val="00713B51"/>
    <w:rsid w:val="00726474"/>
    <w:rsid w:val="00762A0B"/>
    <w:rsid w:val="008026D4"/>
    <w:rsid w:val="0080701B"/>
    <w:rsid w:val="008227F8"/>
    <w:rsid w:val="0082475E"/>
    <w:rsid w:val="00826633"/>
    <w:rsid w:val="008558D2"/>
    <w:rsid w:val="008818F1"/>
    <w:rsid w:val="00895E28"/>
    <w:rsid w:val="008F1933"/>
    <w:rsid w:val="008F74CE"/>
    <w:rsid w:val="00964FA5"/>
    <w:rsid w:val="009D029C"/>
    <w:rsid w:val="00A36504"/>
    <w:rsid w:val="00B12EC0"/>
    <w:rsid w:val="00BA6335"/>
    <w:rsid w:val="00BB1DA0"/>
    <w:rsid w:val="00BB65B7"/>
    <w:rsid w:val="00BD67A6"/>
    <w:rsid w:val="00BD715F"/>
    <w:rsid w:val="00C2730D"/>
    <w:rsid w:val="00C852AD"/>
    <w:rsid w:val="00C92F51"/>
    <w:rsid w:val="00CD7F0E"/>
    <w:rsid w:val="00D81359"/>
    <w:rsid w:val="00D86648"/>
    <w:rsid w:val="00DA00E5"/>
    <w:rsid w:val="00DF4958"/>
    <w:rsid w:val="00E13A6C"/>
    <w:rsid w:val="00E533D5"/>
    <w:rsid w:val="00E84C2D"/>
    <w:rsid w:val="00E91706"/>
    <w:rsid w:val="00EC2462"/>
    <w:rsid w:val="00ED04F6"/>
    <w:rsid w:val="00ED7A56"/>
    <w:rsid w:val="00FE4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9467"/>
  <w15:chartTrackingRefBased/>
  <w15:docId w15:val="{B98073B2-4D92-4C10-9300-B79B976FF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E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2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42C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42CA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3">
    <w:name w:val="Grid Table 2 Accent 3"/>
    <w:basedOn w:val="TableNormal"/>
    <w:uiPriority w:val="47"/>
    <w:rsid w:val="00342CAB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4024E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 mokhtari</dc:creator>
  <cp:keywords/>
  <dc:description/>
  <cp:lastModifiedBy>alnush ltf</cp:lastModifiedBy>
  <cp:revision>119</cp:revision>
  <dcterms:created xsi:type="dcterms:W3CDTF">2026-05-31T19:59:00Z</dcterms:created>
  <dcterms:modified xsi:type="dcterms:W3CDTF">2026-06-03T07:55:00Z</dcterms:modified>
</cp:coreProperties>
</file>