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08F3F" w14:textId="761B49DB" w:rsidR="00A50983" w:rsidRDefault="00853B2D" w:rsidP="00A50983">
      <w:pPr>
        <w:bidi/>
        <w:rPr>
          <w:rFonts w:ascii="Dubai" w:hAnsi="Dubai" w:cs="Dubai"/>
          <w:b/>
          <w:bCs/>
          <w:color w:val="156082" w:themeColor="accent1"/>
          <w:lang w:bidi="fa-IR"/>
        </w:rPr>
      </w:pPr>
      <w:r w:rsidRPr="00853B2D">
        <w:rPr>
          <w:rFonts w:ascii="Dubai" w:hAnsi="Dubai" w:cs="Dubai"/>
          <w:b/>
          <w:bCs/>
          <w:noProof/>
          <w:color w:val="156082" w:themeColor="accent1"/>
          <w:rtl/>
          <w:lang w:val="fa-IR" w:bidi="fa-IR"/>
        </w:rPr>
        <w:drawing>
          <wp:anchor distT="0" distB="0" distL="114300" distR="114300" simplePos="0" relativeHeight="251658240" behindDoc="0" locked="0" layoutInCell="1" allowOverlap="1" wp14:anchorId="724B5FF1" wp14:editId="44965626">
            <wp:simplePos x="0" y="0"/>
            <wp:positionH relativeFrom="margin">
              <wp:posOffset>-182880</wp:posOffset>
            </wp:positionH>
            <wp:positionV relativeFrom="paragraph">
              <wp:posOffset>0</wp:posOffset>
            </wp:positionV>
            <wp:extent cx="1485900" cy="1485900"/>
            <wp:effectExtent l="0" t="0" r="0" b="0"/>
            <wp:wrapSquare wrapText="bothSides"/>
            <wp:docPr id="1994470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470382" name="Picture 1994470382"/>
                    <pic:cNvPicPr/>
                  </pic:nvPicPr>
                  <pic:blipFill>
                    <a:blip r:embed="rId5" cstate="print">
                      <a:extLst>
                        <a:ext uri="{28A0092B-C50C-407E-A947-70E740481C1C}">
                          <a14:useLocalDpi xmlns:a14="http://schemas.microsoft.com/office/drawing/2010/main" val="0"/>
                        </a:ext>
                      </a:extLst>
                    </a:blip>
                    <a:stretch>
                      <a:fillRect/>
                    </a:stretch>
                  </pic:blipFill>
                  <pic:spPr>
                    <a:xfrm>
                      <a:off x="0" y="0"/>
                      <a:ext cx="1485900" cy="1485900"/>
                    </a:xfrm>
                    <a:prstGeom prst="rect">
                      <a:avLst/>
                    </a:prstGeom>
                  </pic:spPr>
                </pic:pic>
              </a:graphicData>
            </a:graphic>
            <wp14:sizeRelH relativeFrom="page">
              <wp14:pctWidth>0</wp14:pctWidth>
            </wp14:sizeRelH>
            <wp14:sizeRelV relativeFrom="page">
              <wp14:pctHeight>0</wp14:pctHeight>
            </wp14:sizeRelV>
          </wp:anchor>
        </w:drawing>
      </w:r>
      <w:r w:rsidR="00A50983" w:rsidRPr="00853B2D">
        <w:rPr>
          <w:rFonts w:ascii="Dubai" w:hAnsi="Dubai" w:cs="Dubai"/>
          <w:b/>
          <w:bCs/>
          <w:color w:val="156082" w:themeColor="accent1"/>
          <w:rtl/>
          <w:lang w:bidi="fa-IR"/>
        </w:rPr>
        <w:t>گزارش تطابق کد با طراحی</w:t>
      </w:r>
    </w:p>
    <w:p w14:paraId="19F8D3F7" w14:textId="77777777" w:rsidR="00853B2D" w:rsidRPr="00853B2D" w:rsidRDefault="00853B2D" w:rsidP="00853B2D">
      <w:pPr>
        <w:bidi/>
        <w:rPr>
          <w:rFonts w:ascii="Dubai" w:hAnsi="Dubai" w:cs="Dubai"/>
          <w:b/>
          <w:bCs/>
          <w:color w:val="156082" w:themeColor="accent1"/>
        </w:rPr>
      </w:pPr>
    </w:p>
    <w:p w14:paraId="01545EA0" w14:textId="5EA4DF67" w:rsidR="00A50983" w:rsidRPr="00853B2D" w:rsidRDefault="00A50983" w:rsidP="00A50983">
      <w:pPr>
        <w:bidi/>
        <w:rPr>
          <w:rFonts w:ascii="Dubai" w:hAnsi="Dubai" w:cs="Dubai"/>
          <w:b/>
          <w:bCs/>
          <w:color w:val="156082" w:themeColor="accent1"/>
          <w:lang w:bidi="fa-IR"/>
        </w:rPr>
      </w:pPr>
      <w:r w:rsidRPr="00853B2D">
        <w:rPr>
          <w:rFonts w:ascii="Dubai" w:hAnsi="Dubai" w:cs="Dubai"/>
          <w:b/>
          <w:bCs/>
          <w:color w:val="156082" w:themeColor="accent1"/>
          <w:rtl/>
          <w:lang w:bidi="fa-IR"/>
        </w:rPr>
        <w:t>پروژه: سامانه مدیریت و پایش داروهای استراتژیک</w:t>
      </w:r>
    </w:p>
    <w:p w14:paraId="61336124" w14:textId="77777777" w:rsidR="00853B2D" w:rsidRDefault="00853B2D" w:rsidP="00853B2D">
      <w:pPr>
        <w:bidi/>
        <w:rPr>
          <w:rFonts w:ascii="Dubai" w:hAnsi="Dubai" w:cs="Dubai"/>
          <w:b/>
          <w:bCs/>
          <w:lang w:bidi="fa-IR"/>
        </w:rPr>
      </w:pPr>
    </w:p>
    <w:p w14:paraId="1C4418E1" w14:textId="77777777" w:rsidR="00853B2D" w:rsidRPr="00A50983" w:rsidRDefault="00853B2D" w:rsidP="00853B2D">
      <w:pPr>
        <w:pBdr>
          <w:bottom w:val="single" w:sz="4" w:space="1" w:color="auto"/>
        </w:pBdr>
        <w:bidi/>
        <w:rPr>
          <w:rFonts w:ascii="Dubai" w:hAnsi="Dubai" w:cs="Dubai"/>
          <w:b/>
          <w:bCs/>
          <w:rtl/>
          <w:lang w:bidi="fa-IR"/>
        </w:rPr>
      </w:pPr>
    </w:p>
    <w:p w14:paraId="1CBEC178" w14:textId="3E44E3AE" w:rsidR="00A50983" w:rsidRPr="00853B2D" w:rsidRDefault="00A50983" w:rsidP="00A50983">
      <w:pPr>
        <w:bidi/>
        <w:rPr>
          <w:rFonts w:ascii="Dubai" w:hAnsi="Dubai" w:cs="Dubai"/>
          <w:b/>
          <w:bCs/>
          <w:color w:val="156082" w:themeColor="accent1"/>
          <w:rtl/>
          <w:lang w:bidi="fa-IR"/>
        </w:rPr>
      </w:pPr>
      <w:r w:rsidRPr="00853B2D">
        <w:rPr>
          <w:rFonts w:ascii="Dubai" w:hAnsi="Dubai" w:cs="Dubai"/>
          <w:b/>
          <w:bCs/>
          <w:color w:val="156082" w:themeColor="accent1"/>
          <w:rtl/>
          <w:lang w:bidi="fa-IR"/>
        </w:rPr>
        <w:t>مقدمه</w:t>
      </w:r>
    </w:p>
    <w:p w14:paraId="1C28E51C" w14:textId="67EA16A5" w:rsidR="00853B2D" w:rsidRDefault="00A50983" w:rsidP="00853B2D">
      <w:pPr>
        <w:bidi/>
        <w:rPr>
          <w:rFonts w:ascii="Dubai" w:hAnsi="Dubai" w:cs="Dubai"/>
          <w:lang w:bidi="fa-IR"/>
        </w:rPr>
      </w:pPr>
      <w:r w:rsidRPr="00A50983">
        <w:rPr>
          <w:rFonts w:ascii="Dubai" w:hAnsi="Dubai" w:cs="Dubai"/>
          <w:rtl/>
          <w:lang w:bidi="fa-IR"/>
        </w:rPr>
        <w:t>در این بخش، هدف بررسی میزان انطباق بین طراحی‌های انجام‌شده در فازهای قبلی و پیاده‌سازی عملی پروژه است.</w:t>
      </w:r>
    </w:p>
    <w:p w14:paraId="5D10EBEA" w14:textId="1EDD7411" w:rsidR="00A50983" w:rsidRDefault="00A50983" w:rsidP="00853B2D">
      <w:pPr>
        <w:pStyle w:val="ListParagraph"/>
        <w:numPr>
          <w:ilvl w:val="0"/>
          <w:numId w:val="7"/>
        </w:numPr>
        <w:bidi/>
        <w:rPr>
          <w:rFonts w:ascii="Dubai" w:hAnsi="Dubai" w:cs="Dubai"/>
          <w:lang w:bidi="fa-IR"/>
        </w:rPr>
      </w:pPr>
      <w:r w:rsidRPr="00853B2D">
        <w:rPr>
          <w:rFonts w:ascii="Dubai" w:hAnsi="Dubai" w:cs="Dubai"/>
          <w:rtl/>
          <w:lang w:bidi="fa-IR"/>
        </w:rPr>
        <w:t xml:space="preserve">در فازهای پیشین، معماری کلی سامانه، کلاس‌های اصلی، نحوه تعامل اجزا و برخی الگوهای طراحی نرم‌افزار مشخص شده بود. در فاز ششم، این مفاهیم در قالب یک نمونه اولیه مبتنی بر زبان پایتون و فریم‌ورک </w:t>
      </w:r>
      <w:r w:rsidRPr="00853B2D">
        <w:rPr>
          <w:rFonts w:ascii="Dubai" w:hAnsi="Dubai" w:cs="Dubai"/>
        </w:rPr>
        <w:t>Flask</w:t>
      </w:r>
      <w:r w:rsidRPr="00853B2D">
        <w:rPr>
          <w:rFonts w:ascii="Dubai" w:hAnsi="Dubai" w:cs="Dubai"/>
          <w:rtl/>
          <w:lang w:bidi="fa-IR"/>
        </w:rPr>
        <w:t xml:space="preserve"> پیاده‌سازی شدند.</w:t>
      </w:r>
    </w:p>
    <w:p w14:paraId="68D5BE6C" w14:textId="77777777" w:rsidR="00853B2D" w:rsidRPr="00853B2D" w:rsidRDefault="00853B2D" w:rsidP="00853B2D">
      <w:pPr>
        <w:pStyle w:val="ListParagraph"/>
        <w:bidi/>
        <w:ind w:left="360"/>
        <w:rPr>
          <w:rFonts w:ascii="Dubai" w:hAnsi="Dubai" w:cs="Dubai"/>
          <w:rtl/>
          <w:lang w:bidi="fa-IR"/>
        </w:rPr>
      </w:pPr>
    </w:p>
    <w:p w14:paraId="6D3754BF" w14:textId="77777777" w:rsidR="00A50983" w:rsidRDefault="00A50983" w:rsidP="00A50983">
      <w:pPr>
        <w:bidi/>
        <w:rPr>
          <w:rFonts w:ascii="Dubai" w:hAnsi="Dubai" w:cs="Dubai"/>
          <w:lang w:bidi="fa-IR"/>
        </w:rPr>
      </w:pPr>
      <w:r w:rsidRPr="00A50983">
        <w:rPr>
          <w:rFonts w:ascii="Dubai" w:hAnsi="Dubai" w:cs="Dubai"/>
          <w:rtl/>
          <w:lang w:bidi="fa-IR"/>
        </w:rPr>
        <w:t>بررسی تطابق کد با طراحی از این جهت اهمیت دارد که نشان می‌دهد خروجی نهایی پروژه صرفاً یک پیاده‌سازی پراکنده نیست</w:t>
      </w:r>
      <w:r w:rsidRPr="00934204">
        <w:rPr>
          <w:rFonts w:ascii="Dubai" w:hAnsi="Dubai" w:cs="Dubai"/>
          <w:highlight w:val="yellow"/>
          <w:rtl/>
          <w:lang w:bidi="fa-IR"/>
        </w:rPr>
        <w:t>، بلکه بر اساس تحلیل و طراحی قبلی ساخته شده است. به عبارت دیگر، این بخش ثابت می‌کند که بین مستندات مهندسی نرم‌افزار و کد نهایی، پیوستگی منطقی وجود دارد.</w:t>
      </w:r>
    </w:p>
    <w:p w14:paraId="77E47123" w14:textId="77777777" w:rsidR="00934204" w:rsidRDefault="00934204" w:rsidP="00934204">
      <w:pPr>
        <w:bidi/>
        <w:rPr>
          <w:rFonts w:ascii="Dubai" w:hAnsi="Dubai" w:cs="Dubai"/>
          <w:lang w:bidi="fa-IR"/>
        </w:rPr>
      </w:pPr>
    </w:p>
    <w:p w14:paraId="3D52D930" w14:textId="77777777" w:rsidR="00934204" w:rsidRDefault="00934204" w:rsidP="00934204">
      <w:pPr>
        <w:bidi/>
        <w:rPr>
          <w:rFonts w:ascii="Dubai" w:hAnsi="Dubai" w:cs="Dubai"/>
          <w:lang w:bidi="fa-IR"/>
        </w:rPr>
      </w:pPr>
    </w:p>
    <w:p w14:paraId="0B68531D" w14:textId="77777777" w:rsidR="00934204" w:rsidRPr="00A50983" w:rsidRDefault="00934204" w:rsidP="00934204">
      <w:pPr>
        <w:pBdr>
          <w:bottom w:val="single" w:sz="4" w:space="1" w:color="auto"/>
        </w:pBdr>
        <w:bidi/>
        <w:rPr>
          <w:rFonts w:ascii="Dubai" w:hAnsi="Dubai" w:cs="Dubai"/>
          <w:rtl/>
          <w:lang w:bidi="fa-IR"/>
        </w:rPr>
      </w:pPr>
    </w:p>
    <w:p w14:paraId="3D0C21F7" w14:textId="77777777" w:rsidR="00934204" w:rsidRDefault="00934204" w:rsidP="00A50983">
      <w:pPr>
        <w:bidi/>
        <w:rPr>
          <w:rFonts w:ascii="Dubai" w:hAnsi="Dubai" w:cs="Dubai"/>
          <w:b/>
          <w:bCs/>
          <w:lang w:bidi="fa-IR"/>
        </w:rPr>
      </w:pPr>
    </w:p>
    <w:p w14:paraId="625BC274" w14:textId="77777777" w:rsidR="00934204" w:rsidRDefault="00934204" w:rsidP="00934204">
      <w:pPr>
        <w:bidi/>
        <w:rPr>
          <w:rFonts w:ascii="Dubai" w:hAnsi="Dubai" w:cs="Dubai"/>
          <w:b/>
          <w:bCs/>
          <w:lang w:bidi="fa-IR"/>
        </w:rPr>
      </w:pPr>
    </w:p>
    <w:p w14:paraId="2C3481D1" w14:textId="77777777" w:rsidR="00934204" w:rsidRDefault="00934204" w:rsidP="00934204">
      <w:pPr>
        <w:bidi/>
        <w:rPr>
          <w:rFonts w:ascii="Dubai" w:hAnsi="Dubai" w:cs="Dubai"/>
          <w:b/>
          <w:bCs/>
          <w:lang w:bidi="fa-IR"/>
        </w:rPr>
      </w:pPr>
    </w:p>
    <w:p w14:paraId="3E9E296E" w14:textId="77777777" w:rsidR="00934204" w:rsidRDefault="00934204" w:rsidP="00934204">
      <w:pPr>
        <w:bidi/>
        <w:rPr>
          <w:rFonts w:ascii="Dubai" w:hAnsi="Dubai" w:cs="Dubai"/>
          <w:b/>
          <w:bCs/>
          <w:lang w:bidi="fa-IR"/>
        </w:rPr>
      </w:pPr>
    </w:p>
    <w:p w14:paraId="7EBB18B9" w14:textId="04F87744" w:rsidR="00A50983" w:rsidRDefault="00A50983" w:rsidP="00934204">
      <w:pPr>
        <w:bidi/>
        <w:rPr>
          <w:rFonts w:ascii="Dubai" w:hAnsi="Dubai" w:cs="Dubai"/>
          <w:b/>
          <w:bCs/>
          <w:color w:val="156082" w:themeColor="accent1"/>
          <w:lang w:bidi="fa-IR"/>
        </w:rPr>
      </w:pPr>
      <w:r w:rsidRPr="00502E0A">
        <w:rPr>
          <w:rFonts w:ascii="Dubai" w:hAnsi="Dubai" w:cs="Dubai"/>
          <w:b/>
          <w:bCs/>
          <w:color w:val="156082" w:themeColor="accent1"/>
          <w:rtl/>
          <w:lang w:bidi="fa-IR"/>
        </w:rPr>
        <w:lastRenderedPageBreak/>
        <w:t>انطباق با معماری سه‌لایه</w:t>
      </w:r>
    </w:p>
    <w:p w14:paraId="2CA0D7E0" w14:textId="77777777" w:rsidR="00502E0A" w:rsidRPr="00502E0A" w:rsidRDefault="00502E0A" w:rsidP="00502E0A">
      <w:pPr>
        <w:bidi/>
        <w:rPr>
          <w:rFonts w:ascii="Dubai" w:hAnsi="Dubai" w:cs="Dubai"/>
          <w:b/>
          <w:bCs/>
          <w:color w:val="156082" w:themeColor="accent1"/>
          <w:rtl/>
          <w:lang w:bidi="fa-IR"/>
        </w:rPr>
      </w:pPr>
    </w:p>
    <w:p w14:paraId="50A49FC2" w14:textId="318689D0" w:rsidR="00502E0A" w:rsidRDefault="00A50983" w:rsidP="00502E0A">
      <w:pPr>
        <w:bidi/>
        <w:rPr>
          <w:rFonts w:ascii="Dubai" w:hAnsi="Dubai" w:cs="Dubai"/>
          <w:lang w:bidi="fa-IR"/>
        </w:rPr>
      </w:pPr>
      <w:r w:rsidRPr="00A50983">
        <w:rPr>
          <w:rFonts w:ascii="Dubai" w:hAnsi="Dubai" w:cs="Dubai"/>
          <w:rtl/>
          <w:lang w:bidi="fa-IR"/>
        </w:rPr>
        <w:t xml:space="preserve">در طراحی معماری پروژه، ساختار سامانه بر پایه معماری سه‌لایه در نظر گرفته شد. </w:t>
      </w:r>
    </w:p>
    <w:p w14:paraId="6CC763CF" w14:textId="77777777" w:rsidR="00502E0A" w:rsidRDefault="00502E0A" w:rsidP="00502E0A">
      <w:pPr>
        <w:bidi/>
        <w:rPr>
          <w:rFonts w:ascii="Dubai" w:hAnsi="Dubai" w:cs="Dubai"/>
          <w:lang w:bidi="fa-IR"/>
        </w:rPr>
      </w:pPr>
    </w:p>
    <w:p w14:paraId="6AB05C6D" w14:textId="2B860CC5" w:rsidR="00A50983" w:rsidRDefault="00A50983" w:rsidP="00502E0A">
      <w:pPr>
        <w:pStyle w:val="ListParagraph"/>
        <w:numPr>
          <w:ilvl w:val="0"/>
          <w:numId w:val="7"/>
        </w:numPr>
        <w:bidi/>
        <w:rPr>
          <w:rFonts w:ascii="Dubai" w:hAnsi="Dubai" w:cs="Dubai"/>
          <w:lang w:bidi="fa-IR"/>
        </w:rPr>
      </w:pPr>
      <w:r w:rsidRPr="00502E0A">
        <w:rPr>
          <w:rFonts w:ascii="Dubai" w:hAnsi="Dubai" w:cs="Dubai"/>
          <w:rtl/>
          <w:lang w:bidi="fa-IR"/>
        </w:rPr>
        <w:t>این معماری شامل لایه ارائه، لایه منطق کسب‌وکار و لایه داده است. در نمونه اولیه پیاده‌سازی‌شده نیز این تفکیک به‌صورت ساده اما قابل تشخیص رعایت شده است.</w:t>
      </w:r>
    </w:p>
    <w:p w14:paraId="0A78ADA7" w14:textId="77777777" w:rsidR="00502E0A" w:rsidRPr="00502E0A" w:rsidRDefault="00502E0A" w:rsidP="00502E0A">
      <w:pPr>
        <w:pStyle w:val="ListParagraph"/>
        <w:bidi/>
        <w:ind w:left="360"/>
        <w:rPr>
          <w:rFonts w:ascii="Dubai" w:hAnsi="Dubai" w:cs="Dubai"/>
          <w:rtl/>
          <w:lang w:bidi="fa-IR"/>
        </w:rPr>
      </w:pPr>
    </w:p>
    <w:p w14:paraId="0AD6BF1B" w14:textId="77777777" w:rsidR="00A50983" w:rsidRDefault="00A50983" w:rsidP="00502E0A">
      <w:pPr>
        <w:bidi/>
        <w:rPr>
          <w:rFonts w:ascii="Dubai" w:hAnsi="Dubai" w:cs="Dubai"/>
          <w:lang w:bidi="fa-IR"/>
        </w:rPr>
      </w:pPr>
      <w:r w:rsidRPr="00A50983">
        <w:rPr>
          <w:rFonts w:ascii="Dubai" w:hAnsi="Dubai" w:cs="Dubai"/>
          <w:rtl/>
          <w:lang w:bidi="fa-IR"/>
        </w:rPr>
        <w:t xml:space="preserve">لایه ارائه در قالب </w:t>
      </w:r>
      <w:r w:rsidRPr="00A50983">
        <w:rPr>
          <w:rFonts w:ascii="Dubai" w:hAnsi="Dubai" w:cs="Dubai"/>
        </w:rPr>
        <w:t>API</w:t>
      </w:r>
      <w:r w:rsidRPr="00A50983">
        <w:rPr>
          <w:rFonts w:ascii="Dubai" w:hAnsi="Dubai" w:cs="Dubai"/>
          <w:rtl/>
          <w:lang w:bidi="fa-IR"/>
        </w:rPr>
        <w:t xml:space="preserve">های تعریف‌شده در </w:t>
      </w:r>
      <w:r w:rsidRPr="00A50983">
        <w:rPr>
          <w:rFonts w:ascii="Dubai" w:hAnsi="Dubai" w:cs="Dubai"/>
        </w:rPr>
        <w:t>Flask</w:t>
      </w:r>
      <w:r w:rsidRPr="00A50983">
        <w:rPr>
          <w:rFonts w:ascii="Dubai" w:hAnsi="Dubai" w:cs="Dubai"/>
          <w:rtl/>
          <w:lang w:bidi="fa-IR"/>
        </w:rPr>
        <w:t xml:space="preserve"> پیاده‌سازی شده است. </w:t>
      </w:r>
      <w:r w:rsidRPr="00502E0A">
        <w:rPr>
          <w:rFonts w:ascii="Dubai" w:hAnsi="Dubai" w:cs="Dubai"/>
          <w:highlight w:val="yellow"/>
          <w:rtl/>
          <w:lang w:bidi="fa-IR"/>
        </w:rPr>
        <w:t>این لایه درخواست‌های کاربر را دریافت کرده و پاسخ مناسب را بازمی‌گرداند.</w:t>
      </w:r>
    </w:p>
    <w:p w14:paraId="6A7F53D1" w14:textId="77777777" w:rsidR="00502E0A" w:rsidRPr="00A50983" w:rsidRDefault="00502E0A" w:rsidP="00502E0A">
      <w:pPr>
        <w:bidi/>
        <w:rPr>
          <w:rFonts w:ascii="Dubai" w:hAnsi="Dubai" w:cs="Dubai"/>
          <w:rtl/>
          <w:lang w:bidi="fa-IR"/>
        </w:rPr>
      </w:pPr>
    </w:p>
    <w:p w14:paraId="6B6E2BCC" w14:textId="77777777" w:rsidR="00A50983" w:rsidRPr="00A50983" w:rsidRDefault="00A50983" w:rsidP="00502E0A">
      <w:pPr>
        <w:numPr>
          <w:ilvl w:val="0"/>
          <w:numId w:val="8"/>
        </w:numPr>
        <w:tabs>
          <w:tab w:val="clear" w:pos="360"/>
        </w:tabs>
        <w:bidi/>
        <w:rPr>
          <w:rFonts w:ascii="Dubai" w:hAnsi="Dubai" w:cs="Dubai"/>
          <w:rtl/>
          <w:lang w:bidi="fa-IR"/>
        </w:rPr>
      </w:pPr>
      <w:r w:rsidRPr="00A50983">
        <w:rPr>
          <w:rFonts w:ascii="Dubai" w:hAnsi="Dubai" w:cs="Dubai"/>
          <w:rtl/>
          <w:lang w:bidi="fa-IR"/>
        </w:rPr>
        <w:t>لایه منطق کسب‌وکار شامل پردازش عملیات اصلی مانند ثبت دارو، بررسی موجودی و تولید هشدار کمبود است.</w:t>
      </w:r>
    </w:p>
    <w:p w14:paraId="7C932BC3" w14:textId="77777777" w:rsidR="00A50983" w:rsidRDefault="00A50983" w:rsidP="00502E0A">
      <w:pPr>
        <w:numPr>
          <w:ilvl w:val="0"/>
          <w:numId w:val="8"/>
        </w:numPr>
        <w:tabs>
          <w:tab w:val="clear" w:pos="360"/>
        </w:tabs>
        <w:bidi/>
        <w:rPr>
          <w:rFonts w:ascii="Dubai" w:hAnsi="Dubai" w:cs="Dubai"/>
          <w:lang w:bidi="fa-IR"/>
        </w:rPr>
      </w:pPr>
      <w:r w:rsidRPr="00A50983">
        <w:rPr>
          <w:rFonts w:ascii="Dubai" w:hAnsi="Dubai" w:cs="Dubai"/>
          <w:rtl/>
          <w:lang w:bidi="fa-IR"/>
        </w:rPr>
        <w:t>لایه داده در این نسخه به‌صورت درون‌حافظه‌ای پیاده‌سازی شده و اطلاعات داروها در ساختارهای داده‌ای برنامه نگهداری می‌شوند.</w:t>
      </w:r>
    </w:p>
    <w:p w14:paraId="16B6D9C5" w14:textId="77777777" w:rsidR="00502E0A" w:rsidRPr="00A50983" w:rsidRDefault="00502E0A" w:rsidP="00502E0A">
      <w:pPr>
        <w:bidi/>
        <w:ind w:left="360"/>
        <w:rPr>
          <w:rFonts w:ascii="Dubai" w:hAnsi="Dubai" w:cs="Dubai"/>
          <w:rtl/>
          <w:lang w:bidi="fa-IR"/>
        </w:rPr>
      </w:pPr>
    </w:p>
    <w:p w14:paraId="3502E561" w14:textId="77777777" w:rsidR="00A50983" w:rsidRDefault="00A50983" w:rsidP="00A50983">
      <w:pPr>
        <w:bidi/>
        <w:rPr>
          <w:rFonts w:ascii="Dubai" w:hAnsi="Dubai" w:cs="Dubai"/>
          <w:lang w:bidi="fa-IR"/>
        </w:rPr>
      </w:pPr>
      <w:r w:rsidRPr="00A50983">
        <w:rPr>
          <w:rFonts w:ascii="Dubai" w:hAnsi="Dubai" w:cs="Dubai"/>
          <w:rtl/>
          <w:lang w:bidi="fa-IR"/>
        </w:rPr>
        <w:t>اگرچه در این مرحله از پایگاه داده واقعی استفاده نشده است، اما ساختار برنامه به‌گونه‌ای طراحی شده که در نسخه‌های بعدی بتوان لایه داده را با یک سامانه پایگاه داده جایگزین کرد، بدون اینکه تغییر اساسی در منطق اصلی سامانه ایجاد شود.</w:t>
      </w:r>
    </w:p>
    <w:p w14:paraId="7F796BA2" w14:textId="77777777" w:rsidR="00502E0A" w:rsidRDefault="00502E0A" w:rsidP="00502E0A">
      <w:pPr>
        <w:bidi/>
        <w:rPr>
          <w:rFonts w:ascii="Dubai" w:hAnsi="Dubai" w:cs="Dubai"/>
          <w:lang w:bidi="fa-IR"/>
        </w:rPr>
      </w:pPr>
    </w:p>
    <w:p w14:paraId="0D4731FB" w14:textId="77777777" w:rsidR="00502E0A" w:rsidRDefault="00502E0A" w:rsidP="00502E0A">
      <w:pPr>
        <w:pBdr>
          <w:bottom w:val="single" w:sz="4" w:space="1" w:color="auto"/>
        </w:pBdr>
        <w:bidi/>
        <w:rPr>
          <w:rFonts w:ascii="Dubai" w:hAnsi="Dubai" w:cs="Dubai"/>
          <w:lang w:bidi="fa-IR"/>
        </w:rPr>
      </w:pPr>
    </w:p>
    <w:p w14:paraId="7F03B234" w14:textId="77777777" w:rsidR="00502E0A" w:rsidRDefault="00502E0A" w:rsidP="00502E0A">
      <w:pPr>
        <w:bidi/>
        <w:rPr>
          <w:rFonts w:ascii="Dubai" w:hAnsi="Dubai" w:cs="Dubai"/>
          <w:lang w:bidi="fa-IR"/>
        </w:rPr>
      </w:pPr>
    </w:p>
    <w:p w14:paraId="46C9913B" w14:textId="77777777" w:rsidR="00502E0A" w:rsidRPr="00A50983" w:rsidRDefault="00502E0A" w:rsidP="00502E0A">
      <w:pPr>
        <w:bidi/>
        <w:rPr>
          <w:rFonts w:ascii="Dubai" w:hAnsi="Dubai" w:cs="Dubai"/>
          <w:rtl/>
          <w:lang w:bidi="fa-IR"/>
        </w:rPr>
      </w:pPr>
    </w:p>
    <w:p w14:paraId="4B2698B9" w14:textId="5834458F" w:rsidR="00A50983" w:rsidRPr="00E0294E" w:rsidRDefault="00A50983" w:rsidP="00A50983">
      <w:pPr>
        <w:bidi/>
        <w:rPr>
          <w:rFonts w:ascii="Dubai" w:hAnsi="Dubai" w:cs="Dubai"/>
          <w:b/>
          <w:bCs/>
          <w:color w:val="156082" w:themeColor="accent1"/>
          <w:rtl/>
          <w:lang w:bidi="fa-IR"/>
        </w:rPr>
      </w:pPr>
      <w:r w:rsidRPr="00E0294E">
        <w:rPr>
          <w:rFonts w:ascii="Dubai" w:hAnsi="Dubai" w:cs="Dubai"/>
          <w:b/>
          <w:bCs/>
          <w:color w:val="156082" w:themeColor="accent1"/>
          <w:rtl/>
          <w:lang w:bidi="fa-IR"/>
        </w:rPr>
        <w:lastRenderedPageBreak/>
        <w:t>انطباق کلاس‌های اصلی با طراحی شی‌گرا</w:t>
      </w:r>
    </w:p>
    <w:p w14:paraId="22BDCCEC" w14:textId="7657B4BB" w:rsidR="00A50983" w:rsidRDefault="00A50983" w:rsidP="00A50983">
      <w:pPr>
        <w:bidi/>
        <w:rPr>
          <w:rFonts w:ascii="Dubai" w:hAnsi="Dubai" w:cs="Dubai"/>
          <w:lang w:bidi="fa-IR"/>
        </w:rPr>
      </w:pPr>
      <w:r w:rsidRPr="00A50983">
        <w:rPr>
          <w:rFonts w:ascii="Dubai" w:hAnsi="Dubai" w:cs="Dubai"/>
          <w:rtl/>
          <w:lang w:bidi="fa-IR"/>
        </w:rPr>
        <w:t>در طراحی تفصیلی پروژه، برای نمایش مفاهیم اصلی سامانه از کلاس‌های شی‌گرا استفاده شد.</w:t>
      </w:r>
    </w:p>
    <w:p w14:paraId="5A737AF5" w14:textId="77777777" w:rsidR="00E0294E" w:rsidRPr="00E0294E" w:rsidRDefault="00E0294E" w:rsidP="00E0294E">
      <w:pPr>
        <w:bidi/>
        <w:rPr>
          <w:rFonts w:ascii="Dubai" w:hAnsi="Dubai" w:cs="Dubai"/>
          <w:color w:val="4C94D8" w:themeColor="text2" w:themeTint="80"/>
          <w:rtl/>
          <w:lang w:bidi="fa-IR"/>
        </w:rPr>
      </w:pPr>
    </w:p>
    <w:p w14:paraId="666B39CC" w14:textId="1B40F49A" w:rsidR="00A50983" w:rsidRPr="00E0294E" w:rsidRDefault="00A50983" w:rsidP="00A50983">
      <w:pPr>
        <w:bidi/>
        <w:rPr>
          <w:rFonts w:ascii="Dubai" w:hAnsi="Dubai" w:cs="Dubai"/>
          <w:b/>
          <w:bCs/>
          <w:color w:val="4C94D8" w:themeColor="text2" w:themeTint="80"/>
          <w:rtl/>
          <w:lang w:bidi="fa-IR"/>
        </w:rPr>
      </w:pPr>
      <w:r w:rsidRPr="00E0294E">
        <w:rPr>
          <w:rFonts w:ascii="Dubai" w:hAnsi="Dubai" w:cs="Dubai"/>
          <w:b/>
          <w:bCs/>
          <w:color w:val="4C94D8" w:themeColor="text2" w:themeTint="80"/>
          <w:rtl/>
          <w:lang w:bidi="fa-IR"/>
        </w:rPr>
        <w:t xml:space="preserve">1. کلاس </w:t>
      </w:r>
      <w:r w:rsidRPr="00E0294E">
        <w:rPr>
          <w:rFonts w:ascii="Dubai" w:hAnsi="Dubai" w:cs="Dubai"/>
          <w:b/>
          <w:bCs/>
          <w:color w:val="4C94D8" w:themeColor="text2" w:themeTint="80"/>
        </w:rPr>
        <w:t>Drug</w:t>
      </w:r>
    </w:p>
    <w:p w14:paraId="12F8C7A5" w14:textId="77777777" w:rsidR="00E0294E" w:rsidRDefault="00A50983" w:rsidP="00A50983">
      <w:pPr>
        <w:bidi/>
        <w:rPr>
          <w:rFonts w:ascii="Dubai" w:hAnsi="Dubai" w:cs="Dubai"/>
          <w:lang w:bidi="fa-IR"/>
        </w:rPr>
      </w:pPr>
      <w:r w:rsidRPr="00A50983">
        <w:rPr>
          <w:rFonts w:ascii="Dubai" w:hAnsi="Dubai" w:cs="Dubai"/>
          <w:rtl/>
          <w:lang w:bidi="fa-IR"/>
        </w:rPr>
        <w:t xml:space="preserve">کلاس </w:t>
      </w:r>
      <w:r w:rsidRPr="00A50983">
        <w:rPr>
          <w:rFonts w:ascii="Dubai" w:hAnsi="Dubai" w:cs="Dubai"/>
        </w:rPr>
        <w:t>Drug</w:t>
      </w:r>
      <w:r w:rsidRPr="00A50983">
        <w:rPr>
          <w:rFonts w:ascii="Dubai" w:hAnsi="Dubai" w:cs="Dubai"/>
          <w:rtl/>
          <w:lang w:bidi="fa-IR"/>
        </w:rPr>
        <w:t xml:space="preserve"> نماینده یک داروی استراتژیک در سامانه است. این کلاس ویژگی‌هایی مانند کد دارو، نام دارو و مقدار موجودی را در خود نگهداری می‌کند.</w:t>
      </w:r>
    </w:p>
    <w:p w14:paraId="3A952C90" w14:textId="1D52F7CA" w:rsidR="00A50983" w:rsidRPr="00A50983" w:rsidRDefault="00A50983" w:rsidP="00E0294E">
      <w:pPr>
        <w:bidi/>
        <w:rPr>
          <w:rFonts w:ascii="Dubai" w:hAnsi="Dubai" w:cs="Dubai"/>
          <w:rtl/>
          <w:lang w:bidi="fa-IR"/>
        </w:rPr>
      </w:pPr>
      <w:r w:rsidRPr="00A50983">
        <w:rPr>
          <w:rFonts w:ascii="Dubai" w:hAnsi="Dubai" w:cs="Dubai"/>
          <w:rtl/>
          <w:lang w:bidi="fa-IR"/>
        </w:rPr>
        <w:t xml:space="preserve"> وجود این کلاس نشان می‌دهد که مفهوم دارو در سامانه به‌صورت یک موجودیت مستقل مدل‌سازی شده است.</w:t>
      </w:r>
    </w:p>
    <w:p w14:paraId="07DB67E8" w14:textId="77777777" w:rsidR="00A50983" w:rsidRPr="00A50983" w:rsidRDefault="00A50983" w:rsidP="00A50983">
      <w:pPr>
        <w:bidi/>
        <w:rPr>
          <w:rFonts w:ascii="Dubai" w:hAnsi="Dubai" w:cs="Dubai"/>
          <w:rtl/>
          <w:lang w:bidi="fa-IR"/>
        </w:rPr>
      </w:pPr>
      <w:r w:rsidRPr="00A50983">
        <w:rPr>
          <w:rFonts w:ascii="Dubai" w:hAnsi="Dubai" w:cs="Dubai"/>
          <w:rtl/>
          <w:lang w:bidi="fa-IR"/>
        </w:rPr>
        <w:t>این طراحی باعث می‌شود:</w:t>
      </w:r>
    </w:p>
    <w:p w14:paraId="072DEFB9" w14:textId="77777777" w:rsidR="00A50983" w:rsidRPr="00A50983" w:rsidRDefault="00A50983" w:rsidP="00E0294E">
      <w:pPr>
        <w:numPr>
          <w:ilvl w:val="0"/>
          <w:numId w:val="2"/>
        </w:numPr>
        <w:bidi/>
        <w:rPr>
          <w:rFonts w:ascii="Dubai" w:hAnsi="Dubai" w:cs="Dubai"/>
          <w:rtl/>
          <w:lang w:bidi="fa-IR"/>
        </w:rPr>
      </w:pPr>
      <w:r w:rsidRPr="00A50983">
        <w:rPr>
          <w:rFonts w:ascii="Dubai" w:hAnsi="Dubai" w:cs="Dubai"/>
          <w:rtl/>
          <w:lang w:bidi="fa-IR"/>
        </w:rPr>
        <w:t>اطلاعات هر دارو به‌صورت منسجم نگهداری شود</w:t>
      </w:r>
    </w:p>
    <w:p w14:paraId="085247C7" w14:textId="77777777" w:rsidR="00A50983" w:rsidRPr="00A50983" w:rsidRDefault="00A50983" w:rsidP="00E0294E">
      <w:pPr>
        <w:numPr>
          <w:ilvl w:val="0"/>
          <w:numId w:val="2"/>
        </w:numPr>
        <w:bidi/>
        <w:rPr>
          <w:rFonts w:ascii="Dubai" w:hAnsi="Dubai" w:cs="Dubai"/>
          <w:rtl/>
          <w:lang w:bidi="fa-IR"/>
        </w:rPr>
      </w:pPr>
      <w:r w:rsidRPr="00A50983">
        <w:rPr>
          <w:rFonts w:ascii="Dubai" w:hAnsi="Dubai" w:cs="Dubai"/>
          <w:rtl/>
          <w:lang w:bidi="fa-IR"/>
        </w:rPr>
        <w:t>توسعه ویژگی‌های جدید مانند تاریخ انقضا، شرکت تولیدکننده یا سطح اولویت در آینده ساده‌تر باشد</w:t>
      </w:r>
    </w:p>
    <w:p w14:paraId="57986047" w14:textId="77777777" w:rsidR="00A50983" w:rsidRDefault="00A50983" w:rsidP="00E0294E">
      <w:pPr>
        <w:numPr>
          <w:ilvl w:val="0"/>
          <w:numId w:val="2"/>
        </w:numPr>
        <w:bidi/>
        <w:rPr>
          <w:rFonts w:ascii="Dubai" w:hAnsi="Dubai" w:cs="Dubai"/>
          <w:lang w:bidi="fa-IR"/>
        </w:rPr>
      </w:pPr>
      <w:r w:rsidRPr="00A50983">
        <w:rPr>
          <w:rFonts w:ascii="Dubai" w:hAnsi="Dubai" w:cs="Dubai"/>
          <w:rtl/>
          <w:lang w:bidi="fa-IR"/>
        </w:rPr>
        <w:t>کد از حالت پراکنده و غیرساخت‌یافته خارج شود</w:t>
      </w:r>
    </w:p>
    <w:p w14:paraId="389809C6" w14:textId="77777777" w:rsidR="00E0294E" w:rsidRPr="00A50983" w:rsidRDefault="00E0294E" w:rsidP="00E0294E">
      <w:pPr>
        <w:bidi/>
        <w:ind w:left="720"/>
        <w:rPr>
          <w:rFonts w:ascii="Dubai" w:hAnsi="Dubai" w:cs="Dubai"/>
          <w:rtl/>
          <w:lang w:bidi="fa-IR"/>
        </w:rPr>
      </w:pPr>
    </w:p>
    <w:p w14:paraId="0BB26C79" w14:textId="25F48B7E" w:rsidR="00A50983" w:rsidRPr="00E0294E" w:rsidRDefault="00A50983" w:rsidP="00A50983">
      <w:pPr>
        <w:bidi/>
        <w:rPr>
          <w:rFonts w:ascii="Dubai" w:hAnsi="Dubai" w:cs="Dubai"/>
          <w:b/>
          <w:bCs/>
          <w:color w:val="4C94D8" w:themeColor="text2" w:themeTint="80"/>
          <w:rtl/>
          <w:lang w:bidi="fa-IR"/>
        </w:rPr>
      </w:pPr>
      <w:r w:rsidRPr="00E0294E">
        <w:rPr>
          <w:rFonts w:ascii="Dubai" w:hAnsi="Dubai" w:cs="Dubai"/>
          <w:b/>
          <w:bCs/>
          <w:color w:val="4C94D8" w:themeColor="text2" w:themeTint="80"/>
          <w:rtl/>
          <w:lang w:bidi="fa-IR"/>
        </w:rPr>
        <w:t xml:space="preserve">2. کلاس </w:t>
      </w:r>
      <w:r w:rsidRPr="00E0294E">
        <w:rPr>
          <w:rFonts w:ascii="Dubai" w:hAnsi="Dubai" w:cs="Dubai"/>
          <w:b/>
          <w:bCs/>
          <w:color w:val="4C94D8" w:themeColor="text2" w:themeTint="80"/>
        </w:rPr>
        <w:t>Inventory</w:t>
      </w:r>
    </w:p>
    <w:p w14:paraId="56F807EA" w14:textId="77777777" w:rsidR="00A50983" w:rsidRDefault="00A50983" w:rsidP="00A50983">
      <w:pPr>
        <w:bidi/>
        <w:rPr>
          <w:rFonts w:ascii="Dubai" w:hAnsi="Dubai" w:cs="Dubai"/>
          <w:lang w:bidi="fa-IR"/>
        </w:rPr>
      </w:pPr>
      <w:r w:rsidRPr="00A50983">
        <w:rPr>
          <w:rFonts w:ascii="Dubai" w:hAnsi="Dubai" w:cs="Dubai"/>
          <w:rtl/>
          <w:lang w:bidi="fa-IR"/>
        </w:rPr>
        <w:t xml:space="preserve">کلاس </w:t>
      </w:r>
      <w:r w:rsidRPr="00A50983">
        <w:rPr>
          <w:rFonts w:ascii="Dubai" w:hAnsi="Dubai" w:cs="Dubai"/>
        </w:rPr>
        <w:t>Inventory</w:t>
      </w:r>
      <w:r w:rsidRPr="00A50983">
        <w:rPr>
          <w:rFonts w:ascii="Dubai" w:hAnsi="Dubai" w:cs="Dubai"/>
          <w:rtl/>
          <w:lang w:bidi="fa-IR"/>
        </w:rPr>
        <w:t xml:space="preserve"> مسئول مدیریت مجموعه داروها و عملیات مربوط به موجودی است. این کلاس می‌تواند افزودن دارو، نگهداری فهرست اقلام و ارائه اطلاعات موجودی را بر عهده داشته باشد.</w:t>
      </w:r>
    </w:p>
    <w:p w14:paraId="2B7BFA7A" w14:textId="77777777" w:rsidR="00E0294E" w:rsidRPr="00A50983" w:rsidRDefault="00E0294E" w:rsidP="00E0294E">
      <w:pPr>
        <w:bidi/>
        <w:rPr>
          <w:rFonts w:ascii="Dubai" w:hAnsi="Dubai" w:cs="Dubai"/>
          <w:rtl/>
          <w:lang w:bidi="fa-IR"/>
        </w:rPr>
      </w:pPr>
    </w:p>
    <w:p w14:paraId="0454916D" w14:textId="77777777" w:rsidR="00A50983" w:rsidRDefault="00A50983" w:rsidP="00A50983">
      <w:pPr>
        <w:bidi/>
        <w:rPr>
          <w:rFonts w:ascii="Dubai" w:hAnsi="Dubai" w:cs="Dubai"/>
          <w:lang w:bidi="fa-IR"/>
        </w:rPr>
      </w:pPr>
      <w:r w:rsidRPr="00A50983">
        <w:rPr>
          <w:rFonts w:ascii="Dubai" w:hAnsi="Dubai" w:cs="Dubai"/>
          <w:rtl/>
          <w:lang w:bidi="fa-IR"/>
        </w:rPr>
        <w:t>این موضوع با طراحی قبلی پروژه منطبق است، زیرا در مستندات طراحی نیز مدیریت موجودی به‌عنوان یکی از مسئولیت‌های اصلی سیستم در نظر گرفته شده بود.</w:t>
      </w:r>
    </w:p>
    <w:p w14:paraId="3558A9E0" w14:textId="77777777" w:rsidR="00E0294E" w:rsidRDefault="00E0294E" w:rsidP="00E0294E">
      <w:pPr>
        <w:bidi/>
        <w:rPr>
          <w:rFonts w:ascii="Dubai" w:hAnsi="Dubai" w:cs="Dubai"/>
          <w:lang w:bidi="fa-IR"/>
        </w:rPr>
      </w:pPr>
    </w:p>
    <w:p w14:paraId="4C8087CD" w14:textId="77777777" w:rsidR="00E0294E" w:rsidRDefault="00E0294E" w:rsidP="00E0294E">
      <w:pPr>
        <w:pBdr>
          <w:bottom w:val="single" w:sz="4" w:space="1" w:color="auto"/>
        </w:pBdr>
        <w:bidi/>
        <w:rPr>
          <w:rFonts w:ascii="Dubai" w:hAnsi="Dubai" w:cs="Dubai"/>
          <w:lang w:bidi="fa-IR"/>
        </w:rPr>
      </w:pPr>
    </w:p>
    <w:p w14:paraId="3B5BA7EA" w14:textId="4E44E4A6" w:rsidR="00A50983" w:rsidRPr="00CD75E6" w:rsidRDefault="00A50983" w:rsidP="00A50983">
      <w:pPr>
        <w:bidi/>
        <w:rPr>
          <w:rFonts w:ascii="Dubai" w:hAnsi="Dubai" w:cs="Dubai"/>
          <w:b/>
          <w:bCs/>
          <w:color w:val="156082" w:themeColor="accent1"/>
          <w:rtl/>
          <w:lang w:bidi="fa-IR"/>
        </w:rPr>
      </w:pPr>
      <w:r w:rsidRPr="00CD75E6">
        <w:rPr>
          <w:rFonts w:ascii="Dubai" w:hAnsi="Dubai" w:cs="Dubai"/>
          <w:b/>
          <w:bCs/>
          <w:color w:val="156082" w:themeColor="accent1"/>
          <w:rtl/>
          <w:lang w:bidi="fa-IR"/>
        </w:rPr>
        <w:lastRenderedPageBreak/>
        <w:t>پیاده‌سازی منطق هشدار و ارتباط آن با طراحی</w:t>
      </w:r>
    </w:p>
    <w:p w14:paraId="432DBBCF" w14:textId="77777777" w:rsidR="00CD75E6" w:rsidRDefault="00A50983" w:rsidP="00A50983">
      <w:pPr>
        <w:bidi/>
        <w:rPr>
          <w:rFonts w:ascii="Dubai" w:hAnsi="Dubai" w:cs="Dubai"/>
          <w:lang w:bidi="fa-IR"/>
        </w:rPr>
      </w:pPr>
      <w:r w:rsidRPr="00A50983">
        <w:rPr>
          <w:rFonts w:ascii="Dubai" w:hAnsi="Dubai" w:cs="Dubai"/>
          <w:rtl/>
          <w:lang w:bidi="fa-IR"/>
        </w:rPr>
        <w:t>یکی از مهم‌ترین بخش‌های سامانه، شناسایی کمبود دارو و تولید هشدار است.</w:t>
      </w:r>
    </w:p>
    <w:p w14:paraId="46458104" w14:textId="346490F5" w:rsidR="00A50983" w:rsidRPr="00CD75E6" w:rsidRDefault="00A50983" w:rsidP="00CD75E6">
      <w:pPr>
        <w:pStyle w:val="ListParagraph"/>
        <w:numPr>
          <w:ilvl w:val="0"/>
          <w:numId w:val="9"/>
        </w:numPr>
        <w:bidi/>
        <w:rPr>
          <w:rFonts w:ascii="Dubai" w:hAnsi="Dubai" w:cs="Dubai"/>
          <w:rtl/>
          <w:lang w:bidi="fa-IR"/>
        </w:rPr>
      </w:pPr>
      <w:r w:rsidRPr="00CD75E6">
        <w:rPr>
          <w:rFonts w:ascii="Dubai" w:hAnsi="Dubai" w:cs="Dubai"/>
          <w:rtl/>
          <w:lang w:bidi="fa-IR"/>
        </w:rPr>
        <w:t>در تحلیل و طراحی پروژه، این قسمت به‌عنوان یکی از قابلیت‌های کلیدی سامانه در نظر گرفته شد. در نسخه پیاده‌سازی‌شده نیز این منطق به‌صورت ساده اما قابل فهم وجود دارد.</w:t>
      </w:r>
    </w:p>
    <w:p w14:paraId="3A292B65" w14:textId="77777777" w:rsidR="00CD75E6" w:rsidRDefault="00A50983" w:rsidP="00A50983">
      <w:pPr>
        <w:bidi/>
        <w:rPr>
          <w:rFonts w:ascii="Dubai" w:hAnsi="Dubai" w:cs="Dubai"/>
          <w:lang w:bidi="fa-IR"/>
        </w:rPr>
      </w:pPr>
      <w:r w:rsidRPr="00A50983">
        <w:rPr>
          <w:rFonts w:ascii="Dubai" w:hAnsi="Dubai" w:cs="Dubai"/>
          <w:rtl/>
          <w:lang w:bidi="fa-IR"/>
        </w:rPr>
        <w:t xml:space="preserve">هرگاه دارویی با موجودی کمتر از حد مشخص ثبت شود، سامانه یک هشدار تولید می‌کند. </w:t>
      </w:r>
    </w:p>
    <w:p w14:paraId="3758640C" w14:textId="77777777" w:rsidR="00F65B51" w:rsidRDefault="00F65B51" w:rsidP="00F65B51">
      <w:pPr>
        <w:bidi/>
        <w:rPr>
          <w:rFonts w:ascii="Dubai" w:hAnsi="Dubai" w:cs="Dubai"/>
          <w:lang w:bidi="fa-IR"/>
        </w:rPr>
      </w:pPr>
    </w:p>
    <w:p w14:paraId="73735B74" w14:textId="24325665" w:rsidR="00A50983" w:rsidRDefault="00A50983" w:rsidP="00CD75E6">
      <w:pPr>
        <w:pStyle w:val="ListParagraph"/>
        <w:numPr>
          <w:ilvl w:val="0"/>
          <w:numId w:val="7"/>
        </w:numPr>
        <w:bidi/>
        <w:rPr>
          <w:rFonts w:ascii="Dubai" w:hAnsi="Dubai" w:cs="Dubai"/>
          <w:lang w:bidi="fa-IR"/>
        </w:rPr>
      </w:pPr>
      <w:r w:rsidRPr="00CD75E6">
        <w:rPr>
          <w:rFonts w:ascii="Dubai" w:hAnsi="Dubai" w:cs="Dubai"/>
          <w:rtl/>
          <w:lang w:bidi="fa-IR"/>
        </w:rPr>
        <w:t>این هشدارها در بخش مربوطه ذخیره یا نمایش داده می‌شوند. این رفتار نشان می‌دهد که سامانه قادر است از حالت صرفاً ثبت اطلاعات فراتر رفته و بخشی از وظیفه پایش را نیز انجام دهد.</w:t>
      </w:r>
    </w:p>
    <w:p w14:paraId="7C6046FF" w14:textId="77777777" w:rsidR="00F65B51" w:rsidRPr="00F65B51" w:rsidRDefault="00F65B51" w:rsidP="00F65B51">
      <w:pPr>
        <w:pBdr>
          <w:bottom w:val="single" w:sz="4" w:space="1" w:color="auto"/>
        </w:pBdr>
        <w:bidi/>
        <w:rPr>
          <w:rFonts w:ascii="Dubai" w:hAnsi="Dubai" w:cs="Dubai"/>
          <w:lang w:bidi="fa-IR"/>
        </w:rPr>
      </w:pPr>
    </w:p>
    <w:p w14:paraId="2B886BA6" w14:textId="1073A98A" w:rsidR="00A50983" w:rsidRPr="00090BA6" w:rsidRDefault="00A50983" w:rsidP="00A50983">
      <w:pPr>
        <w:bidi/>
        <w:rPr>
          <w:rFonts w:ascii="Dubai" w:hAnsi="Dubai" w:cs="Dubai"/>
          <w:b/>
          <w:bCs/>
          <w:color w:val="156082" w:themeColor="accent1"/>
          <w:rtl/>
          <w:lang w:bidi="fa-IR"/>
        </w:rPr>
      </w:pPr>
      <w:r w:rsidRPr="00090BA6">
        <w:rPr>
          <w:rFonts w:ascii="Dubai" w:hAnsi="Dubai" w:cs="Dubai"/>
          <w:b/>
          <w:bCs/>
          <w:color w:val="156082" w:themeColor="accent1"/>
          <w:rtl/>
          <w:lang w:bidi="fa-IR"/>
        </w:rPr>
        <w:t>انطباق با الگوهای طراحی</w:t>
      </w:r>
    </w:p>
    <w:p w14:paraId="2B96988C" w14:textId="77777777" w:rsidR="00A50983" w:rsidRPr="00A50983" w:rsidRDefault="00A50983" w:rsidP="00A50983">
      <w:pPr>
        <w:bidi/>
        <w:rPr>
          <w:rFonts w:ascii="Dubai" w:hAnsi="Dubai" w:cs="Dubai"/>
          <w:rtl/>
          <w:lang w:bidi="fa-IR"/>
        </w:rPr>
      </w:pPr>
      <w:r w:rsidRPr="00A50983">
        <w:rPr>
          <w:rFonts w:ascii="Dubai" w:hAnsi="Dubai" w:cs="Dubai"/>
          <w:rtl/>
          <w:lang w:bidi="fa-IR"/>
        </w:rPr>
        <w:t>در فاز طراحی شی‌گرا، برخی الگوهای طراحی برای بهبود ساختار نرم‌افزار انتخاب شدند. در کد پیاده‌سازی‌شده نیز می‌توان اثر این الگوها را مشاهده کرد.</w:t>
      </w:r>
    </w:p>
    <w:p w14:paraId="4B66F326" w14:textId="6D67F228" w:rsidR="00A50983" w:rsidRPr="00090BA6" w:rsidRDefault="00A50983" w:rsidP="00A50983">
      <w:pPr>
        <w:bidi/>
        <w:rPr>
          <w:rFonts w:ascii="Dubai" w:hAnsi="Dubai" w:cs="Dubai"/>
          <w:b/>
          <w:bCs/>
          <w:color w:val="4C94D8" w:themeColor="text2" w:themeTint="80"/>
          <w:rtl/>
          <w:lang w:bidi="fa-IR"/>
        </w:rPr>
      </w:pPr>
      <w:r w:rsidRPr="00090BA6">
        <w:rPr>
          <w:rFonts w:ascii="Dubai" w:hAnsi="Dubai" w:cs="Dubai"/>
          <w:b/>
          <w:bCs/>
          <w:color w:val="4C94D8" w:themeColor="text2" w:themeTint="80"/>
          <w:rtl/>
          <w:lang w:bidi="fa-IR"/>
        </w:rPr>
        <w:t xml:space="preserve">1. الگوی </w:t>
      </w:r>
      <w:r w:rsidRPr="00090BA6">
        <w:rPr>
          <w:rFonts w:ascii="Dubai" w:hAnsi="Dubai" w:cs="Dubai"/>
          <w:b/>
          <w:bCs/>
          <w:color w:val="4C94D8" w:themeColor="text2" w:themeTint="80"/>
        </w:rPr>
        <w:t>Singleton</w:t>
      </w:r>
    </w:p>
    <w:p w14:paraId="59A3EB49" w14:textId="77777777" w:rsidR="00090BA6" w:rsidRDefault="00A50983" w:rsidP="00A50983">
      <w:pPr>
        <w:bidi/>
        <w:rPr>
          <w:rFonts w:ascii="Dubai" w:hAnsi="Dubai" w:cs="Dubai"/>
          <w:lang w:bidi="fa-IR"/>
        </w:rPr>
      </w:pPr>
      <w:r w:rsidRPr="00A50983">
        <w:rPr>
          <w:rFonts w:ascii="Dubai" w:hAnsi="Dubai" w:cs="Dubai"/>
          <w:rtl/>
          <w:lang w:bidi="fa-IR"/>
        </w:rPr>
        <w:t xml:space="preserve">الگوی </w:t>
      </w:r>
      <w:r w:rsidRPr="00A50983">
        <w:rPr>
          <w:rFonts w:ascii="Dubai" w:hAnsi="Dubai" w:cs="Dubai"/>
        </w:rPr>
        <w:t>Singleton</w:t>
      </w:r>
      <w:r w:rsidRPr="00A50983">
        <w:rPr>
          <w:rFonts w:ascii="Dubai" w:hAnsi="Dubai" w:cs="Dubai"/>
          <w:rtl/>
          <w:lang w:bidi="fa-IR"/>
        </w:rPr>
        <w:t xml:space="preserve"> برای بخش احراز هویت یا مدیریت واحد برخی سرویس‌های سامانه در نظر گرفته شده است. </w:t>
      </w:r>
    </w:p>
    <w:p w14:paraId="75985880" w14:textId="77777777" w:rsidR="00090BA6" w:rsidRDefault="00090BA6" w:rsidP="00090BA6">
      <w:pPr>
        <w:bidi/>
        <w:rPr>
          <w:rFonts w:ascii="Dubai" w:hAnsi="Dubai" w:cs="Dubai"/>
          <w:lang w:bidi="fa-IR"/>
        </w:rPr>
      </w:pPr>
    </w:p>
    <w:p w14:paraId="478ACCCD" w14:textId="1A05553E" w:rsidR="00A50983" w:rsidRDefault="00A50983" w:rsidP="00090BA6">
      <w:pPr>
        <w:pStyle w:val="ListParagraph"/>
        <w:numPr>
          <w:ilvl w:val="0"/>
          <w:numId w:val="7"/>
        </w:numPr>
        <w:bidi/>
        <w:rPr>
          <w:rFonts w:ascii="Dubai" w:hAnsi="Dubai" w:cs="Dubai"/>
          <w:lang w:bidi="fa-IR"/>
        </w:rPr>
      </w:pPr>
      <w:r w:rsidRPr="00090BA6">
        <w:rPr>
          <w:rFonts w:ascii="Dubai" w:hAnsi="Dubai" w:cs="Dubai"/>
          <w:rtl/>
          <w:lang w:bidi="fa-IR"/>
        </w:rPr>
        <w:t>هدف این الگو آن است که تنها یک نمونه از یک مؤلفه خاص در کل سیستم وجود داشته باشد.</w:t>
      </w:r>
    </w:p>
    <w:p w14:paraId="3161633A" w14:textId="77777777" w:rsidR="00090BA6" w:rsidRPr="00090BA6" w:rsidRDefault="00090BA6" w:rsidP="00090BA6">
      <w:pPr>
        <w:pStyle w:val="ListParagraph"/>
        <w:bidi/>
        <w:ind w:left="360"/>
        <w:rPr>
          <w:rFonts w:ascii="Dubai" w:hAnsi="Dubai" w:cs="Dubai"/>
          <w:rtl/>
          <w:lang w:bidi="fa-IR"/>
        </w:rPr>
      </w:pPr>
    </w:p>
    <w:p w14:paraId="32DF9FB4" w14:textId="77777777" w:rsidR="00A50983" w:rsidRPr="00A50983" w:rsidRDefault="00A50983" w:rsidP="00A50983">
      <w:pPr>
        <w:bidi/>
        <w:rPr>
          <w:rFonts w:ascii="Dubai" w:hAnsi="Dubai" w:cs="Dubai"/>
          <w:rtl/>
          <w:lang w:bidi="fa-IR"/>
        </w:rPr>
      </w:pPr>
      <w:r w:rsidRPr="00A50983">
        <w:rPr>
          <w:rFonts w:ascii="Dubai" w:hAnsi="Dubai" w:cs="Dubai"/>
          <w:rtl/>
          <w:lang w:bidi="fa-IR"/>
        </w:rPr>
        <w:t>در نسخه اولیه، اگرچه پیاده‌سازی ممکن است ساده باشد، اما ایده اصلی این است که منطق احراز هویت یا مدیریت سرویس مشترک، به‌صورت متمرکز کنترل شود و از ایجاد چند نمونه ناسازگار جلوگیری شود.</w:t>
      </w:r>
    </w:p>
    <w:p w14:paraId="47FE7DF4" w14:textId="47C1CC56" w:rsidR="00A50983" w:rsidRPr="00090BA6" w:rsidRDefault="00A50983" w:rsidP="00A50983">
      <w:pPr>
        <w:bidi/>
        <w:rPr>
          <w:rFonts w:ascii="Dubai" w:hAnsi="Dubai" w:cs="Dubai"/>
          <w:b/>
          <w:bCs/>
          <w:color w:val="4C94D8" w:themeColor="text2" w:themeTint="80"/>
          <w:rtl/>
          <w:lang w:bidi="fa-IR"/>
        </w:rPr>
      </w:pPr>
      <w:r w:rsidRPr="00090BA6">
        <w:rPr>
          <w:rFonts w:ascii="Dubai" w:hAnsi="Dubai" w:cs="Dubai"/>
          <w:b/>
          <w:bCs/>
          <w:color w:val="4C94D8" w:themeColor="text2" w:themeTint="80"/>
          <w:rtl/>
          <w:lang w:bidi="fa-IR"/>
        </w:rPr>
        <w:t xml:space="preserve">2. الگوی </w:t>
      </w:r>
      <w:r w:rsidRPr="00090BA6">
        <w:rPr>
          <w:rFonts w:ascii="Dubai" w:hAnsi="Dubai" w:cs="Dubai"/>
          <w:b/>
          <w:bCs/>
          <w:color w:val="4C94D8" w:themeColor="text2" w:themeTint="80"/>
        </w:rPr>
        <w:t>Observer</w:t>
      </w:r>
    </w:p>
    <w:p w14:paraId="0932D103" w14:textId="77777777" w:rsidR="00A50983" w:rsidRPr="00A50983" w:rsidRDefault="00A50983" w:rsidP="00A50983">
      <w:pPr>
        <w:bidi/>
        <w:rPr>
          <w:rFonts w:ascii="Dubai" w:hAnsi="Dubai" w:cs="Dubai"/>
          <w:rtl/>
          <w:lang w:bidi="fa-IR"/>
        </w:rPr>
      </w:pPr>
      <w:r w:rsidRPr="00A50983">
        <w:rPr>
          <w:rFonts w:ascii="Dubai" w:hAnsi="Dubai" w:cs="Dubai"/>
          <w:rtl/>
          <w:lang w:bidi="fa-IR"/>
        </w:rPr>
        <w:t xml:space="preserve">الگوی </w:t>
      </w:r>
      <w:r w:rsidRPr="00A50983">
        <w:rPr>
          <w:rFonts w:ascii="Dubai" w:hAnsi="Dubai" w:cs="Dubai"/>
        </w:rPr>
        <w:t>Observer</w:t>
      </w:r>
      <w:r w:rsidRPr="00A50983">
        <w:rPr>
          <w:rFonts w:ascii="Dubai" w:hAnsi="Dubai" w:cs="Dubai"/>
          <w:rtl/>
          <w:lang w:bidi="fa-IR"/>
        </w:rPr>
        <w:t xml:space="preserve"> در طراحی پروژه برای ماژول هشدار بسیار مناسب تشخیص داده شد</w:t>
      </w:r>
      <w:r w:rsidRPr="00B32877">
        <w:rPr>
          <w:rFonts w:ascii="Dubai" w:hAnsi="Dubai" w:cs="Dubai"/>
          <w:highlight w:val="yellow"/>
          <w:rtl/>
          <w:lang w:bidi="fa-IR"/>
        </w:rPr>
        <w:t>. دلیل این انتخاب آن است که هر تغییر در وضعیت موجودی داروها می‌تواند منجر به ایجاد رویداد یا هشدار شود.</w:t>
      </w:r>
    </w:p>
    <w:p w14:paraId="7D890B9F" w14:textId="77777777" w:rsidR="00A50983" w:rsidRDefault="00A50983" w:rsidP="00A50983">
      <w:pPr>
        <w:bidi/>
        <w:rPr>
          <w:rFonts w:ascii="Dubai" w:hAnsi="Dubai" w:cs="Dubai"/>
          <w:lang w:bidi="fa-IR"/>
        </w:rPr>
      </w:pPr>
      <w:r w:rsidRPr="00A50983">
        <w:rPr>
          <w:rFonts w:ascii="Dubai" w:hAnsi="Dubai" w:cs="Dubai"/>
          <w:rtl/>
          <w:lang w:bidi="fa-IR"/>
        </w:rPr>
        <w:lastRenderedPageBreak/>
        <w:t xml:space="preserve">در پیاده‌سازی نمونه اولیه، این مفهوم به این صورت دیده می‌شود که پس از ثبت یا تغییر موجودی دارو، سامانه وضعیت را بررسی کرده و در صورت کمبود، هشدار مناسب تولید می‌کند. اگرچه این نسخه ممکن است پیاده‌سازی کامل و رسمی الگوی </w:t>
      </w:r>
      <w:r w:rsidRPr="00A50983">
        <w:rPr>
          <w:rFonts w:ascii="Dubai" w:hAnsi="Dubai" w:cs="Dubai"/>
        </w:rPr>
        <w:t>Observer</w:t>
      </w:r>
      <w:r w:rsidRPr="00A50983">
        <w:rPr>
          <w:rFonts w:ascii="Dubai" w:hAnsi="Dubai" w:cs="Dubai"/>
          <w:rtl/>
          <w:lang w:bidi="fa-IR"/>
        </w:rPr>
        <w:t xml:space="preserve"> نباشد، اما منطق رفتاری آن با این الگو هم‌راستا است.</w:t>
      </w:r>
    </w:p>
    <w:p w14:paraId="60E5D3A5" w14:textId="77777777" w:rsidR="00B32877" w:rsidRPr="00A50983" w:rsidRDefault="00B32877" w:rsidP="00B32877">
      <w:pPr>
        <w:pBdr>
          <w:bottom w:val="single" w:sz="4" w:space="1" w:color="auto"/>
        </w:pBdr>
        <w:bidi/>
        <w:rPr>
          <w:rFonts w:ascii="Dubai" w:hAnsi="Dubai" w:cs="Dubai"/>
          <w:rtl/>
          <w:lang w:bidi="fa-IR"/>
        </w:rPr>
      </w:pPr>
    </w:p>
    <w:p w14:paraId="0D8FC10F" w14:textId="6BF545B8" w:rsidR="00A50983" w:rsidRPr="00B32877" w:rsidRDefault="00A50983" w:rsidP="00A50983">
      <w:pPr>
        <w:bidi/>
        <w:rPr>
          <w:rFonts w:ascii="Dubai" w:hAnsi="Dubai" w:cs="Dubai"/>
          <w:b/>
          <w:bCs/>
          <w:color w:val="156082" w:themeColor="accent1"/>
          <w:rtl/>
          <w:lang w:bidi="fa-IR"/>
        </w:rPr>
      </w:pPr>
      <w:r w:rsidRPr="00B32877">
        <w:rPr>
          <w:rFonts w:ascii="Dubai" w:hAnsi="Dubai" w:cs="Dubai"/>
          <w:b/>
          <w:bCs/>
          <w:color w:val="156082" w:themeColor="accent1"/>
          <w:rtl/>
          <w:lang w:bidi="fa-IR"/>
        </w:rPr>
        <w:t xml:space="preserve">ارتباط </w:t>
      </w:r>
      <w:r w:rsidRPr="00B32877">
        <w:rPr>
          <w:rFonts w:ascii="Dubai" w:hAnsi="Dubai" w:cs="Dubai"/>
          <w:b/>
          <w:bCs/>
          <w:color w:val="156082" w:themeColor="accent1"/>
        </w:rPr>
        <w:t>API</w:t>
      </w:r>
      <w:r w:rsidRPr="00B32877">
        <w:rPr>
          <w:rFonts w:ascii="Dubai" w:hAnsi="Dubai" w:cs="Dubai"/>
          <w:b/>
          <w:bCs/>
          <w:color w:val="156082" w:themeColor="accent1"/>
          <w:rtl/>
          <w:lang w:bidi="fa-IR"/>
        </w:rPr>
        <w:t>ها با طراحی سیستم</w:t>
      </w:r>
    </w:p>
    <w:p w14:paraId="5EEE1E4F" w14:textId="77777777" w:rsidR="00A50983" w:rsidRPr="00A50983" w:rsidRDefault="00A50983" w:rsidP="00A50983">
      <w:pPr>
        <w:bidi/>
        <w:rPr>
          <w:rFonts w:ascii="Dubai" w:hAnsi="Dubai" w:cs="Dubai"/>
          <w:rtl/>
          <w:lang w:bidi="fa-IR"/>
        </w:rPr>
      </w:pPr>
      <w:r w:rsidRPr="00A50983">
        <w:rPr>
          <w:rFonts w:ascii="Dubai" w:hAnsi="Dubai" w:cs="Dubai"/>
        </w:rPr>
        <w:t>API</w:t>
      </w:r>
      <w:r w:rsidRPr="00A50983">
        <w:rPr>
          <w:rFonts w:ascii="Dubai" w:hAnsi="Dubai" w:cs="Dubai"/>
          <w:rtl/>
          <w:lang w:bidi="fa-IR"/>
        </w:rPr>
        <w:t xml:space="preserve">های پیاده‌سازی‌شده در پروژه، نقش واسط میان کاربر و هسته سامانه را ایفا می‌کنند. این </w:t>
      </w:r>
      <w:r w:rsidRPr="00A50983">
        <w:rPr>
          <w:rFonts w:ascii="Dubai" w:hAnsi="Dubai" w:cs="Dubai"/>
        </w:rPr>
        <w:t>API</w:t>
      </w:r>
      <w:r w:rsidRPr="00A50983">
        <w:rPr>
          <w:rFonts w:ascii="Dubai" w:hAnsi="Dubai" w:cs="Dubai"/>
          <w:rtl/>
          <w:lang w:bidi="fa-IR"/>
        </w:rPr>
        <w:t>ها شامل عملیات ورود، ثبت دارو، مشاهده موجودی و مشاهده هشدارها هستند.</w:t>
      </w:r>
    </w:p>
    <w:p w14:paraId="700DAFF0" w14:textId="77777777" w:rsidR="00A50983" w:rsidRPr="00A50983" w:rsidRDefault="00A50983" w:rsidP="00A50983">
      <w:pPr>
        <w:bidi/>
        <w:rPr>
          <w:rFonts w:ascii="Dubai" w:hAnsi="Dubai" w:cs="Dubai"/>
          <w:rtl/>
          <w:lang w:bidi="fa-IR"/>
        </w:rPr>
      </w:pPr>
      <w:r w:rsidRPr="00B32877">
        <w:rPr>
          <w:rFonts w:ascii="Dubai" w:hAnsi="Dubai" w:cs="Dubai"/>
          <w:highlight w:val="yellow"/>
          <w:rtl/>
          <w:lang w:bidi="fa-IR"/>
        </w:rPr>
        <w:t>این ساختار با طراحی قبلی پروژه انطباق دارد، زیرا</w:t>
      </w:r>
      <w:r w:rsidRPr="00A50983">
        <w:rPr>
          <w:rFonts w:ascii="Dubai" w:hAnsi="Dubai" w:cs="Dubai"/>
          <w:rtl/>
          <w:lang w:bidi="fa-IR"/>
        </w:rPr>
        <w:t>:</w:t>
      </w:r>
    </w:p>
    <w:p w14:paraId="582371F6" w14:textId="77777777" w:rsidR="00A50983" w:rsidRPr="00A50983" w:rsidRDefault="00A50983" w:rsidP="00B32877">
      <w:pPr>
        <w:numPr>
          <w:ilvl w:val="0"/>
          <w:numId w:val="3"/>
        </w:numPr>
        <w:bidi/>
        <w:rPr>
          <w:rFonts w:ascii="Dubai" w:hAnsi="Dubai" w:cs="Dubai"/>
          <w:rtl/>
          <w:lang w:bidi="fa-IR"/>
        </w:rPr>
      </w:pPr>
      <w:r w:rsidRPr="00A50983">
        <w:rPr>
          <w:rFonts w:ascii="Dubai" w:hAnsi="Dubai" w:cs="Dubai"/>
          <w:rtl/>
          <w:lang w:bidi="fa-IR"/>
        </w:rPr>
        <w:t>دسترسی به قابلیت‌های سیستم از طریق واسط مشخص انجام می‌شود</w:t>
      </w:r>
    </w:p>
    <w:p w14:paraId="62D7DA3C" w14:textId="77777777" w:rsidR="00A50983" w:rsidRPr="00A50983" w:rsidRDefault="00A50983" w:rsidP="00B32877">
      <w:pPr>
        <w:numPr>
          <w:ilvl w:val="0"/>
          <w:numId w:val="3"/>
        </w:numPr>
        <w:bidi/>
        <w:rPr>
          <w:rFonts w:ascii="Dubai" w:hAnsi="Dubai" w:cs="Dubai"/>
          <w:rtl/>
          <w:lang w:bidi="fa-IR"/>
        </w:rPr>
      </w:pPr>
      <w:r w:rsidRPr="00A50983">
        <w:rPr>
          <w:rFonts w:ascii="Dubai" w:hAnsi="Dubai" w:cs="Dubai"/>
          <w:rtl/>
          <w:lang w:bidi="fa-IR"/>
        </w:rPr>
        <w:t>مسئولیت‌ها از هم تفکیک شده‌اند</w:t>
      </w:r>
    </w:p>
    <w:p w14:paraId="0DDC10E8" w14:textId="77777777" w:rsidR="00A50983" w:rsidRPr="00A50983" w:rsidRDefault="00A50983" w:rsidP="00B32877">
      <w:pPr>
        <w:numPr>
          <w:ilvl w:val="0"/>
          <w:numId w:val="3"/>
        </w:numPr>
        <w:bidi/>
        <w:rPr>
          <w:rFonts w:ascii="Dubai" w:hAnsi="Dubai" w:cs="Dubai"/>
          <w:rtl/>
          <w:lang w:bidi="fa-IR"/>
        </w:rPr>
      </w:pPr>
      <w:r w:rsidRPr="00A50983">
        <w:rPr>
          <w:rFonts w:ascii="Dubai" w:hAnsi="Dubai" w:cs="Dubai"/>
          <w:rtl/>
          <w:lang w:bidi="fa-IR"/>
        </w:rPr>
        <w:t>هر خدمت سامانه از طریق یک مسیر مشخص قابل فراخوانی است</w:t>
      </w:r>
    </w:p>
    <w:p w14:paraId="4E815757" w14:textId="77777777" w:rsidR="00A50983" w:rsidRDefault="00A50983" w:rsidP="00A50983">
      <w:pPr>
        <w:bidi/>
        <w:rPr>
          <w:rFonts w:ascii="Dubai" w:hAnsi="Dubai" w:cs="Dubai"/>
          <w:lang w:bidi="fa-IR"/>
        </w:rPr>
      </w:pPr>
      <w:r w:rsidRPr="000656DB">
        <w:rPr>
          <w:rFonts w:ascii="Dubai" w:hAnsi="Dubai" w:cs="Dubai"/>
          <w:highlight w:val="yellow"/>
          <w:rtl/>
          <w:lang w:bidi="fa-IR"/>
        </w:rPr>
        <w:t>این موضوع همچنین با رویکرد معماری سرویس‌گرا در سطح ساده و ابتدایی نیز سازگار است، زیرا هر قابلیت اصلی سیستم می‌تواند در قالب یک خدمت مستقل در نظر گرفته شود.</w:t>
      </w:r>
    </w:p>
    <w:p w14:paraId="4D25BFF1" w14:textId="77777777" w:rsidR="00B32877" w:rsidRPr="00A50983" w:rsidRDefault="00B32877" w:rsidP="00B32877">
      <w:pPr>
        <w:pBdr>
          <w:bottom w:val="single" w:sz="4" w:space="1" w:color="auto"/>
        </w:pBdr>
        <w:bidi/>
        <w:rPr>
          <w:rFonts w:ascii="Dubai" w:hAnsi="Dubai" w:cs="Dubai"/>
          <w:rtl/>
          <w:lang w:bidi="fa-IR"/>
        </w:rPr>
      </w:pPr>
    </w:p>
    <w:p w14:paraId="5300943F" w14:textId="245A8BC9" w:rsidR="00A50983" w:rsidRPr="003735AB" w:rsidRDefault="00A50983" w:rsidP="00A50983">
      <w:pPr>
        <w:bidi/>
        <w:rPr>
          <w:rFonts w:ascii="Dubai" w:hAnsi="Dubai" w:cs="Dubai"/>
          <w:b/>
          <w:bCs/>
          <w:color w:val="156082" w:themeColor="accent1"/>
          <w:rtl/>
          <w:lang w:bidi="fa-IR"/>
        </w:rPr>
      </w:pPr>
      <w:r w:rsidRPr="003735AB">
        <w:rPr>
          <w:rFonts w:ascii="Dubai" w:hAnsi="Dubai" w:cs="Dubai"/>
          <w:b/>
          <w:bCs/>
          <w:color w:val="156082" w:themeColor="accent1"/>
          <w:rtl/>
          <w:lang w:bidi="fa-IR"/>
        </w:rPr>
        <w:t>نقاط قوت انطباق طراحی و پیاده‌سازی</w:t>
      </w:r>
    </w:p>
    <w:p w14:paraId="58442773" w14:textId="77777777" w:rsidR="00A50983" w:rsidRPr="00A50983" w:rsidRDefault="00A50983" w:rsidP="00A50983">
      <w:pPr>
        <w:bidi/>
        <w:rPr>
          <w:rFonts w:ascii="Dubai" w:hAnsi="Dubai" w:cs="Dubai"/>
          <w:rtl/>
          <w:lang w:bidi="fa-IR"/>
        </w:rPr>
      </w:pPr>
      <w:r w:rsidRPr="00A50983">
        <w:rPr>
          <w:rFonts w:ascii="Dubai" w:hAnsi="Dubai" w:cs="Dubai"/>
          <w:rtl/>
          <w:lang w:bidi="fa-IR"/>
        </w:rPr>
        <w:t>پیاده‌سازی انجام‌شده چند ویژگی مثبت مهم دارد:</w:t>
      </w:r>
    </w:p>
    <w:p w14:paraId="49AA5C90" w14:textId="77777777" w:rsidR="00A50983" w:rsidRPr="00A50983" w:rsidRDefault="00A50983" w:rsidP="003735AB">
      <w:pPr>
        <w:numPr>
          <w:ilvl w:val="0"/>
          <w:numId w:val="4"/>
        </w:numPr>
        <w:bidi/>
        <w:rPr>
          <w:rFonts w:ascii="Dubai" w:hAnsi="Dubai" w:cs="Dubai"/>
          <w:rtl/>
          <w:lang w:bidi="fa-IR"/>
        </w:rPr>
      </w:pPr>
      <w:r w:rsidRPr="00A50983">
        <w:rPr>
          <w:rFonts w:ascii="Dubai" w:hAnsi="Dubai" w:cs="Dubai"/>
          <w:rtl/>
          <w:lang w:bidi="fa-IR"/>
        </w:rPr>
        <w:t>ساختار کلی آن با معماری تعریف‌شده در پروژه هماهنگ است</w:t>
      </w:r>
    </w:p>
    <w:p w14:paraId="27ADEED5" w14:textId="77777777" w:rsidR="00A50983" w:rsidRPr="00A50983" w:rsidRDefault="00A50983" w:rsidP="003735AB">
      <w:pPr>
        <w:numPr>
          <w:ilvl w:val="0"/>
          <w:numId w:val="4"/>
        </w:numPr>
        <w:bidi/>
        <w:rPr>
          <w:rFonts w:ascii="Dubai" w:hAnsi="Dubai" w:cs="Dubai"/>
          <w:rtl/>
          <w:lang w:bidi="fa-IR"/>
        </w:rPr>
      </w:pPr>
      <w:r w:rsidRPr="00A50983">
        <w:rPr>
          <w:rFonts w:ascii="Dubai" w:hAnsi="Dubai" w:cs="Dubai"/>
          <w:rtl/>
          <w:lang w:bidi="fa-IR"/>
        </w:rPr>
        <w:t>کلاس‌های اصلی با مفاهیم تحلیل‌شده در فاز طراحی منطبق هستند</w:t>
      </w:r>
    </w:p>
    <w:p w14:paraId="56B03825" w14:textId="77777777" w:rsidR="00A50983" w:rsidRPr="00A50983" w:rsidRDefault="00A50983" w:rsidP="003735AB">
      <w:pPr>
        <w:numPr>
          <w:ilvl w:val="0"/>
          <w:numId w:val="4"/>
        </w:numPr>
        <w:bidi/>
        <w:rPr>
          <w:rFonts w:ascii="Dubai" w:hAnsi="Dubai" w:cs="Dubai"/>
          <w:rtl/>
          <w:lang w:bidi="fa-IR"/>
        </w:rPr>
      </w:pPr>
      <w:r w:rsidRPr="00A50983">
        <w:rPr>
          <w:rFonts w:ascii="Dubai" w:hAnsi="Dubai" w:cs="Dubai"/>
          <w:rtl/>
          <w:lang w:bidi="fa-IR"/>
        </w:rPr>
        <w:t>منطق هشدار به‌عنوان یکی از مهم‌ترین نیازمندی‌های پروژه در کد حضور دارد</w:t>
      </w:r>
    </w:p>
    <w:p w14:paraId="4166CA51" w14:textId="77777777" w:rsidR="00A50983" w:rsidRPr="00A50983" w:rsidRDefault="00A50983" w:rsidP="003735AB">
      <w:pPr>
        <w:numPr>
          <w:ilvl w:val="0"/>
          <w:numId w:val="4"/>
        </w:numPr>
        <w:bidi/>
        <w:rPr>
          <w:rFonts w:ascii="Dubai" w:hAnsi="Dubai" w:cs="Dubai"/>
          <w:rtl/>
          <w:lang w:bidi="fa-IR"/>
        </w:rPr>
      </w:pPr>
      <w:r w:rsidRPr="00A50983">
        <w:rPr>
          <w:rFonts w:ascii="Dubai" w:hAnsi="Dubai" w:cs="Dubai"/>
        </w:rPr>
        <w:t>API</w:t>
      </w:r>
      <w:r w:rsidRPr="00A50983">
        <w:rPr>
          <w:rFonts w:ascii="Dubai" w:hAnsi="Dubai" w:cs="Dubai"/>
          <w:rtl/>
          <w:lang w:bidi="fa-IR"/>
        </w:rPr>
        <w:t>ها به‌صورت روشن و قابل آزمون تعریف شده‌اند</w:t>
      </w:r>
    </w:p>
    <w:p w14:paraId="1F6C6E54" w14:textId="77777777" w:rsidR="00A50983" w:rsidRPr="00A50983" w:rsidRDefault="00A50983" w:rsidP="003735AB">
      <w:pPr>
        <w:numPr>
          <w:ilvl w:val="0"/>
          <w:numId w:val="4"/>
        </w:numPr>
        <w:pBdr>
          <w:bottom w:val="single" w:sz="4" w:space="1" w:color="auto"/>
        </w:pBdr>
        <w:bidi/>
        <w:rPr>
          <w:rFonts w:ascii="Dubai" w:hAnsi="Dubai" w:cs="Dubai"/>
          <w:rtl/>
          <w:lang w:bidi="fa-IR"/>
        </w:rPr>
      </w:pPr>
      <w:r w:rsidRPr="00A50983">
        <w:rPr>
          <w:rFonts w:ascii="Dubai" w:hAnsi="Dubai" w:cs="Dubai"/>
          <w:rtl/>
          <w:lang w:bidi="fa-IR"/>
        </w:rPr>
        <w:t>امکان توسعه سامانه در فازهای بعدی وجود دارد</w:t>
      </w:r>
    </w:p>
    <w:p w14:paraId="1DD14B62" w14:textId="7D4F3554" w:rsidR="00A50983" w:rsidRPr="00A50983" w:rsidRDefault="00A50983" w:rsidP="00A50983">
      <w:pPr>
        <w:bidi/>
        <w:rPr>
          <w:rFonts w:ascii="Dubai" w:hAnsi="Dubai" w:cs="Dubai"/>
          <w:b/>
          <w:bCs/>
          <w:rtl/>
          <w:lang w:bidi="fa-IR"/>
        </w:rPr>
      </w:pPr>
      <w:r w:rsidRPr="00187482">
        <w:rPr>
          <w:rFonts w:ascii="Dubai" w:hAnsi="Dubai" w:cs="Dubai"/>
          <w:b/>
          <w:bCs/>
          <w:color w:val="156082" w:themeColor="accent1"/>
          <w:rtl/>
          <w:lang w:bidi="fa-IR"/>
        </w:rPr>
        <w:lastRenderedPageBreak/>
        <w:t>محدودیت‌های انطباق در نسخه اولیه</w:t>
      </w:r>
    </w:p>
    <w:p w14:paraId="0145B14B" w14:textId="77777777" w:rsidR="00A50983" w:rsidRPr="00A50983" w:rsidRDefault="00A50983" w:rsidP="00A50983">
      <w:pPr>
        <w:bidi/>
        <w:rPr>
          <w:rFonts w:ascii="Dubai" w:hAnsi="Dubai" w:cs="Dubai"/>
          <w:rtl/>
          <w:lang w:bidi="fa-IR"/>
        </w:rPr>
      </w:pPr>
      <w:r w:rsidRPr="00A50983">
        <w:rPr>
          <w:rFonts w:ascii="Dubai" w:hAnsi="Dubai" w:cs="Dubai"/>
          <w:rtl/>
          <w:lang w:bidi="fa-IR"/>
        </w:rPr>
        <w:t>با وجود انطباق مناسب بین طراحی و کد، باید توجه داشت که نسخه فعلی هنوز یک نمونه اولیه است و محدودیت‌هایی دارد:</w:t>
      </w:r>
    </w:p>
    <w:p w14:paraId="69AF30AF" w14:textId="77777777" w:rsidR="00A50983" w:rsidRPr="00A50983" w:rsidRDefault="00A50983" w:rsidP="00A50983">
      <w:pPr>
        <w:numPr>
          <w:ilvl w:val="0"/>
          <w:numId w:val="5"/>
        </w:numPr>
        <w:bidi/>
        <w:rPr>
          <w:rFonts w:ascii="Dubai" w:hAnsi="Dubai" w:cs="Dubai"/>
          <w:rtl/>
          <w:lang w:bidi="fa-IR"/>
        </w:rPr>
      </w:pPr>
      <w:r w:rsidRPr="00A50983">
        <w:rPr>
          <w:rFonts w:ascii="Dubai" w:hAnsi="Dubai" w:cs="Dubai"/>
          <w:rtl/>
          <w:lang w:bidi="fa-IR"/>
        </w:rPr>
        <w:t>لایه داده هنوز به پایگاه داده واقعی متصل نیست</w:t>
      </w:r>
    </w:p>
    <w:p w14:paraId="00EB8A63" w14:textId="77777777" w:rsidR="00A50983" w:rsidRPr="00A50983" w:rsidRDefault="00A50983" w:rsidP="00A50983">
      <w:pPr>
        <w:numPr>
          <w:ilvl w:val="0"/>
          <w:numId w:val="5"/>
        </w:numPr>
        <w:bidi/>
        <w:rPr>
          <w:rFonts w:ascii="Dubai" w:hAnsi="Dubai" w:cs="Dubai"/>
          <w:rtl/>
          <w:lang w:bidi="fa-IR"/>
        </w:rPr>
      </w:pPr>
      <w:r w:rsidRPr="00A50983">
        <w:rPr>
          <w:rFonts w:ascii="Dubai" w:hAnsi="Dubai" w:cs="Dubai"/>
          <w:rtl/>
          <w:lang w:bidi="fa-IR"/>
        </w:rPr>
        <w:t>پیاده‌سازی الگوهای طراحی در سطح آموزشی و اولیه انجام شده است</w:t>
      </w:r>
    </w:p>
    <w:p w14:paraId="6728AA9D" w14:textId="77777777" w:rsidR="00A50983" w:rsidRPr="00A50983" w:rsidRDefault="00A50983" w:rsidP="00A50983">
      <w:pPr>
        <w:numPr>
          <w:ilvl w:val="0"/>
          <w:numId w:val="5"/>
        </w:numPr>
        <w:bidi/>
        <w:rPr>
          <w:rFonts w:ascii="Dubai" w:hAnsi="Dubai" w:cs="Dubai"/>
          <w:rtl/>
          <w:lang w:bidi="fa-IR"/>
        </w:rPr>
      </w:pPr>
      <w:r w:rsidRPr="00A50983">
        <w:rPr>
          <w:rFonts w:ascii="Dubai" w:hAnsi="Dubai" w:cs="Dubai"/>
          <w:rtl/>
          <w:lang w:bidi="fa-IR"/>
        </w:rPr>
        <w:t>برخی مؤلفه‌های معماری مانند ماژول هشدار مستقل هنوز به‌صورت کامل تفکیک نشده‌اند</w:t>
      </w:r>
    </w:p>
    <w:p w14:paraId="0AF33CF4" w14:textId="7EA2F573" w:rsidR="00187482" w:rsidRDefault="00A50983" w:rsidP="00187482">
      <w:pPr>
        <w:numPr>
          <w:ilvl w:val="0"/>
          <w:numId w:val="5"/>
        </w:numPr>
        <w:bidi/>
        <w:rPr>
          <w:rFonts w:ascii="Dubai" w:hAnsi="Dubai" w:cs="Dubai"/>
          <w:lang w:bidi="fa-IR"/>
        </w:rPr>
      </w:pPr>
      <w:r w:rsidRPr="00A50983">
        <w:rPr>
          <w:rFonts w:ascii="Dubai" w:hAnsi="Dubai" w:cs="Dubai"/>
          <w:rtl/>
          <w:lang w:bidi="fa-IR"/>
        </w:rPr>
        <w:t>الزامات امنیتی و مقیاس‌پذیری در حد نسخه نهایی پیاده‌سازی نشده‌اند</w:t>
      </w:r>
    </w:p>
    <w:p w14:paraId="3C0E839E" w14:textId="77777777" w:rsidR="00187482" w:rsidRPr="00187482" w:rsidRDefault="00187482" w:rsidP="00187482">
      <w:pPr>
        <w:bidi/>
        <w:ind w:left="720"/>
        <w:rPr>
          <w:rFonts w:ascii="Dubai" w:hAnsi="Dubai" w:cs="Dubai"/>
          <w:rtl/>
          <w:lang w:bidi="fa-IR"/>
        </w:rPr>
      </w:pPr>
    </w:p>
    <w:p w14:paraId="3C9E1444" w14:textId="77777777" w:rsidR="00A50983" w:rsidRDefault="00A50983" w:rsidP="00A50983">
      <w:pPr>
        <w:bidi/>
        <w:rPr>
          <w:rFonts w:ascii="Dubai" w:hAnsi="Dubai" w:cs="Dubai"/>
          <w:lang w:bidi="fa-IR"/>
        </w:rPr>
      </w:pPr>
      <w:r w:rsidRPr="00187482">
        <w:rPr>
          <w:rFonts w:ascii="Dubai" w:hAnsi="Dubai" w:cs="Dubai"/>
          <w:highlight w:val="yellow"/>
          <w:rtl/>
          <w:lang w:bidi="fa-IR"/>
        </w:rPr>
        <w:t>این محدودیت‌ها از ارزش طراحی و پیاده‌سازی انجام‌شده کم نمی‌کنند، بلکه نشان می‌دهند پروژه در مسیر تکامل قرار دارد</w:t>
      </w:r>
      <w:r w:rsidRPr="00A50983">
        <w:rPr>
          <w:rFonts w:ascii="Dubai" w:hAnsi="Dubai" w:cs="Dubai"/>
          <w:rtl/>
          <w:lang w:bidi="fa-IR"/>
        </w:rPr>
        <w:t>.</w:t>
      </w:r>
    </w:p>
    <w:p w14:paraId="4AA90565" w14:textId="77777777" w:rsidR="00187482" w:rsidRPr="00FF64EC" w:rsidRDefault="00187482" w:rsidP="00187482">
      <w:pPr>
        <w:pBdr>
          <w:bottom w:val="single" w:sz="4" w:space="1" w:color="auto"/>
        </w:pBdr>
        <w:bidi/>
        <w:rPr>
          <w:rFonts w:ascii="Dubai" w:hAnsi="Dubai" w:cs="Dubai"/>
          <w:color w:val="156082" w:themeColor="accent1"/>
          <w:rtl/>
          <w:lang w:bidi="fa-IR"/>
        </w:rPr>
      </w:pPr>
    </w:p>
    <w:p w14:paraId="177C36CB" w14:textId="10A02D4C" w:rsidR="00A50983" w:rsidRPr="00FF64EC" w:rsidRDefault="00A50983" w:rsidP="00A50983">
      <w:pPr>
        <w:bidi/>
        <w:rPr>
          <w:rFonts w:ascii="Dubai" w:hAnsi="Dubai" w:cs="Dubai"/>
          <w:b/>
          <w:bCs/>
          <w:color w:val="156082" w:themeColor="accent1"/>
          <w:rtl/>
          <w:lang w:bidi="fa-IR"/>
        </w:rPr>
      </w:pPr>
      <w:r w:rsidRPr="00FF64EC">
        <w:rPr>
          <w:rFonts w:ascii="Dubai" w:hAnsi="Dubai" w:cs="Dubai"/>
          <w:b/>
          <w:bCs/>
          <w:color w:val="156082" w:themeColor="accent1"/>
          <w:rtl/>
          <w:lang w:bidi="fa-IR"/>
        </w:rPr>
        <w:t>جمع‌بندی</w:t>
      </w:r>
    </w:p>
    <w:p w14:paraId="0DAC4BA4" w14:textId="77777777" w:rsidR="00E343DB" w:rsidRDefault="00A50983" w:rsidP="00A50983">
      <w:pPr>
        <w:bidi/>
        <w:rPr>
          <w:rFonts w:ascii="Dubai" w:hAnsi="Dubai" w:cs="Dubai"/>
          <w:lang w:bidi="fa-IR"/>
        </w:rPr>
      </w:pPr>
      <w:r w:rsidRPr="00A50983">
        <w:rPr>
          <w:rFonts w:ascii="Dubai" w:hAnsi="Dubai" w:cs="Dubai"/>
          <w:rtl/>
          <w:lang w:bidi="fa-IR"/>
        </w:rPr>
        <w:t>در مجموع، بررسی انجام‌شده نشان می‌دهد که بین طراحی‌های فازهای قبلی و پیاده‌سازی نمونه اولیه پروژه، هماهنگی قابل قبولی وجود دارد.</w:t>
      </w:r>
    </w:p>
    <w:p w14:paraId="134EC52B" w14:textId="7936B916" w:rsidR="00A50983" w:rsidRDefault="00A50983" w:rsidP="00E343DB">
      <w:pPr>
        <w:pStyle w:val="ListParagraph"/>
        <w:numPr>
          <w:ilvl w:val="0"/>
          <w:numId w:val="7"/>
        </w:numPr>
        <w:bidi/>
        <w:rPr>
          <w:rFonts w:ascii="Dubai" w:hAnsi="Dubai" w:cs="Dubai"/>
          <w:lang w:bidi="fa-IR"/>
        </w:rPr>
      </w:pPr>
      <w:r w:rsidRPr="00E343DB">
        <w:rPr>
          <w:rFonts w:ascii="Dubai" w:hAnsi="Dubai" w:cs="Dubai"/>
          <w:rtl/>
          <w:lang w:bidi="fa-IR"/>
        </w:rPr>
        <w:t xml:space="preserve">معماری سه‌لایه، مدل‌سازی شی‌گرا، منطق هشدار و ساختار </w:t>
      </w:r>
      <w:r w:rsidRPr="00E343DB">
        <w:rPr>
          <w:rFonts w:ascii="Dubai" w:hAnsi="Dubai" w:cs="Dubai"/>
        </w:rPr>
        <w:t>API</w:t>
      </w:r>
      <w:r w:rsidRPr="00E343DB">
        <w:rPr>
          <w:rFonts w:ascii="Dubai" w:hAnsi="Dubai" w:cs="Dubai"/>
          <w:rtl/>
          <w:lang w:bidi="fa-IR"/>
        </w:rPr>
        <w:t>ها همگی بر اساس چارچوب‌های طراحی‌شده در اسناد قبلی شکل گرفته‌اند.</w:t>
      </w:r>
    </w:p>
    <w:p w14:paraId="7C611332" w14:textId="77777777" w:rsidR="00E343DB" w:rsidRPr="00E343DB" w:rsidRDefault="00E343DB" w:rsidP="00E343DB">
      <w:pPr>
        <w:pStyle w:val="ListParagraph"/>
        <w:bidi/>
        <w:ind w:left="360"/>
        <w:rPr>
          <w:rFonts w:ascii="Dubai" w:hAnsi="Dubai" w:cs="Dubai"/>
          <w:rtl/>
          <w:lang w:bidi="fa-IR"/>
        </w:rPr>
      </w:pPr>
    </w:p>
    <w:p w14:paraId="4FEEB7AB" w14:textId="77777777" w:rsidR="00A50983" w:rsidRPr="00A50983" w:rsidRDefault="00A50983" w:rsidP="00A50983">
      <w:pPr>
        <w:bidi/>
        <w:rPr>
          <w:rFonts w:ascii="Dubai" w:hAnsi="Dubai" w:cs="Dubai"/>
          <w:rtl/>
          <w:lang w:bidi="fa-IR"/>
        </w:rPr>
      </w:pPr>
      <w:r w:rsidRPr="00A50983">
        <w:rPr>
          <w:rFonts w:ascii="Dubai" w:hAnsi="Dubai" w:cs="Dubai"/>
          <w:rtl/>
          <w:lang w:bidi="fa-IR"/>
        </w:rPr>
        <w:t xml:space="preserve">اگرچه این نسخه هنوز در سطح </w:t>
      </w:r>
      <w:r w:rsidRPr="00A50983">
        <w:rPr>
          <w:rFonts w:ascii="Dubai" w:hAnsi="Dubai" w:cs="Dubai"/>
        </w:rPr>
        <w:t>Prototype</w:t>
      </w:r>
      <w:r w:rsidRPr="00A50983">
        <w:rPr>
          <w:rFonts w:ascii="Dubai" w:hAnsi="Dubai" w:cs="Dubai"/>
          <w:rtl/>
          <w:lang w:bidi="fa-IR"/>
        </w:rPr>
        <w:t xml:space="preserve"> قرار دارد، اما به‌خوبی نشان می‌دهد که طراحی‌های نظری پروژه قابلیت تبدیل شدن به یک سامانه اجرایی را داشته‌اند. </w:t>
      </w:r>
      <w:r w:rsidRPr="00E343DB">
        <w:rPr>
          <w:rFonts w:ascii="Dubai" w:hAnsi="Dubai" w:cs="Dubai"/>
          <w:highlight w:val="yellow"/>
          <w:rtl/>
          <w:lang w:bidi="fa-IR"/>
        </w:rPr>
        <w:t>بنابراین می‌توان نتیجه گرفت که فاز پیاده‌سازی با مسیر طراحی مهندسی نرم‌افزار پروژه سازگار بوده است</w:t>
      </w:r>
      <w:r w:rsidRPr="00A50983">
        <w:rPr>
          <w:rFonts w:ascii="Dubai" w:hAnsi="Dubai" w:cs="Dubai"/>
          <w:rtl/>
          <w:lang w:bidi="fa-IR"/>
        </w:rPr>
        <w:t>.</w:t>
      </w:r>
    </w:p>
    <w:p w14:paraId="3245AA18" w14:textId="77777777" w:rsidR="006B4890" w:rsidRPr="00A50983" w:rsidRDefault="006B4890" w:rsidP="00A50983">
      <w:pPr>
        <w:bidi/>
        <w:rPr>
          <w:rFonts w:ascii="Dubai" w:hAnsi="Dubai" w:cs="Dubai"/>
          <w:lang w:bidi="fa-IR"/>
        </w:rPr>
      </w:pPr>
    </w:p>
    <w:sectPr w:rsidR="006B4890" w:rsidRPr="00A50983" w:rsidSect="00A50983">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ubai">
    <w:panose1 w:val="020B0503030403030204"/>
    <w:charset w:val="00"/>
    <w:family w:val="swiss"/>
    <w:pitch w:val="variable"/>
    <w:sig w:usb0="80002067" w:usb1="80000000" w:usb2="00000008" w:usb3="00000000" w:csb0="0000004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71CED"/>
    <w:multiLevelType w:val="multilevel"/>
    <w:tmpl w:val="79368F06"/>
    <w:lvl w:ilvl="0">
      <w:start w:val="1"/>
      <w:numFmt w:val="bullet"/>
      <w:lvlText w:val=""/>
      <w:lvlJc w:val="left"/>
      <w:pPr>
        <w:tabs>
          <w:tab w:val="num" w:pos="360"/>
        </w:tabs>
        <w:ind w:left="360" w:hanging="360"/>
      </w:pPr>
      <w:rPr>
        <w:rFonts w:ascii="Wingdings" w:hAnsi="Wingdings" w:hint="default"/>
        <w:color w:val="156082" w:themeColor="accent1"/>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21CC3555"/>
    <w:multiLevelType w:val="multilevel"/>
    <w:tmpl w:val="79368F06"/>
    <w:lvl w:ilvl="0">
      <w:start w:val="1"/>
      <w:numFmt w:val="bullet"/>
      <w:lvlText w:val=""/>
      <w:lvlJc w:val="left"/>
      <w:pPr>
        <w:tabs>
          <w:tab w:val="num" w:pos="360"/>
        </w:tabs>
        <w:ind w:left="360" w:hanging="360"/>
      </w:pPr>
      <w:rPr>
        <w:rFonts w:ascii="Wingdings" w:hAnsi="Wingdings" w:hint="default"/>
        <w:color w:val="156082" w:themeColor="accent1"/>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27C442EC"/>
    <w:multiLevelType w:val="multilevel"/>
    <w:tmpl w:val="4F002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353B1E"/>
    <w:multiLevelType w:val="multilevel"/>
    <w:tmpl w:val="186C647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2C0EBF"/>
    <w:multiLevelType w:val="multilevel"/>
    <w:tmpl w:val="7E2CF0AA"/>
    <w:lvl w:ilvl="0">
      <w:start w:val="1"/>
      <w:numFmt w:val="decimal"/>
      <w:lvlText w:val="%1."/>
      <w:lvlJc w:val="left"/>
      <w:pPr>
        <w:tabs>
          <w:tab w:val="num" w:pos="720"/>
        </w:tabs>
        <w:ind w:left="720" w:hanging="360"/>
      </w:pPr>
      <w:rPr>
        <w:rFonts w:hint="default"/>
        <w:color w:val="156082" w:themeColor="accent1"/>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DE2962"/>
    <w:multiLevelType w:val="multilevel"/>
    <w:tmpl w:val="A010270E"/>
    <w:lvl w:ilvl="0">
      <w:start w:val="1"/>
      <w:numFmt w:val="decimal"/>
      <w:lvlText w:val="%1."/>
      <w:lvlJc w:val="left"/>
      <w:pPr>
        <w:tabs>
          <w:tab w:val="num" w:pos="720"/>
        </w:tabs>
        <w:ind w:left="720" w:hanging="360"/>
      </w:pPr>
      <w:rPr>
        <w:rFonts w:hint="default"/>
        <w:color w:val="4C94D8" w:themeColor="text2" w:themeTint="8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32443A"/>
    <w:multiLevelType w:val="multilevel"/>
    <w:tmpl w:val="7E2CF0AA"/>
    <w:lvl w:ilvl="0">
      <w:start w:val="1"/>
      <w:numFmt w:val="decimal"/>
      <w:lvlText w:val="%1."/>
      <w:lvlJc w:val="left"/>
      <w:pPr>
        <w:tabs>
          <w:tab w:val="num" w:pos="720"/>
        </w:tabs>
        <w:ind w:left="720" w:hanging="360"/>
      </w:pPr>
      <w:rPr>
        <w:rFonts w:hint="default"/>
        <w:color w:val="156082" w:themeColor="accent1"/>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601648"/>
    <w:multiLevelType w:val="hybridMultilevel"/>
    <w:tmpl w:val="3BD26D98"/>
    <w:lvl w:ilvl="0" w:tplc="4D5C3C28">
      <w:start w:val="1"/>
      <w:numFmt w:val="bullet"/>
      <w:lvlText w:val=""/>
      <w:lvlJc w:val="left"/>
      <w:pPr>
        <w:ind w:left="360" w:hanging="360"/>
      </w:pPr>
      <w:rPr>
        <w:rFonts w:ascii="Wingdings" w:hAnsi="Wingdings" w:hint="default"/>
        <w:color w:val="156082" w:themeColor="accen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6AD67324"/>
    <w:multiLevelType w:val="hybridMultilevel"/>
    <w:tmpl w:val="E9ECC3C4"/>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16cid:durableId="1794863296">
    <w:abstractNumId w:val="3"/>
  </w:num>
  <w:num w:numId="2" w16cid:durableId="917442031">
    <w:abstractNumId w:val="5"/>
  </w:num>
  <w:num w:numId="3" w16cid:durableId="1122378829">
    <w:abstractNumId w:val="4"/>
  </w:num>
  <w:num w:numId="4" w16cid:durableId="1432311560">
    <w:abstractNumId w:val="6"/>
  </w:num>
  <w:num w:numId="5" w16cid:durableId="195893396">
    <w:abstractNumId w:val="2"/>
  </w:num>
  <w:num w:numId="6" w16cid:durableId="1657803429">
    <w:abstractNumId w:val="8"/>
  </w:num>
  <w:num w:numId="7" w16cid:durableId="1515149500">
    <w:abstractNumId w:val="7"/>
  </w:num>
  <w:num w:numId="8" w16cid:durableId="1223833134">
    <w:abstractNumId w:val="1"/>
  </w:num>
  <w:num w:numId="9" w16cid:durableId="3752814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983"/>
    <w:rsid w:val="000656DB"/>
    <w:rsid w:val="00090BA6"/>
    <w:rsid w:val="00133D6D"/>
    <w:rsid w:val="00187482"/>
    <w:rsid w:val="003735AB"/>
    <w:rsid w:val="00502E0A"/>
    <w:rsid w:val="006B4890"/>
    <w:rsid w:val="007A751F"/>
    <w:rsid w:val="00853B2D"/>
    <w:rsid w:val="00934204"/>
    <w:rsid w:val="00A50983"/>
    <w:rsid w:val="00B32877"/>
    <w:rsid w:val="00CD75E6"/>
    <w:rsid w:val="00E0294E"/>
    <w:rsid w:val="00E343DB"/>
    <w:rsid w:val="00F65B51"/>
    <w:rsid w:val="00FF64E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1654E"/>
  <w15:chartTrackingRefBased/>
  <w15:docId w15:val="{55235AF2-9D92-4C49-BBE8-038C3A1E6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09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09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09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09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09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09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09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09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09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09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09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09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09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09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09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09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09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0983"/>
    <w:rPr>
      <w:rFonts w:eastAsiaTheme="majorEastAsia" w:cstheme="majorBidi"/>
      <w:color w:val="272727" w:themeColor="text1" w:themeTint="D8"/>
    </w:rPr>
  </w:style>
  <w:style w:type="paragraph" w:styleId="Title">
    <w:name w:val="Title"/>
    <w:basedOn w:val="Normal"/>
    <w:next w:val="Normal"/>
    <w:link w:val="TitleChar"/>
    <w:uiPriority w:val="10"/>
    <w:qFormat/>
    <w:rsid w:val="00A509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09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09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09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0983"/>
    <w:pPr>
      <w:spacing w:before="160"/>
      <w:jc w:val="center"/>
    </w:pPr>
    <w:rPr>
      <w:i/>
      <w:iCs/>
      <w:color w:val="404040" w:themeColor="text1" w:themeTint="BF"/>
    </w:rPr>
  </w:style>
  <w:style w:type="character" w:customStyle="1" w:styleId="QuoteChar">
    <w:name w:val="Quote Char"/>
    <w:basedOn w:val="DefaultParagraphFont"/>
    <w:link w:val="Quote"/>
    <w:uiPriority w:val="29"/>
    <w:rsid w:val="00A50983"/>
    <w:rPr>
      <w:i/>
      <w:iCs/>
      <w:color w:val="404040" w:themeColor="text1" w:themeTint="BF"/>
    </w:rPr>
  </w:style>
  <w:style w:type="paragraph" w:styleId="ListParagraph">
    <w:name w:val="List Paragraph"/>
    <w:basedOn w:val="Normal"/>
    <w:uiPriority w:val="34"/>
    <w:qFormat/>
    <w:rsid w:val="00A50983"/>
    <w:pPr>
      <w:ind w:left="720"/>
      <w:contextualSpacing/>
    </w:pPr>
  </w:style>
  <w:style w:type="character" w:styleId="IntenseEmphasis">
    <w:name w:val="Intense Emphasis"/>
    <w:basedOn w:val="DefaultParagraphFont"/>
    <w:uiPriority w:val="21"/>
    <w:qFormat/>
    <w:rsid w:val="00A50983"/>
    <w:rPr>
      <w:i/>
      <w:iCs/>
      <w:color w:val="0F4761" w:themeColor="accent1" w:themeShade="BF"/>
    </w:rPr>
  </w:style>
  <w:style w:type="paragraph" w:styleId="IntenseQuote">
    <w:name w:val="Intense Quote"/>
    <w:basedOn w:val="Normal"/>
    <w:next w:val="Normal"/>
    <w:link w:val="IntenseQuoteChar"/>
    <w:uiPriority w:val="30"/>
    <w:qFormat/>
    <w:rsid w:val="00A509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0983"/>
    <w:rPr>
      <w:i/>
      <w:iCs/>
      <w:color w:val="0F4761" w:themeColor="accent1" w:themeShade="BF"/>
    </w:rPr>
  </w:style>
  <w:style w:type="character" w:styleId="IntenseReference">
    <w:name w:val="Intense Reference"/>
    <w:basedOn w:val="DefaultParagraphFont"/>
    <w:uiPriority w:val="32"/>
    <w:qFormat/>
    <w:rsid w:val="00A509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6</Pages>
  <Words>877</Words>
  <Characters>5005</Characters>
  <Application>Microsoft Office Word</Application>
  <DocSecurity>0</DocSecurity>
  <Lines>41</Lines>
  <Paragraphs>11</Paragraphs>
  <ScaleCrop>false</ScaleCrop>
  <Company/>
  <LinksUpToDate>false</LinksUpToDate>
  <CharactersWithSpaces>5871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alnush ltf</dc:creator>
  <cp:keywords/>
  <dc:description/>
  <cp:lastModifiedBy>alnush ltf</cp:lastModifiedBy>
  <cp:revision>57</cp:revision>
  <dcterms:created xsi:type="dcterms:W3CDTF">2026-07-04T12:04:00Z</dcterms:created>
  <dcterms:modified xsi:type="dcterms:W3CDTF">2026-07-04T12:23:00Z</dcterms:modified>
</cp:coreProperties>
</file>