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5564" w14:textId="1B1575CA" w:rsidR="00BA64B7" w:rsidRPr="00BA64B7" w:rsidRDefault="00BA64B7" w:rsidP="00025866">
      <w:pPr>
        <w:bidi/>
        <w:jc w:val="center"/>
        <w:rPr>
          <w:rFonts w:ascii="Dubai" w:hAnsi="Dubai" w:cs="Dubai"/>
          <w:b/>
          <w:bCs/>
        </w:rPr>
      </w:pPr>
      <w:r w:rsidRPr="00BA64B7">
        <w:rPr>
          <w:rFonts w:ascii="Dubai" w:hAnsi="Dubai" w:cs="Dubai"/>
          <w:b/>
          <w:bCs/>
          <w:noProof/>
        </w:rPr>
        <w:drawing>
          <wp:inline distT="0" distB="0" distL="0" distR="0" wp14:anchorId="61DF6721" wp14:editId="2AB06C35">
            <wp:extent cx="1714500" cy="1714500"/>
            <wp:effectExtent l="0" t="0" r="0" b="0"/>
            <wp:docPr id="40166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60057" name="Picture 4016600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9528" w14:textId="77777777" w:rsidR="00025866" w:rsidRDefault="00BA64B7" w:rsidP="00BA64B7">
      <w:pPr>
        <w:bidi/>
        <w:rPr>
          <w:rFonts w:ascii="Dubai" w:hAnsi="Dubai" w:cs="Dubai"/>
          <w:b/>
          <w:bCs/>
          <w:color w:val="4472C4" w:themeColor="accent1"/>
          <w:sz w:val="32"/>
          <w:szCs w:val="32"/>
        </w:rPr>
      </w:pPr>
      <w:r w:rsidRPr="00BA64B7">
        <w:rPr>
          <w:rFonts w:ascii="Dubai" w:hAnsi="Dubai" w:cs="Dubai"/>
          <w:b/>
          <w:bCs/>
          <w:color w:val="4472C4" w:themeColor="accent1"/>
          <w:sz w:val="32"/>
          <w:szCs w:val="32"/>
          <w:rtl/>
        </w:rPr>
        <w:t>گزارش پوشش تست</w:t>
      </w:r>
    </w:p>
    <w:p w14:paraId="280237DC" w14:textId="397C8802" w:rsidR="00BA64B7" w:rsidRPr="00BA64B7" w:rsidRDefault="00BA64B7" w:rsidP="00025866">
      <w:pPr>
        <w:bidi/>
        <w:rPr>
          <w:rFonts w:ascii="Dubai" w:hAnsi="Dubai" w:cs="Dubai"/>
          <w:b/>
          <w:bCs/>
          <w:color w:val="4472C4" w:themeColor="accent1"/>
          <w:sz w:val="32"/>
          <w:szCs w:val="32"/>
        </w:rPr>
      </w:pPr>
      <w:r w:rsidRPr="00BA64B7">
        <w:rPr>
          <w:rFonts w:ascii="Dubai" w:hAnsi="Dubai" w:cs="Dubai"/>
          <w:b/>
          <w:bCs/>
          <w:color w:val="4472C4" w:themeColor="accent1"/>
          <w:sz w:val="32"/>
          <w:szCs w:val="32"/>
        </w:rPr>
        <w:t xml:space="preserve"> (Test Coverage Report)</w:t>
      </w:r>
    </w:p>
    <w:p w14:paraId="3E8EF6F6" w14:textId="77777777" w:rsidR="00BA64B7" w:rsidRPr="00BA64B7" w:rsidRDefault="00BA64B7" w:rsidP="00BA64B7">
      <w:pPr>
        <w:bidi/>
        <w:rPr>
          <w:rFonts w:ascii="Dubai" w:hAnsi="Dubai" w:cs="Dubai"/>
          <w:b/>
          <w:bCs/>
          <w:color w:val="4472C4" w:themeColor="accent1"/>
          <w:sz w:val="32"/>
          <w:szCs w:val="32"/>
        </w:rPr>
      </w:pPr>
    </w:p>
    <w:p w14:paraId="7825CA83" w14:textId="77777777" w:rsidR="00BA64B7" w:rsidRPr="00BA64B7" w:rsidRDefault="00BA64B7" w:rsidP="00BA64B7">
      <w:pPr>
        <w:bidi/>
        <w:rPr>
          <w:rFonts w:ascii="Dubai" w:hAnsi="Dubai" w:cs="Dubai"/>
          <w:b/>
          <w:bCs/>
          <w:sz w:val="28"/>
          <w:szCs w:val="28"/>
        </w:rPr>
      </w:pPr>
      <w:r w:rsidRPr="00BA64B7">
        <w:rPr>
          <w:rFonts w:ascii="Dubai" w:hAnsi="Dubai" w:cs="Dubai"/>
          <w:b/>
          <w:bCs/>
          <w:sz w:val="28"/>
          <w:szCs w:val="28"/>
          <w:rtl/>
        </w:rPr>
        <w:t>مقدمه</w:t>
      </w:r>
    </w:p>
    <w:p w14:paraId="5CD6EA64" w14:textId="77777777" w:rsidR="00BA64B7" w:rsidRPr="00BA64B7" w:rsidRDefault="00BA64B7" w:rsidP="00BA64B7">
      <w:p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>به منظور ارزیابی کیفیت نمونه اولیه سامانه مدیریت و پایش داروهای استراتژیک، مجموعه‌ای از تست‌های واحد برای مهم‌ترین بخش‌های سیستم طراحی و اجرا شد. هدف از این تست‌ها، بررسی عملکرد صحیح قابلیت‌های اصلی و اطمینان از اجرای درست منطق سیستم بود</w:t>
      </w:r>
      <w:r w:rsidRPr="00BA64B7">
        <w:rPr>
          <w:rFonts w:ascii="Dubai" w:hAnsi="Dubai" w:cs="Dubai"/>
        </w:rPr>
        <w:t>.</w:t>
      </w:r>
    </w:p>
    <w:p w14:paraId="61EEB5C0" w14:textId="77777777" w:rsidR="00BA64B7" w:rsidRPr="00BA64B7" w:rsidRDefault="00BA64B7" w:rsidP="00BA64B7">
      <w:pPr>
        <w:bidi/>
        <w:rPr>
          <w:rFonts w:ascii="Dubai" w:hAnsi="Dubai" w:cs="Dubai"/>
          <w:b/>
          <w:bCs/>
          <w:sz w:val="28"/>
          <w:szCs w:val="28"/>
        </w:rPr>
      </w:pPr>
    </w:p>
    <w:p w14:paraId="56056331" w14:textId="27BB426B" w:rsidR="00BA64B7" w:rsidRPr="00BA64B7" w:rsidRDefault="00BA64B7" w:rsidP="00BA64B7">
      <w:pPr>
        <w:bidi/>
        <w:rPr>
          <w:rFonts w:ascii="Dubai" w:hAnsi="Dubai" w:cs="Dubai"/>
          <w:b/>
          <w:bCs/>
          <w:sz w:val="28"/>
          <w:szCs w:val="28"/>
        </w:rPr>
      </w:pPr>
      <w:r w:rsidRPr="00BA64B7">
        <w:rPr>
          <w:rFonts w:ascii="Dubai" w:hAnsi="Dubai" w:cs="Dubai"/>
          <w:b/>
          <w:bCs/>
          <w:sz w:val="28"/>
          <w:szCs w:val="28"/>
          <w:rtl/>
        </w:rPr>
        <w:t>بخش‌های تحت پوشش تست</w:t>
      </w:r>
    </w:p>
    <w:tbl>
      <w:tblPr>
        <w:tblStyle w:val="TableGrid"/>
        <w:bidiVisual/>
        <w:tblW w:w="9458" w:type="dxa"/>
        <w:tblLook w:val="04A0" w:firstRow="1" w:lastRow="0" w:firstColumn="1" w:lastColumn="0" w:noHBand="0" w:noVBand="1"/>
      </w:tblPr>
      <w:tblGrid>
        <w:gridCol w:w="4729"/>
        <w:gridCol w:w="4729"/>
      </w:tblGrid>
      <w:tr w:rsidR="00BA64B7" w:rsidRPr="00BA64B7" w14:paraId="587C56C2" w14:textId="77777777" w:rsidTr="00BA64B7">
        <w:trPr>
          <w:trHeight w:val="492"/>
        </w:trPr>
        <w:tc>
          <w:tcPr>
            <w:tcW w:w="4729" w:type="dxa"/>
          </w:tcPr>
          <w:p w14:paraId="34DD3012" w14:textId="6F04ADE7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Dubai" w:hAnsi="Dubai" w:cs="Dubai"/>
                <w:rtl/>
              </w:rPr>
              <w:t>بخش سیستم</w:t>
            </w:r>
          </w:p>
        </w:tc>
        <w:tc>
          <w:tcPr>
            <w:tcW w:w="4729" w:type="dxa"/>
          </w:tcPr>
          <w:p w14:paraId="2489E0A8" w14:textId="2154FFAD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Dubai" w:hAnsi="Dubai" w:cs="Dubai"/>
                <w:rtl/>
              </w:rPr>
              <w:t>وضعیت پوشش</w:t>
            </w:r>
          </w:p>
        </w:tc>
      </w:tr>
      <w:tr w:rsidR="00BA64B7" w:rsidRPr="00BA64B7" w14:paraId="39AF1A5D" w14:textId="77777777" w:rsidTr="00BA64B7">
        <w:trPr>
          <w:trHeight w:val="492"/>
        </w:trPr>
        <w:tc>
          <w:tcPr>
            <w:tcW w:w="4729" w:type="dxa"/>
          </w:tcPr>
          <w:p w14:paraId="3519467D" w14:textId="7F5BAF3A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025866">
              <w:rPr>
                <w:rFonts w:ascii="Dubai" w:hAnsi="Dubai" w:cs="Dubai"/>
                <w:rtl/>
              </w:rPr>
              <w:t>ورود</w:t>
            </w:r>
            <w:r w:rsidRPr="00BA64B7">
              <w:rPr>
                <w:rFonts w:ascii="Dubai" w:hAnsi="Dubai" w:cs="Dubai"/>
                <w:rtl/>
              </w:rPr>
              <w:t xml:space="preserve"> کاربران</w:t>
            </w:r>
            <w:r w:rsidRPr="00BA64B7">
              <w:rPr>
                <w:rFonts w:ascii="Dubai" w:hAnsi="Dubai" w:cs="Dubai"/>
              </w:rPr>
              <w:t xml:space="preserve"> (Login)</w:t>
            </w:r>
          </w:p>
        </w:tc>
        <w:tc>
          <w:tcPr>
            <w:tcW w:w="4729" w:type="dxa"/>
          </w:tcPr>
          <w:p w14:paraId="25B20679" w14:textId="50833DD0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Segoe UI Emoji" w:hAnsi="Segoe UI Emoji" w:cs="Segoe UI Emoji"/>
              </w:rPr>
              <w:t>✅</w:t>
            </w:r>
            <w:r w:rsidRPr="00BA64B7">
              <w:rPr>
                <w:rFonts w:ascii="Dubai" w:hAnsi="Dubai" w:cs="Dubai"/>
              </w:rPr>
              <w:t xml:space="preserve"> </w:t>
            </w:r>
            <w:r w:rsidRPr="00BA64B7">
              <w:rPr>
                <w:rFonts w:ascii="Dubai" w:hAnsi="Dubai" w:cs="Dubai"/>
                <w:rtl/>
              </w:rPr>
              <w:t>تست شده</w:t>
            </w:r>
          </w:p>
        </w:tc>
      </w:tr>
      <w:tr w:rsidR="00BA64B7" w:rsidRPr="00BA64B7" w14:paraId="2AFBE2D1" w14:textId="77777777" w:rsidTr="00BA64B7">
        <w:trPr>
          <w:trHeight w:val="470"/>
        </w:trPr>
        <w:tc>
          <w:tcPr>
            <w:tcW w:w="4729" w:type="dxa"/>
          </w:tcPr>
          <w:p w14:paraId="0D93236D" w14:textId="26B77550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Dubai" w:hAnsi="Dubai" w:cs="Dubai"/>
                <w:rtl/>
              </w:rPr>
              <w:t>افزودن دارو</w:t>
            </w:r>
          </w:p>
        </w:tc>
        <w:tc>
          <w:tcPr>
            <w:tcW w:w="4729" w:type="dxa"/>
          </w:tcPr>
          <w:p w14:paraId="60C2C491" w14:textId="16F1F8C7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Segoe UI Emoji" w:hAnsi="Segoe UI Emoji" w:cs="Segoe UI Emoji"/>
              </w:rPr>
              <w:t>✅</w:t>
            </w:r>
            <w:r w:rsidRPr="00BA64B7">
              <w:rPr>
                <w:rFonts w:ascii="Dubai" w:hAnsi="Dubai" w:cs="Dubai"/>
              </w:rPr>
              <w:t xml:space="preserve"> </w:t>
            </w:r>
            <w:r w:rsidRPr="00BA64B7">
              <w:rPr>
                <w:rFonts w:ascii="Dubai" w:hAnsi="Dubai" w:cs="Dubai"/>
                <w:rtl/>
              </w:rPr>
              <w:t>تست شده</w:t>
            </w:r>
          </w:p>
        </w:tc>
      </w:tr>
      <w:tr w:rsidR="00BA64B7" w:rsidRPr="00BA64B7" w14:paraId="5C2D3D59" w14:textId="77777777" w:rsidTr="00BA64B7">
        <w:trPr>
          <w:trHeight w:val="492"/>
        </w:trPr>
        <w:tc>
          <w:tcPr>
            <w:tcW w:w="4729" w:type="dxa"/>
          </w:tcPr>
          <w:p w14:paraId="1C39343C" w14:textId="12620AFA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Dubai" w:hAnsi="Dubai" w:cs="Dubai"/>
                <w:rtl/>
              </w:rPr>
              <w:t>مدیریت موجودی</w:t>
            </w:r>
          </w:p>
        </w:tc>
        <w:tc>
          <w:tcPr>
            <w:tcW w:w="4729" w:type="dxa"/>
          </w:tcPr>
          <w:p w14:paraId="5995A023" w14:textId="74C5E771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Segoe UI Emoji" w:hAnsi="Segoe UI Emoji" w:cs="Segoe UI Emoji"/>
              </w:rPr>
              <w:t>✅</w:t>
            </w:r>
            <w:r w:rsidRPr="00BA64B7">
              <w:rPr>
                <w:rFonts w:ascii="Dubai" w:hAnsi="Dubai" w:cs="Dubai"/>
              </w:rPr>
              <w:t xml:space="preserve"> </w:t>
            </w:r>
            <w:r w:rsidRPr="00BA64B7">
              <w:rPr>
                <w:rFonts w:ascii="Dubai" w:hAnsi="Dubai" w:cs="Dubai"/>
                <w:rtl/>
              </w:rPr>
              <w:t>تست شده</w:t>
            </w:r>
          </w:p>
        </w:tc>
      </w:tr>
      <w:tr w:rsidR="00BA64B7" w:rsidRPr="00BA64B7" w14:paraId="183B9BAB" w14:textId="77777777" w:rsidTr="00BA64B7">
        <w:trPr>
          <w:trHeight w:val="492"/>
        </w:trPr>
        <w:tc>
          <w:tcPr>
            <w:tcW w:w="4729" w:type="dxa"/>
          </w:tcPr>
          <w:p w14:paraId="6F2FEBA6" w14:textId="451315CD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Dubai" w:hAnsi="Dubai" w:cs="Dubai"/>
                <w:rtl/>
              </w:rPr>
              <w:t>تشخیص کمبود موجودی</w:t>
            </w:r>
          </w:p>
        </w:tc>
        <w:tc>
          <w:tcPr>
            <w:tcW w:w="4729" w:type="dxa"/>
          </w:tcPr>
          <w:p w14:paraId="1C7038B1" w14:textId="5C5E86B9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Segoe UI Emoji" w:hAnsi="Segoe UI Emoji" w:cs="Segoe UI Emoji"/>
              </w:rPr>
              <w:t>✅</w:t>
            </w:r>
            <w:r w:rsidRPr="00BA64B7">
              <w:rPr>
                <w:rFonts w:ascii="Dubai" w:hAnsi="Dubai" w:cs="Dubai"/>
              </w:rPr>
              <w:t xml:space="preserve"> </w:t>
            </w:r>
            <w:r w:rsidRPr="00BA64B7">
              <w:rPr>
                <w:rFonts w:ascii="Dubai" w:hAnsi="Dubai" w:cs="Dubai"/>
                <w:rtl/>
              </w:rPr>
              <w:t>تست شده</w:t>
            </w:r>
          </w:p>
        </w:tc>
      </w:tr>
      <w:tr w:rsidR="00BA64B7" w:rsidRPr="00BA64B7" w14:paraId="7C8C8DE2" w14:textId="77777777" w:rsidTr="00BA64B7">
        <w:trPr>
          <w:trHeight w:val="492"/>
        </w:trPr>
        <w:tc>
          <w:tcPr>
            <w:tcW w:w="4729" w:type="dxa"/>
          </w:tcPr>
          <w:p w14:paraId="0798E741" w14:textId="6F24311C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Dubai" w:hAnsi="Dubai" w:cs="Dubai"/>
                <w:rtl/>
              </w:rPr>
              <w:t>بررسی تاریخ انقضا</w:t>
            </w:r>
          </w:p>
        </w:tc>
        <w:tc>
          <w:tcPr>
            <w:tcW w:w="4729" w:type="dxa"/>
          </w:tcPr>
          <w:p w14:paraId="0FEC6FE0" w14:textId="6123B95C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Segoe UI Emoji" w:hAnsi="Segoe UI Emoji" w:cs="Segoe UI Emoji"/>
              </w:rPr>
              <w:t>✅</w:t>
            </w:r>
            <w:r w:rsidRPr="00BA64B7">
              <w:rPr>
                <w:rFonts w:ascii="Dubai" w:hAnsi="Dubai" w:cs="Dubai"/>
              </w:rPr>
              <w:t xml:space="preserve"> </w:t>
            </w:r>
            <w:r w:rsidRPr="00BA64B7">
              <w:rPr>
                <w:rFonts w:ascii="Dubai" w:hAnsi="Dubai" w:cs="Dubai"/>
                <w:rtl/>
              </w:rPr>
              <w:t>تست شده</w:t>
            </w:r>
          </w:p>
        </w:tc>
      </w:tr>
      <w:tr w:rsidR="00BA64B7" w:rsidRPr="00BA64B7" w14:paraId="0F5C535B" w14:textId="77777777" w:rsidTr="00BA64B7">
        <w:trPr>
          <w:trHeight w:val="492"/>
        </w:trPr>
        <w:tc>
          <w:tcPr>
            <w:tcW w:w="4729" w:type="dxa"/>
          </w:tcPr>
          <w:p w14:paraId="4E9768FB" w14:textId="63A8F8E7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Dubai" w:hAnsi="Dubai" w:cs="Dubai"/>
                <w:rtl/>
              </w:rPr>
              <w:t>تولید هشدار</w:t>
            </w:r>
          </w:p>
        </w:tc>
        <w:tc>
          <w:tcPr>
            <w:tcW w:w="4729" w:type="dxa"/>
          </w:tcPr>
          <w:p w14:paraId="21A3435F" w14:textId="3E301A12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Segoe UI Emoji" w:hAnsi="Segoe UI Emoji" w:cs="Segoe UI Emoji"/>
              </w:rPr>
              <w:t>✅</w:t>
            </w:r>
            <w:r w:rsidRPr="00BA64B7">
              <w:rPr>
                <w:rFonts w:ascii="Dubai" w:hAnsi="Dubai" w:cs="Dubai"/>
              </w:rPr>
              <w:t xml:space="preserve"> </w:t>
            </w:r>
            <w:r w:rsidRPr="00BA64B7">
              <w:rPr>
                <w:rFonts w:ascii="Dubai" w:hAnsi="Dubai" w:cs="Dubai"/>
                <w:rtl/>
              </w:rPr>
              <w:t>تست شده</w:t>
            </w:r>
          </w:p>
        </w:tc>
      </w:tr>
      <w:tr w:rsidR="00BA64B7" w:rsidRPr="00BA64B7" w14:paraId="3926F800" w14:textId="77777777" w:rsidTr="00BA64B7">
        <w:trPr>
          <w:trHeight w:val="470"/>
        </w:trPr>
        <w:tc>
          <w:tcPr>
            <w:tcW w:w="4729" w:type="dxa"/>
          </w:tcPr>
          <w:p w14:paraId="63F6743E" w14:textId="7F8598F3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Dubai" w:hAnsi="Dubai" w:cs="Dubai"/>
                <w:rtl/>
              </w:rPr>
              <w:t>پاسخ</w:t>
            </w:r>
            <w:r w:rsidRPr="00BA64B7">
              <w:rPr>
                <w:rFonts w:ascii="Dubai" w:hAnsi="Dubai" w:cs="Dubai"/>
              </w:rPr>
              <w:t xml:space="preserve"> API</w:t>
            </w:r>
          </w:p>
        </w:tc>
        <w:tc>
          <w:tcPr>
            <w:tcW w:w="4729" w:type="dxa"/>
          </w:tcPr>
          <w:p w14:paraId="00D6527B" w14:textId="4251E76E" w:rsidR="00BA64B7" w:rsidRP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Segoe UI Emoji" w:hAnsi="Segoe UI Emoji" w:cs="Segoe UI Emoji"/>
              </w:rPr>
              <w:t>✅</w:t>
            </w:r>
            <w:r w:rsidRPr="00BA64B7">
              <w:rPr>
                <w:rFonts w:ascii="Dubai" w:hAnsi="Dubai" w:cs="Dubai"/>
              </w:rPr>
              <w:t xml:space="preserve"> </w:t>
            </w:r>
            <w:r w:rsidRPr="00BA64B7">
              <w:rPr>
                <w:rFonts w:ascii="Dubai" w:hAnsi="Dubai" w:cs="Dubai"/>
                <w:rtl/>
              </w:rPr>
              <w:t>تست شده</w:t>
            </w:r>
          </w:p>
        </w:tc>
      </w:tr>
    </w:tbl>
    <w:p w14:paraId="69CC86A9" w14:textId="77777777" w:rsidR="00BA64B7" w:rsidRPr="00025866" w:rsidRDefault="00BA64B7" w:rsidP="00BA64B7">
      <w:pPr>
        <w:bidi/>
        <w:rPr>
          <w:rFonts w:ascii="Dubai" w:hAnsi="Dubai" w:cs="Dubai"/>
          <w:b/>
          <w:bCs/>
          <w:sz w:val="28"/>
          <w:szCs w:val="28"/>
        </w:rPr>
      </w:pPr>
      <w:r w:rsidRPr="00025866">
        <w:rPr>
          <w:rFonts w:ascii="Dubai" w:hAnsi="Dubai" w:cs="Dubai"/>
          <w:b/>
          <w:bCs/>
          <w:sz w:val="28"/>
          <w:szCs w:val="28"/>
          <w:highlight w:val="lightGray"/>
          <w:rtl/>
        </w:rPr>
        <w:lastRenderedPageBreak/>
        <w:t>نتایج اجرای تست‌ها</w:t>
      </w:r>
    </w:p>
    <w:p w14:paraId="6656FB4D" w14:textId="0942FDF1" w:rsidR="00BA64B7" w:rsidRPr="00BA64B7" w:rsidRDefault="00BA64B7" w:rsidP="00BA64B7">
      <w:p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 xml:space="preserve">در مجموع </w:t>
      </w:r>
      <w:r w:rsidRPr="00BA64B7">
        <w:rPr>
          <w:rFonts w:ascii="Dubai" w:hAnsi="Dubai" w:cs="Dubai"/>
          <w:b/>
          <w:bCs/>
        </w:rPr>
        <w:t xml:space="preserve">10 </w:t>
      </w:r>
      <w:r w:rsidRPr="00BA64B7">
        <w:rPr>
          <w:rFonts w:ascii="Dubai" w:hAnsi="Dubai" w:cs="Dubai"/>
          <w:b/>
          <w:bCs/>
          <w:rtl/>
        </w:rPr>
        <w:t>تست واحد</w:t>
      </w:r>
      <w:r w:rsidRPr="00BA64B7">
        <w:rPr>
          <w:rFonts w:ascii="Dubai" w:hAnsi="Dubai" w:cs="Dubai"/>
          <w:rtl/>
        </w:rPr>
        <w:t xml:space="preserve"> با استفاده از فریم‌ورک </w:t>
      </w:r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unittest</w:t>
      </w:r>
      <w:proofErr w:type="spellEnd"/>
      <w:r w:rsidRPr="00BA64B7">
        <w:rPr>
          <w:rFonts w:ascii="Dubai" w:hAnsi="Dubai" w:cs="Dubai"/>
          <w:rtl/>
        </w:rPr>
        <w:t>اجرا شد</w:t>
      </w:r>
      <w:r w:rsidRPr="00BA64B7">
        <w:rPr>
          <w:rFonts w:ascii="Dubai" w:hAnsi="Dubai" w:cs="Dubai"/>
        </w:rPr>
        <w:t>.</w:t>
      </w:r>
      <w:r>
        <w:rPr>
          <w:rFonts w:ascii="Dubai" w:hAnsi="Dubai" w:cs="Dubai"/>
        </w:rPr>
        <w:t xml:space="preserve"> </w:t>
      </w:r>
    </w:p>
    <w:p w14:paraId="31F3A71E" w14:textId="77777777" w:rsidR="00BA64B7" w:rsidRPr="00BA64B7" w:rsidRDefault="00BA64B7" w:rsidP="00BA64B7">
      <w:p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>نتیجه اجرای تست‌ها به صورت زیر بود</w:t>
      </w:r>
      <w:r w:rsidRPr="00BA64B7">
        <w:rPr>
          <w:rFonts w:ascii="Dubai" w:hAnsi="Dubai" w:cs="Dubai"/>
        </w:rPr>
        <w:t>:</w:t>
      </w:r>
    </w:p>
    <w:p w14:paraId="6B5F042F" w14:textId="0D74A2CB" w:rsidR="00BA64B7" w:rsidRPr="00BA64B7" w:rsidRDefault="00BA64B7" w:rsidP="00BA64B7">
      <w:pPr>
        <w:numPr>
          <w:ilvl w:val="0"/>
          <w:numId w:val="1"/>
        </w:num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>تعداد کل تست‌ها</w:t>
      </w:r>
      <w:r w:rsidRPr="00BA64B7">
        <w:rPr>
          <w:rFonts w:ascii="Dubai" w:hAnsi="Dubai" w:cs="Dubai"/>
          <w:b/>
          <w:bCs/>
        </w:rPr>
        <w:t>10</w:t>
      </w:r>
      <w:r>
        <w:rPr>
          <w:rFonts w:ascii="Dubai" w:hAnsi="Dubai" w:cs="Dubai"/>
          <w:b/>
          <w:bCs/>
        </w:rPr>
        <w:t xml:space="preserve"> :</w:t>
      </w:r>
      <w:r w:rsidRPr="00BA64B7">
        <w:rPr>
          <w:rFonts w:ascii="Dubai" w:hAnsi="Dubai" w:cs="Dubai"/>
        </w:rPr>
        <w:t xml:space="preserve"> </w:t>
      </w:r>
    </w:p>
    <w:p w14:paraId="37307A8F" w14:textId="4E95FB8B" w:rsidR="00BA64B7" w:rsidRPr="00BA64B7" w:rsidRDefault="00BA64B7" w:rsidP="00BA64B7">
      <w:pPr>
        <w:numPr>
          <w:ilvl w:val="0"/>
          <w:numId w:val="1"/>
        </w:num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>تست‌های موفق</w:t>
      </w:r>
      <w:r w:rsidRPr="00BA64B7">
        <w:rPr>
          <w:rFonts w:ascii="Dubai" w:hAnsi="Dubai" w:cs="Dubai"/>
        </w:rPr>
        <w:t xml:space="preserve"> </w:t>
      </w:r>
      <w:r w:rsidRPr="00BA64B7">
        <w:rPr>
          <w:rFonts w:ascii="Dubai" w:hAnsi="Dubai" w:cs="Dubai"/>
          <w:b/>
          <w:bCs/>
        </w:rPr>
        <w:t>10</w:t>
      </w:r>
      <w:r>
        <w:rPr>
          <w:rFonts w:ascii="Dubai" w:hAnsi="Dubai" w:cs="Dubai"/>
          <w:b/>
          <w:bCs/>
        </w:rPr>
        <w:t xml:space="preserve"> :</w:t>
      </w:r>
      <w:r w:rsidRPr="00BA64B7">
        <w:rPr>
          <w:rFonts w:ascii="Dubai" w:hAnsi="Dubai" w:cs="Dubai"/>
        </w:rPr>
        <w:t xml:space="preserve"> </w:t>
      </w:r>
    </w:p>
    <w:p w14:paraId="59DA809C" w14:textId="6ADFED5E" w:rsidR="00BA64B7" w:rsidRPr="00BA64B7" w:rsidRDefault="00BA64B7" w:rsidP="00BA64B7">
      <w:pPr>
        <w:numPr>
          <w:ilvl w:val="0"/>
          <w:numId w:val="1"/>
        </w:num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>تست‌های ناموفق</w:t>
      </w:r>
      <w:r w:rsidRPr="00BA64B7">
        <w:rPr>
          <w:rFonts w:ascii="Dubai" w:hAnsi="Dubai" w:cs="Dubai"/>
        </w:rPr>
        <w:t xml:space="preserve"> </w:t>
      </w:r>
      <w:r w:rsidRPr="00BA64B7">
        <w:rPr>
          <w:rFonts w:ascii="Dubai" w:hAnsi="Dubai" w:cs="Dubai"/>
          <w:b/>
          <w:bCs/>
        </w:rPr>
        <w:t>0</w:t>
      </w:r>
      <w:r>
        <w:rPr>
          <w:rFonts w:ascii="Dubai" w:hAnsi="Dubai" w:cs="Dubai"/>
          <w:b/>
          <w:bCs/>
        </w:rPr>
        <w:t xml:space="preserve"> :</w:t>
      </w:r>
      <w:r w:rsidRPr="00BA64B7">
        <w:rPr>
          <w:rFonts w:ascii="Dubai" w:hAnsi="Dubai" w:cs="Dubai"/>
        </w:rPr>
        <w:t xml:space="preserve"> </w:t>
      </w:r>
    </w:p>
    <w:p w14:paraId="2E84D782" w14:textId="2BA2223D" w:rsidR="00BA64B7" w:rsidRDefault="00BA64B7" w:rsidP="00BA64B7">
      <w:pPr>
        <w:numPr>
          <w:ilvl w:val="0"/>
          <w:numId w:val="1"/>
        </w:num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>خطاهای اجرا</w:t>
      </w:r>
      <w:r w:rsidRPr="00BA64B7">
        <w:rPr>
          <w:rFonts w:ascii="Dubai" w:hAnsi="Dubai" w:cs="Dubai"/>
        </w:rPr>
        <w:t xml:space="preserve"> </w:t>
      </w:r>
      <w:r w:rsidRPr="00BA64B7">
        <w:rPr>
          <w:rFonts w:ascii="Dubai" w:hAnsi="Dubai" w:cs="Dubai"/>
          <w:b/>
          <w:bCs/>
        </w:rPr>
        <w:t>0</w:t>
      </w:r>
      <w:r>
        <w:rPr>
          <w:rFonts w:ascii="Dubai" w:hAnsi="Dubai" w:cs="Dubai"/>
          <w:b/>
          <w:bCs/>
        </w:rPr>
        <w:t xml:space="preserve"> :</w:t>
      </w:r>
      <w:r w:rsidRPr="00BA64B7">
        <w:rPr>
          <w:rFonts w:ascii="Dubai" w:hAnsi="Dubai" w:cs="Dubai"/>
        </w:rPr>
        <w:t xml:space="preserve"> </w:t>
      </w:r>
    </w:p>
    <w:p w14:paraId="0236AAC0" w14:textId="77777777" w:rsidR="00BA64B7" w:rsidRDefault="00BA64B7" w:rsidP="00BA64B7">
      <w:pPr>
        <w:bidi/>
        <w:rPr>
          <w:rFonts w:ascii="Dubai" w:hAnsi="Dubai" w:cs="Dubai"/>
        </w:rPr>
      </w:pPr>
    </w:p>
    <w:p w14:paraId="394C7337" w14:textId="5C3F4493" w:rsidR="00BA64B7" w:rsidRDefault="00BA64B7" w:rsidP="00BA64B7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</w:rPr>
      </w:pPr>
      <w:r w:rsidRPr="00BA64B7">
        <w:rPr>
          <w:rFonts w:ascii="Dubai" w:hAnsi="Dubai" w:cs="Dubai"/>
          <w:b/>
          <w:bCs/>
          <w:color w:val="4472C4" w:themeColor="accent1"/>
          <w:sz w:val="28"/>
          <w:szCs w:val="28"/>
          <w:highlight w:val="yellow"/>
          <w:rtl/>
        </w:rPr>
        <w:t>خروجی اجرای برنامه</w:t>
      </w:r>
      <w:r w:rsidRPr="00BA64B7">
        <w:rPr>
          <w:rFonts w:ascii="Dubai" w:hAnsi="Dubai" w:cs="Dubai"/>
          <w:b/>
          <w:bCs/>
          <w:color w:val="4472C4" w:themeColor="accent1"/>
          <w:sz w:val="28"/>
          <w:szCs w:val="28"/>
          <w:highlight w:val="yellow"/>
        </w:rPr>
        <w:t>:</w:t>
      </w:r>
    </w:p>
    <w:p w14:paraId="4423BD99" w14:textId="77777777" w:rsidR="00025866" w:rsidRPr="00BA64B7" w:rsidRDefault="00025866" w:rsidP="00025866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</w:rPr>
      </w:pPr>
    </w:p>
    <w:tbl>
      <w:tblPr>
        <w:bidiVisual/>
        <w:tblW w:w="7032" w:type="dxa"/>
        <w:tblInd w:w="-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32"/>
      </w:tblGrid>
      <w:tr w:rsidR="00BA64B7" w14:paraId="4825B7A3" w14:textId="77777777" w:rsidTr="00BA64B7">
        <w:tblPrEx>
          <w:tblCellMar>
            <w:top w:w="0" w:type="dxa"/>
            <w:bottom w:w="0" w:type="dxa"/>
          </w:tblCellMar>
        </w:tblPrEx>
        <w:trPr>
          <w:trHeight w:val="3156"/>
        </w:trPr>
        <w:tc>
          <w:tcPr>
            <w:tcW w:w="7032" w:type="dxa"/>
          </w:tcPr>
          <w:p w14:paraId="72691133" w14:textId="77777777" w:rsidR="00BA64B7" w:rsidRPr="00BA64B7" w:rsidRDefault="00BA64B7" w:rsidP="00BA64B7">
            <w:pPr>
              <w:bidi/>
              <w:rPr>
                <w:rFonts w:ascii="Dubai" w:hAnsi="Dubai" w:cs="Dubai"/>
              </w:rPr>
            </w:pPr>
            <w:r w:rsidRPr="00BA64B7">
              <w:rPr>
                <w:rFonts w:ascii="Dubai" w:hAnsi="Dubai" w:cs="Dubai"/>
                <w:rtl/>
              </w:rPr>
              <w:t>..........</w:t>
            </w:r>
          </w:p>
          <w:p w14:paraId="43C5BD6D" w14:textId="77777777" w:rsidR="00BA64B7" w:rsidRPr="00BA64B7" w:rsidRDefault="00BA64B7" w:rsidP="00BA64B7">
            <w:pPr>
              <w:bidi/>
              <w:rPr>
                <w:rFonts w:ascii="Dubai" w:hAnsi="Dubai" w:cs="Dubai"/>
              </w:rPr>
            </w:pPr>
            <w:r w:rsidRPr="00BA64B7">
              <w:rPr>
                <w:rFonts w:ascii="Dubai" w:hAnsi="Dubai" w:cs="Dubai"/>
                <w:rtl/>
              </w:rPr>
              <w:t>----------------------------------------------------------------------</w:t>
            </w:r>
          </w:p>
          <w:p w14:paraId="1400C7A8" w14:textId="77777777" w:rsidR="00BA64B7" w:rsidRPr="00BA64B7" w:rsidRDefault="00BA64B7" w:rsidP="00BA64B7">
            <w:pPr>
              <w:bidi/>
              <w:rPr>
                <w:rFonts w:ascii="Dubai" w:hAnsi="Dubai" w:cs="Dubai"/>
              </w:rPr>
            </w:pPr>
            <w:r w:rsidRPr="00BA64B7">
              <w:rPr>
                <w:rFonts w:ascii="Dubai" w:hAnsi="Dubai" w:cs="Dubai"/>
              </w:rPr>
              <w:t>Ran 10 tests in 0.003s</w:t>
            </w:r>
          </w:p>
          <w:p w14:paraId="7CF82F53" w14:textId="77777777" w:rsidR="00BA64B7" w:rsidRPr="00BA64B7" w:rsidRDefault="00BA64B7" w:rsidP="00BA64B7">
            <w:pPr>
              <w:bidi/>
              <w:rPr>
                <w:rFonts w:ascii="Dubai" w:hAnsi="Dubai" w:cs="Dubai"/>
              </w:rPr>
            </w:pPr>
          </w:p>
          <w:p w14:paraId="1B9BE221" w14:textId="24D2C872" w:rsidR="00BA64B7" w:rsidRDefault="00BA64B7" w:rsidP="00BA64B7">
            <w:pPr>
              <w:bidi/>
              <w:rPr>
                <w:rFonts w:ascii="Dubai" w:hAnsi="Dubai" w:cs="Dubai"/>
                <w:rtl/>
              </w:rPr>
            </w:pPr>
            <w:r w:rsidRPr="00BA64B7">
              <w:rPr>
                <w:rFonts w:ascii="Dubai" w:hAnsi="Dubai" w:cs="Dubai"/>
              </w:rPr>
              <w:t>OK</w:t>
            </w:r>
          </w:p>
        </w:tc>
      </w:tr>
    </w:tbl>
    <w:p w14:paraId="3AD411E3" w14:textId="77777777" w:rsidR="00BA64B7" w:rsidRPr="00BA64B7" w:rsidRDefault="00BA64B7" w:rsidP="00BA64B7">
      <w:pPr>
        <w:bidi/>
        <w:rPr>
          <w:rFonts w:ascii="Dubai" w:hAnsi="Dubai" w:cs="Dubai"/>
        </w:rPr>
      </w:pPr>
    </w:p>
    <w:p w14:paraId="644ADB4B" w14:textId="77777777" w:rsidR="00025866" w:rsidRDefault="00025866" w:rsidP="00BA64B7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highlight w:val="lightGray"/>
        </w:rPr>
      </w:pPr>
    </w:p>
    <w:p w14:paraId="6E6D2320" w14:textId="77777777" w:rsidR="00025866" w:rsidRDefault="00025866" w:rsidP="00025866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highlight w:val="lightGray"/>
        </w:rPr>
      </w:pPr>
    </w:p>
    <w:p w14:paraId="77B7577C" w14:textId="77777777" w:rsidR="00025866" w:rsidRDefault="00025866" w:rsidP="00025866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highlight w:val="lightGray"/>
        </w:rPr>
      </w:pPr>
    </w:p>
    <w:p w14:paraId="67776908" w14:textId="77777777" w:rsidR="00025866" w:rsidRDefault="00025866" w:rsidP="00025866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  <w:highlight w:val="lightGray"/>
        </w:rPr>
      </w:pPr>
    </w:p>
    <w:p w14:paraId="4075DA59" w14:textId="4FA426F5" w:rsidR="00BA64B7" w:rsidRPr="00025866" w:rsidRDefault="00BA64B7" w:rsidP="00025866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</w:rPr>
      </w:pPr>
      <w:r w:rsidRPr="00025866">
        <w:rPr>
          <w:rFonts w:ascii="Dubai" w:hAnsi="Dubai" w:cs="Dubai"/>
          <w:b/>
          <w:bCs/>
          <w:color w:val="4472C4" w:themeColor="accent1"/>
          <w:sz w:val="28"/>
          <w:szCs w:val="28"/>
          <w:highlight w:val="lightGray"/>
          <w:rtl/>
        </w:rPr>
        <w:lastRenderedPageBreak/>
        <w:t>تحلیل نتایج</w:t>
      </w:r>
    </w:p>
    <w:p w14:paraId="0446646C" w14:textId="77777777" w:rsidR="00BA64B7" w:rsidRPr="00BA64B7" w:rsidRDefault="00BA64B7" w:rsidP="00BA64B7">
      <w:p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 xml:space="preserve">نتایج اجرای تست‌ها نشان داد که تمامی قابلیت‌های اصلی نمونه اولیه مطابق انتظار </w:t>
      </w:r>
      <w:r w:rsidRPr="00025866">
        <w:rPr>
          <w:rFonts w:ascii="Dubai" w:hAnsi="Dubai" w:cs="Dubai"/>
          <w:highlight w:val="yellow"/>
          <w:rtl/>
        </w:rPr>
        <w:t>عمل</w:t>
      </w:r>
      <w:r w:rsidRPr="00BA64B7">
        <w:rPr>
          <w:rFonts w:ascii="Dubai" w:hAnsi="Dubai" w:cs="Dubai"/>
          <w:rtl/>
        </w:rPr>
        <w:t xml:space="preserve"> می‌کنند. تست‌های مربوط به ورود کاربران، مدیریت موجودی، </w:t>
      </w:r>
      <w:r w:rsidRPr="00025866">
        <w:rPr>
          <w:rFonts w:ascii="Dubai" w:hAnsi="Dubai" w:cs="Dubai"/>
          <w:highlight w:val="yellow"/>
          <w:rtl/>
        </w:rPr>
        <w:t>تولید هشدار و پاسخ</w:t>
      </w:r>
      <w:r w:rsidRPr="00025866">
        <w:rPr>
          <w:rFonts w:ascii="Dubai" w:hAnsi="Dubai" w:cs="Dubai"/>
          <w:highlight w:val="yellow"/>
        </w:rPr>
        <w:t xml:space="preserve"> API </w:t>
      </w:r>
      <w:r w:rsidRPr="00025866">
        <w:rPr>
          <w:rFonts w:ascii="Dubai" w:hAnsi="Dubai" w:cs="Dubai"/>
          <w:highlight w:val="yellow"/>
          <w:rtl/>
        </w:rPr>
        <w:t>بدون خطا اجرا</w:t>
      </w:r>
      <w:r w:rsidRPr="00BA64B7">
        <w:rPr>
          <w:rFonts w:ascii="Dubai" w:hAnsi="Dubai" w:cs="Dubai"/>
          <w:rtl/>
        </w:rPr>
        <w:t xml:space="preserve"> شدند و هیچ مورد شکست یا خطای اجرایی مشاهده نشد</w:t>
      </w:r>
      <w:r w:rsidRPr="00BA64B7">
        <w:rPr>
          <w:rFonts w:ascii="Dubai" w:hAnsi="Dubai" w:cs="Dubai"/>
        </w:rPr>
        <w:t>.</w:t>
      </w:r>
    </w:p>
    <w:p w14:paraId="1B873FC7" w14:textId="77777777" w:rsidR="00BA64B7" w:rsidRPr="00BA64B7" w:rsidRDefault="00BA64B7" w:rsidP="00BA64B7">
      <w:p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>با توجه به اینکه این پروژه در سطح نمونه اولیه</w:t>
      </w:r>
      <w:r w:rsidRPr="00BA64B7">
        <w:rPr>
          <w:rFonts w:ascii="Dubai" w:hAnsi="Dubai" w:cs="Dubai"/>
        </w:rPr>
        <w:t xml:space="preserve"> (Prototype) </w:t>
      </w:r>
      <w:r w:rsidRPr="00BA64B7">
        <w:rPr>
          <w:rFonts w:ascii="Dubai" w:hAnsi="Dubai" w:cs="Dubai"/>
          <w:rtl/>
        </w:rPr>
        <w:t>توسعه یافته است، پوشش تست برای قابلیت‌های اصلی مناسب ارزیابی می‌شود</w:t>
      </w:r>
      <w:r w:rsidRPr="00BA64B7">
        <w:rPr>
          <w:rFonts w:ascii="Dubai" w:hAnsi="Dubai" w:cs="Dubai"/>
        </w:rPr>
        <w:t>.</w:t>
      </w:r>
    </w:p>
    <w:p w14:paraId="2EA68624" w14:textId="77777777" w:rsidR="00BA64B7" w:rsidRPr="00BA64B7" w:rsidRDefault="00BA64B7" w:rsidP="00BA64B7">
      <w:pPr>
        <w:bidi/>
        <w:rPr>
          <w:rFonts w:ascii="Dubai" w:hAnsi="Dubai" w:cs="Dubai"/>
        </w:rPr>
      </w:pPr>
      <w:r w:rsidRPr="00BA64B7">
        <w:rPr>
          <w:rFonts w:ascii="Dubai" w:hAnsi="Dubai" w:cs="Dubai"/>
        </w:rPr>
        <w:pict w14:anchorId="7FCB973C">
          <v:rect id="_x0000_i1031" style="width:0;height:1.5pt" o:hralign="center" o:hrstd="t" o:hr="t" fillcolor="#a0a0a0" stroked="f"/>
        </w:pict>
      </w:r>
    </w:p>
    <w:p w14:paraId="4574EC8B" w14:textId="77777777" w:rsidR="00BA64B7" w:rsidRPr="00025866" w:rsidRDefault="00BA64B7" w:rsidP="00BA64B7">
      <w:pPr>
        <w:bidi/>
        <w:rPr>
          <w:rFonts w:ascii="Dubai" w:hAnsi="Dubai" w:cs="Dubai"/>
          <w:b/>
          <w:bCs/>
          <w:color w:val="4472C4" w:themeColor="accent1"/>
          <w:sz w:val="28"/>
          <w:szCs w:val="28"/>
        </w:rPr>
      </w:pPr>
      <w:r w:rsidRPr="00025866">
        <w:rPr>
          <w:rFonts w:ascii="Dubai" w:hAnsi="Dubai" w:cs="Dubai"/>
          <w:b/>
          <w:bCs/>
          <w:color w:val="4472C4" w:themeColor="accent1"/>
          <w:sz w:val="28"/>
          <w:szCs w:val="28"/>
          <w:highlight w:val="lightGray"/>
          <w:rtl/>
        </w:rPr>
        <w:t>محدودیت‌های تست</w:t>
      </w:r>
    </w:p>
    <w:p w14:paraId="31A365B1" w14:textId="77777777" w:rsidR="00BA64B7" w:rsidRPr="00BA64B7" w:rsidRDefault="00BA64B7" w:rsidP="00BA64B7">
      <w:p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>در نسخه فعلی، برخی قابلیت‌ها هنوز به صورت کامل پیاده‌سازی نشده‌اند، بنابراین تست‌های زیر انجام نشده است</w:t>
      </w:r>
      <w:r w:rsidRPr="00BA64B7">
        <w:rPr>
          <w:rFonts w:ascii="Dubai" w:hAnsi="Dubai" w:cs="Dubai"/>
        </w:rPr>
        <w:t>:</w:t>
      </w:r>
    </w:p>
    <w:p w14:paraId="6480FEEE" w14:textId="77777777" w:rsidR="00BA64B7" w:rsidRPr="00BA64B7" w:rsidRDefault="00BA64B7" w:rsidP="00BA64B7">
      <w:pPr>
        <w:numPr>
          <w:ilvl w:val="0"/>
          <w:numId w:val="2"/>
        </w:num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 xml:space="preserve">اتصال به پایگاه داده واقعی </w:t>
      </w:r>
    </w:p>
    <w:p w14:paraId="43C0E32D" w14:textId="77777777" w:rsidR="00BA64B7" w:rsidRPr="00BA64B7" w:rsidRDefault="00BA64B7" w:rsidP="00BA64B7">
      <w:pPr>
        <w:numPr>
          <w:ilvl w:val="0"/>
          <w:numId w:val="2"/>
        </w:num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 xml:space="preserve">تست همزمانی چند کاربر </w:t>
      </w:r>
    </w:p>
    <w:p w14:paraId="59D812B5" w14:textId="77777777" w:rsidR="00BA64B7" w:rsidRPr="00BA64B7" w:rsidRDefault="00BA64B7" w:rsidP="00BA64B7">
      <w:pPr>
        <w:numPr>
          <w:ilvl w:val="0"/>
          <w:numId w:val="2"/>
        </w:num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 xml:space="preserve">تست امنیت و نفوذ </w:t>
      </w:r>
    </w:p>
    <w:p w14:paraId="51529008" w14:textId="77777777" w:rsidR="00BA64B7" w:rsidRPr="00BA64B7" w:rsidRDefault="00BA64B7" w:rsidP="00BA64B7">
      <w:pPr>
        <w:numPr>
          <w:ilvl w:val="0"/>
          <w:numId w:val="2"/>
        </w:num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 xml:space="preserve">تست بار و کارایی </w:t>
      </w:r>
    </w:p>
    <w:p w14:paraId="676C5A6C" w14:textId="77777777" w:rsidR="00BA64B7" w:rsidRDefault="00BA64B7" w:rsidP="00BA64B7">
      <w:pPr>
        <w:numPr>
          <w:ilvl w:val="0"/>
          <w:numId w:val="2"/>
        </w:numPr>
        <w:bidi/>
        <w:rPr>
          <w:rFonts w:ascii="Dubai" w:hAnsi="Dubai" w:cs="Dubai"/>
        </w:rPr>
      </w:pPr>
      <w:r w:rsidRPr="00BA64B7">
        <w:rPr>
          <w:rFonts w:ascii="Dubai" w:hAnsi="Dubai" w:cs="Dubai"/>
          <w:rtl/>
        </w:rPr>
        <w:t xml:space="preserve">تست ارتباط با تجهیزات خارجی مانند پمپ انسولین </w:t>
      </w:r>
    </w:p>
    <w:p w14:paraId="7BC03C8B" w14:textId="561F0508" w:rsidR="00025866" w:rsidRPr="00BA64B7" w:rsidRDefault="00025866" w:rsidP="00025866">
      <w:pPr>
        <w:bidi/>
        <w:ind w:left="720"/>
        <w:rPr>
          <w:rFonts w:ascii="Dubai" w:hAnsi="Dubai" w:cs="Dubai"/>
        </w:rPr>
      </w:pPr>
      <w:r w:rsidRPr="00BA64B7">
        <w:rPr>
          <w:rFonts w:ascii="Dubai" w:hAnsi="Dubai" w:cs="Dubai"/>
        </w:rPr>
        <w:pict w14:anchorId="18DFA08D">
          <v:rect id="_x0000_i1034" style="width:0;height:1.5pt" o:hralign="center" o:hrstd="t" o:hr="t" fillcolor="#a0a0a0" stroked="f"/>
        </w:pict>
      </w:r>
    </w:p>
    <w:p w14:paraId="11C6649A" w14:textId="77777777" w:rsidR="00025866" w:rsidRPr="00025866" w:rsidRDefault="00025866" w:rsidP="00025866">
      <w:pPr>
        <w:bidi/>
        <w:spacing w:before="100" w:beforeAutospacing="1" w:after="100" w:afterAutospacing="1" w:line="240" w:lineRule="auto"/>
        <w:ind w:left="360"/>
        <w:outlineLvl w:val="1"/>
        <w:rPr>
          <w:rFonts w:ascii="Dubai" w:eastAsia="Times New Roman" w:hAnsi="Dubai" w:cs="Dubai"/>
          <w:b/>
          <w:bCs/>
          <w:color w:val="4472C4" w:themeColor="accent1"/>
          <w:kern w:val="0"/>
          <w:sz w:val="36"/>
          <w:szCs w:val="36"/>
          <w:highlight w:val="lightGray"/>
          <w14:ligatures w14:val="none"/>
        </w:rPr>
      </w:pPr>
      <w:r w:rsidRPr="00025866">
        <w:rPr>
          <w:rFonts w:ascii="Dubai" w:eastAsia="Times New Roman" w:hAnsi="Dubai" w:cs="Dubai"/>
          <w:b/>
          <w:bCs/>
          <w:color w:val="4472C4" w:themeColor="accent1"/>
          <w:kern w:val="0"/>
          <w:sz w:val="36"/>
          <w:szCs w:val="36"/>
          <w:highlight w:val="lightGray"/>
          <w:rtl/>
          <w14:ligatures w14:val="none"/>
        </w:rPr>
        <w:t>نتیجه‌گیری</w:t>
      </w:r>
    </w:p>
    <w:p w14:paraId="5119D235" w14:textId="4592FE9F" w:rsidR="00BA64B7" w:rsidRPr="00BA64B7" w:rsidRDefault="00BA64B7" w:rsidP="00025866">
      <w:pPr>
        <w:pStyle w:val="ListParagraph"/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Dubai" w:eastAsia="Times New Roman" w:hAnsi="Dubai" w:cs="Dubai"/>
          <w:kern w:val="0"/>
          <w14:ligatures w14:val="none"/>
        </w:rPr>
      </w:pPr>
      <w:r w:rsidRPr="00BA64B7">
        <w:rPr>
          <w:rFonts w:ascii="Dubai" w:eastAsia="Times New Roman" w:hAnsi="Dubai" w:cs="Dubai"/>
          <w:kern w:val="0"/>
          <w:rtl/>
          <w14:ligatures w14:val="none"/>
        </w:rPr>
        <w:t xml:space="preserve">اجرای موفق تمامی تست‌های واحد نشان می‌دهد که منطق اصلی سیستم به درستی پیاده‌سازی شده است. با این حال، برای نسخه نهایی سامانه، لازم است </w:t>
      </w:r>
      <w:r w:rsidRPr="00025866">
        <w:rPr>
          <w:rFonts w:ascii="Dubai" w:eastAsia="Times New Roman" w:hAnsi="Dubai" w:cs="Dubai"/>
          <w:kern w:val="0"/>
          <w:highlight w:val="yellow"/>
          <w:rtl/>
          <w14:ligatures w14:val="none"/>
        </w:rPr>
        <w:t>تست‌های یکپارچگی</w:t>
      </w:r>
      <w:r w:rsidRPr="00BA64B7">
        <w:rPr>
          <w:rFonts w:ascii="Dubai" w:eastAsia="Times New Roman" w:hAnsi="Dubai" w:cs="Dubai"/>
          <w:kern w:val="0"/>
          <w:rtl/>
          <w14:ligatures w14:val="none"/>
        </w:rPr>
        <w:t xml:space="preserve">، </w:t>
      </w:r>
      <w:r w:rsidRPr="00025866">
        <w:rPr>
          <w:rFonts w:ascii="Dubai" w:eastAsia="Times New Roman" w:hAnsi="Dubai" w:cs="Dubai"/>
          <w:kern w:val="0"/>
          <w:highlight w:val="yellow"/>
          <w:rtl/>
          <w14:ligatures w14:val="none"/>
        </w:rPr>
        <w:t>کارایی</w:t>
      </w:r>
      <w:r w:rsidRPr="00BA64B7">
        <w:rPr>
          <w:rFonts w:ascii="Dubai" w:eastAsia="Times New Roman" w:hAnsi="Dubai" w:cs="Dubai"/>
          <w:kern w:val="0"/>
          <w:rtl/>
          <w14:ligatures w14:val="none"/>
        </w:rPr>
        <w:t xml:space="preserve">، </w:t>
      </w:r>
      <w:r w:rsidRPr="00025866">
        <w:rPr>
          <w:rFonts w:ascii="Dubai" w:eastAsia="Times New Roman" w:hAnsi="Dubai" w:cs="Dubai"/>
          <w:kern w:val="0"/>
          <w:highlight w:val="yellow"/>
          <w:rtl/>
          <w14:ligatures w14:val="none"/>
        </w:rPr>
        <w:t>امنیت</w:t>
      </w:r>
      <w:r w:rsidRPr="00BA64B7">
        <w:rPr>
          <w:rFonts w:ascii="Dubai" w:eastAsia="Times New Roman" w:hAnsi="Dubai" w:cs="Dubai"/>
          <w:kern w:val="0"/>
          <w:rtl/>
          <w14:ligatures w14:val="none"/>
        </w:rPr>
        <w:t xml:space="preserve"> و </w:t>
      </w:r>
      <w:r w:rsidRPr="00025866">
        <w:rPr>
          <w:rFonts w:ascii="Dubai" w:eastAsia="Times New Roman" w:hAnsi="Dubai" w:cs="Dubai"/>
          <w:kern w:val="0"/>
          <w:highlight w:val="yellow"/>
          <w:rtl/>
          <w14:ligatures w14:val="none"/>
        </w:rPr>
        <w:t>تست‌های مرتبط</w:t>
      </w:r>
      <w:r w:rsidRPr="00BA64B7">
        <w:rPr>
          <w:rFonts w:ascii="Dubai" w:eastAsia="Times New Roman" w:hAnsi="Dubai" w:cs="Dubai"/>
          <w:kern w:val="0"/>
          <w:rtl/>
          <w14:ligatures w14:val="none"/>
        </w:rPr>
        <w:t xml:space="preserve"> با تجهیزات سخت‌افزاری نیز انجام شود</w:t>
      </w:r>
      <w:r w:rsidRPr="00BA64B7">
        <w:rPr>
          <w:rFonts w:ascii="Dubai" w:eastAsia="Times New Roman" w:hAnsi="Dubai" w:cs="Dubai"/>
          <w:kern w:val="0"/>
          <w14:ligatures w14:val="none"/>
        </w:rPr>
        <w:t>.</w:t>
      </w:r>
    </w:p>
    <w:p w14:paraId="5C8F6A22" w14:textId="2C36370F" w:rsidR="00BA64B7" w:rsidRDefault="00BA64B7" w:rsidP="00BA64B7">
      <w:pPr>
        <w:bidi/>
      </w:pPr>
    </w:p>
    <w:sectPr w:rsidR="00BA64B7" w:rsidSect="0002586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B69CD"/>
    <w:multiLevelType w:val="multilevel"/>
    <w:tmpl w:val="5C7C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E001D"/>
    <w:multiLevelType w:val="multilevel"/>
    <w:tmpl w:val="13F0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618098">
    <w:abstractNumId w:val="0"/>
  </w:num>
  <w:num w:numId="2" w16cid:durableId="604533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B7"/>
    <w:rsid w:val="00025866"/>
    <w:rsid w:val="00535E21"/>
    <w:rsid w:val="00745E17"/>
    <w:rsid w:val="00975965"/>
    <w:rsid w:val="009856E1"/>
    <w:rsid w:val="00AB2ECD"/>
    <w:rsid w:val="00BA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2A31"/>
  <w15:chartTrackingRefBased/>
  <w15:docId w15:val="{7F6738F7-540C-4F3A-BAD3-559DDCEB2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6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A6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alizadeh</dc:creator>
  <cp:keywords/>
  <dc:description/>
  <cp:lastModifiedBy>aida alizadeh</cp:lastModifiedBy>
  <cp:revision>2</cp:revision>
  <dcterms:created xsi:type="dcterms:W3CDTF">2026-07-06T11:06:00Z</dcterms:created>
  <dcterms:modified xsi:type="dcterms:W3CDTF">2026-07-06T11:16:00Z</dcterms:modified>
</cp:coreProperties>
</file>