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Background: Birth Of Tragedy as a rejection to logic</w:t>
      </w:r>
      <w:proofErr w:type="gramStart"/>
      <w:r w:rsidRPr="00BA6AA4">
        <w:rPr>
          <w:rFonts w:ascii="Arial" w:eastAsia="Times New Roman" w:hAnsi="Arial" w:cs="Arial"/>
          <w:color w:val="000000"/>
          <w:sz w:val="23"/>
          <w:szCs w:val="23"/>
        </w:rPr>
        <w:t>,  science</w:t>
      </w:r>
      <w:proofErr w:type="gramEnd"/>
      <w:r w:rsidRPr="00BA6AA4">
        <w:rPr>
          <w:rFonts w:ascii="Arial" w:eastAsia="Times New Roman" w:hAnsi="Arial" w:cs="Arial"/>
          <w:color w:val="000000"/>
          <w:sz w:val="23"/>
          <w:szCs w:val="23"/>
        </w:rPr>
        <w:t>, and which we consider as true</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proofErr w:type="gramStart"/>
      <w:r w:rsidRPr="00BA6AA4">
        <w:rPr>
          <w:rFonts w:ascii="Arial" w:eastAsia="Times New Roman" w:hAnsi="Arial" w:cs="Arial"/>
          <w:color w:val="000000"/>
          <w:sz w:val="23"/>
          <w:szCs w:val="23"/>
        </w:rPr>
        <w:t>Discussion point?</w:t>
      </w:r>
      <w:proofErr w:type="gramEnd"/>
      <w:r w:rsidRPr="00BA6AA4">
        <w:rPr>
          <w:rFonts w:ascii="Arial" w:eastAsia="Times New Roman" w:hAnsi="Arial" w:cs="Arial"/>
          <w:color w:val="000000"/>
          <w:sz w:val="23"/>
          <w:szCs w:val="23"/>
        </w:rPr>
        <w:t xml:space="preserve"> How can such progress be a sign of decline?</w:t>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w:t>
      </w:r>
      <w:proofErr w:type="gramStart"/>
      <w:r w:rsidRPr="00BA6AA4">
        <w:rPr>
          <w:rFonts w:ascii="Arial" w:eastAsia="Times New Roman" w:hAnsi="Arial" w:cs="Arial"/>
          <w:color w:val="000000"/>
          <w:sz w:val="23"/>
          <w:szCs w:val="23"/>
        </w:rPr>
        <w:t>the</w:t>
      </w:r>
      <w:proofErr w:type="gramEnd"/>
      <w:r w:rsidRPr="00BA6AA4">
        <w:rPr>
          <w:rFonts w:ascii="Arial" w:eastAsia="Times New Roman" w:hAnsi="Arial" w:cs="Arial"/>
          <w:color w:val="000000"/>
          <w:sz w:val="23"/>
          <w:szCs w:val="23"/>
        </w:rPr>
        <w:t xml:space="preserve"> Problem of Science”, Socrates as “Ironic,” religion as the pessimism in life- church teaches us of guilt, and sin</w:t>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Question: </w:t>
      </w:r>
      <w:proofErr w:type="gramStart"/>
      <w:r w:rsidRPr="00BA6AA4">
        <w:rPr>
          <w:rFonts w:ascii="Arial" w:eastAsia="Times New Roman" w:hAnsi="Arial" w:cs="Arial"/>
          <w:color w:val="000000"/>
          <w:sz w:val="23"/>
          <w:szCs w:val="23"/>
        </w:rPr>
        <w:t>If  science</w:t>
      </w:r>
      <w:proofErr w:type="gramEnd"/>
      <w:r w:rsidRPr="00BA6AA4">
        <w:rPr>
          <w:rFonts w:ascii="Arial" w:eastAsia="Times New Roman" w:hAnsi="Arial" w:cs="Arial"/>
          <w:color w:val="000000"/>
          <w:sz w:val="23"/>
          <w:szCs w:val="23"/>
        </w:rPr>
        <w:t xml:space="preserve"> isn’t true than what is? What does Nietzsche say?</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1) Foundation</w:t>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Answer:  Art, and furthermore, tragedy</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 </w:t>
      </w:r>
      <w:proofErr w:type="gramStart"/>
      <w:r w:rsidRPr="00BA6AA4">
        <w:rPr>
          <w:rFonts w:ascii="Arial" w:eastAsia="Times New Roman" w:hAnsi="Arial" w:cs="Arial"/>
          <w:color w:val="000000"/>
          <w:sz w:val="23"/>
          <w:szCs w:val="23"/>
        </w:rPr>
        <w:t>ancient</w:t>
      </w:r>
      <w:proofErr w:type="gramEnd"/>
      <w:r w:rsidRPr="00BA6AA4">
        <w:rPr>
          <w:rFonts w:ascii="Arial" w:eastAsia="Times New Roman" w:hAnsi="Arial" w:cs="Arial"/>
          <w:color w:val="000000"/>
          <w:sz w:val="23"/>
          <w:szCs w:val="23"/>
        </w:rPr>
        <w:t xml:space="preserve"> story King Midas p.42</w:t>
      </w:r>
    </w:p>
    <w:p w:rsidR="00BA6AA4" w:rsidRPr="00BA6AA4" w:rsidRDefault="00BA6AA4" w:rsidP="00BA6AA4">
      <w:pPr>
        <w:spacing w:after="0" w:line="240" w:lineRule="auto"/>
        <w:rPr>
          <w:rFonts w:ascii="Times New Roman" w:eastAsia="Times New Roman" w:hAnsi="Times New Roman" w:cs="Times New Roman"/>
          <w:sz w:val="24"/>
          <w:szCs w:val="24"/>
        </w:rPr>
      </w:pPr>
      <w:proofErr w:type="gramStart"/>
      <w:r w:rsidRPr="00BA6AA4">
        <w:rPr>
          <w:rFonts w:ascii="Arial" w:eastAsia="Times New Roman" w:hAnsi="Arial" w:cs="Arial"/>
          <w:color w:val="000000"/>
          <w:sz w:val="23"/>
          <w:szCs w:val="23"/>
        </w:rPr>
        <w:t>life</w:t>
      </w:r>
      <w:proofErr w:type="gramEnd"/>
      <w:r w:rsidRPr="00BA6AA4">
        <w:rPr>
          <w:rFonts w:ascii="Arial" w:eastAsia="Times New Roman" w:hAnsi="Arial" w:cs="Arial"/>
          <w:color w:val="000000"/>
          <w:sz w:val="23"/>
          <w:szCs w:val="23"/>
        </w:rPr>
        <w:t xml:space="preserve"> is tragic- read quote</w:t>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“The </w:t>
      </w:r>
      <w:proofErr w:type="spellStart"/>
      <w:r w:rsidRPr="00BA6AA4">
        <w:rPr>
          <w:rFonts w:ascii="Arial" w:eastAsia="Times New Roman" w:hAnsi="Arial" w:cs="Arial"/>
          <w:color w:val="000000"/>
          <w:sz w:val="23"/>
          <w:szCs w:val="23"/>
        </w:rPr>
        <w:t>greeks</w:t>
      </w:r>
      <w:proofErr w:type="spellEnd"/>
      <w:r w:rsidRPr="00BA6AA4">
        <w:rPr>
          <w:rFonts w:ascii="Arial" w:eastAsia="Times New Roman" w:hAnsi="Arial" w:cs="Arial"/>
          <w:color w:val="000000"/>
          <w:sz w:val="23"/>
          <w:szCs w:val="23"/>
        </w:rPr>
        <w:t xml:space="preserve"> knew and felt the horror of existence” 42</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2) If Science isn’t true, what is? / Justification - art as highest value</w:t>
      </w:r>
    </w:p>
    <w:p w:rsidR="00BA6AA4" w:rsidRPr="00BA6AA4" w:rsidRDefault="00BA6AA4" w:rsidP="00BA6AA4">
      <w:pPr>
        <w:spacing w:after="24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b/>
          <w:bCs/>
          <w:color w:val="000000"/>
          <w:sz w:val="23"/>
          <w:szCs w:val="23"/>
        </w:rPr>
        <w:t>-</w:t>
      </w:r>
      <w:proofErr w:type="spellStart"/>
      <w:r w:rsidRPr="00BA6AA4">
        <w:rPr>
          <w:rFonts w:ascii="Arial" w:eastAsia="Times New Roman" w:hAnsi="Arial" w:cs="Arial"/>
          <w:b/>
          <w:bCs/>
          <w:color w:val="000000"/>
          <w:sz w:val="23"/>
          <w:szCs w:val="23"/>
        </w:rPr>
        <w:t>Apollinian</w:t>
      </w:r>
      <w:proofErr w:type="spellEnd"/>
      <w:r w:rsidRPr="00BA6AA4">
        <w:rPr>
          <w:rFonts w:ascii="Arial" w:eastAsia="Times New Roman" w:hAnsi="Arial" w:cs="Arial"/>
          <w:b/>
          <w:bCs/>
          <w:color w:val="000000"/>
          <w:sz w:val="23"/>
          <w:szCs w:val="23"/>
        </w:rPr>
        <w:t xml:space="preserve"> </w:t>
      </w:r>
      <w:proofErr w:type="spellStart"/>
      <w:r w:rsidRPr="00BA6AA4">
        <w:rPr>
          <w:rFonts w:ascii="Arial" w:eastAsia="Times New Roman" w:hAnsi="Arial" w:cs="Arial"/>
          <w:b/>
          <w:bCs/>
          <w:color w:val="000000"/>
          <w:sz w:val="23"/>
          <w:szCs w:val="23"/>
        </w:rPr>
        <w:t>vs.Dionysan</w:t>
      </w:r>
      <w:proofErr w:type="spellEnd"/>
      <w:r w:rsidRPr="00BA6AA4">
        <w:rPr>
          <w:rFonts w:ascii="Arial" w:eastAsia="Times New Roman" w:hAnsi="Arial" w:cs="Arial"/>
          <w:b/>
          <w:bCs/>
          <w:color w:val="000000"/>
          <w:sz w:val="23"/>
          <w:szCs w:val="23"/>
        </w:rPr>
        <w:t xml:space="preserve"> </w:t>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w:t>
      </w:r>
      <w:proofErr w:type="gramStart"/>
      <w:r w:rsidRPr="00BA6AA4">
        <w:rPr>
          <w:rFonts w:ascii="Arial" w:eastAsia="Times New Roman" w:hAnsi="Arial" w:cs="Arial"/>
          <w:color w:val="000000"/>
          <w:sz w:val="23"/>
          <w:szCs w:val="23"/>
        </w:rPr>
        <w:t>the</w:t>
      </w:r>
      <w:proofErr w:type="gramEnd"/>
      <w:r w:rsidRPr="00BA6AA4">
        <w:rPr>
          <w:rFonts w:ascii="Arial" w:eastAsia="Times New Roman" w:hAnsi="Arial" w:cs="Arial"/>
          <w:color w:val="000000"/>
          <w:sz w:val="23"/>
          <w:szCs w:val="23"/>
        </w:rPr>
        <w:t xml:space="preserve"> … development of art is bound up with the </w:t>
      </w:r>
      <w:proofErr w:type="spellStart"/>
      <w:r w:rsidRPr="00BA6AA4">
        <w:rPr>
          <w:rFonts w:ascii="Arial" w:eastAsia="Times New Roman" w:hAnsi="Arial" w:cs="Arial"/>
          <w:color w:val="000000"/>
          <w:sz w:val="23"/>
          <w:szCs w:val="23"/>
        </w:rPr>
        <w:t>apollinian</w:t>
      </w:r>
      <w:proofErr w:type="spellEnd"/>
      <w:r w:rsidRPr="00BA6AA4">
        <w:rPr>
          <w:rFonts w:ascii="Arial" w:eastAsia="Times New Roman" w:hAnsi="Arial" w:cs="Arial"/>
          <w:color w:val="000000"/>
          <w:sz w:val="23"/>
          <w:szCs w:val="23"/>
        </w:rPr>
        <w:t xml:space="preserve"> and </w:t>
      </w:r>
      <w:proofErr w:type="spellStart"/>
      <w:r w:rsidRPr="00BA6AA4">
        <w:rPr>
          <w:rFonts w:ascii="Arial" w:eastAsia="Times New Roman" w:hAnsi="Arial" w:cs="Arial"/>
          <w:color w:val="000000"/>
          <w:sz w:val="23"/>
          <w:szCs w:val="23"/>
        </w:rPr>
        <w:t>dionysian</w:t>
      </w:r>
      <w:proofErr w:type="spellEnd"/>
      <w:r w:rsidRPr="00BA6AA4">
        <w:rPr>
          <w:rFonts w:ascii="Arial" w:eastAsia="Times New Roman" w:hAnsi="Arial" w:cs="Arial"/>
          <w:color w:val="000000"/>
          <w:sz w:val="23"/>
          <w:szCs w:val="23"/>
        </w:rPr>
        <w:t xml:space="preserve"> duality-- just as procreation depends of the duality of the sexes”</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Where did these justifications come </w:t>
      </w:r>
      <w:proofErr w:type="gramStart"/>
      <w:r w:rsidRPr="00BA6AA4">
        <w:rPr>
          <w:rFonts w:ascii="Arial" w:eastAsia="Times New Roman" w:hAnsi="Arial" w:cs="Arial"/>
          <w:color w:val="000000"/>
          <w:sz w:val="23"/>
          <w:szCs w:val="23"/>
        </w:rPr>
        <w:t>about  from</w:t>
      </w:r>
      <w:proofErr w:type="gramEnd"/>
      <w:r w:rsidRPr="00BA6AA4">
        <w:rPr>
          <w:rFonts w:ascii="Arial" w:eastAsia="Times New Roman" w:hAnsi="Arial" w:cs="Arial"/>
          <w:color w:val="000000"/>
          <w:sz w:val="23"/>
          <w:szCs w:val="23"/>
        </w:rPr>
        <w:t>?</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Everyone is an artist </w:t>
      </w:r>
      <w:proofErr w:type="spellStart"/>
      <w:r w:rsidRPr="00BA6AA4">
        <w:rPr>
          <w:rFonts w:ascii="Arial" w:eastAsia="Times New Roman" w:hAnsi="Arial" w:cs="Arial"/>
          <w:color w:val="000000"/>
          <w:sz w:val="23"/>
          <w:szCs w:val="23"/>
        </w:rPr>
        <w:t>Apollinian</w:t>
      </w:r>
      <w:proofErr w:type="spellEnd"/>
      <w:r w:rsidRPr="00BA6AA4">
        <w:rPr>
          <w:rFonts w:ascii="Arial" w:eastAsia="Times New Roman" w:hAnsi="Arial" w:cs="Arial"/>
          <w:color w:val="000000"/>
          <w:sz w:val="23"/>
          <w:szCs w:val="23"/>
        </w:rPr>
        <w:t xml:space="preserve"> through their dreams, </w:t>
      </w:r>
      <w:proofErr w:type="spellStart"/>
      <w:r w:rsidRPr="00BA6AA4">
        <w:rPr>
          <w:rFonts w:ascii="Arial" w:eastAsia="Times New Roman" w:hAnsi="Arial" w:cs="Arial"/>
          <w:color w:val="000000"/>
          <w:sz w:val="23"/>
          <w:szCs w:val="23"/>
        </w:rPr>
        <w:t>dionysian</w:t>
      </w:r>
      <w:proofErr w:type="spellEnd"/>
      <w:r w:rsidRPr="00BA6AA4">
        <w:rPr>
          <w:rFonts w:ascii="Arial" w:eastAsia="Times New Roman" w:hAnsi="Arial" w:cs="Arial"/>
          <w:color w:val="000000"/>
          <w:sz w:val="23"/>
          <w:szCs w:val="23"/>
        </w:rPr>
        <w:t xml:space="preserve"> through intoxications of music, </w:t>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Music as </w:t>
      </w:r>
      <w:proofErr w:type="gramStart"/>
      <w:r w:rsidRPr="00BA6AA4">
        <w:rPr>
          <w:rFonts w:ascii="Arial" w:eastAsia="Times New Roman" w:hAnsi="Arial" w:cs="Arial"/>
          <w:color w:val="000000"/>
          <w:sz w:val="23"/>
          <w:szCs w:val="23"/>
        </w:rPr>
        <w:t>a  the</w:t>
      </w:r>
      <w:proofErr w:type="gramEnd"/>
      <w:r w:rsidRPr="00BA6AA4">
        <w:rPr>
          <w:rFonts w:ascii="Arial" w:eastAsia="Times New Roman" w:hAnsi="Arial" w:cs="Arial"/>
          <w:color w:val="000000"/>
          <w:sz w:val="23"/>
          <w:szCs w:val="23"/>
        </w:rPr>
        <w:t xml:space="preserve"> universal tongue, that intoxicated us past hate and into pure unity.</w:t>
      </w:r>
    </w:p>
    <w:p w:rsidR="00BA6AA4" w:rsidRPr="00BA6AA4" w:rsidRDefault="00BA6AA4" w:rsidP="00BA6AA4">
      <w:pPr>
        <w:spacing w:after="240" w:line="240" w:lineRule="auto"/>
        <w:rPr>
          <w:rFonts w:ascii="Times New Roman" w:eastAsia="Times New Roman" w:hAnsi="Times New Roman" w:cs="Times New Roman"/>
          <w:sz w:val="24"/>
          <w:szCs w:val="24"/>
        </w:rPr>
      </w:pPr>
      <w:r w:rsidRPr="00BA6AA4">
        <w:rPr>
          <w:rFonts w:ascii="Times New Roman" w:eastAsia="Times New Roman" w:hAnsi="Times New Roman" w:cs="Times New Roman"/>
          <w:sz w:val="24"/>
          <w:szCs w:val="24"/>
        </w:rPr>
        <w:br/>
      </w:r>
      <w:r w:rsidRPr="00BA6AA4">
        <w:rPr>
          <w:rFonts w:ascii="Times New Roman" w:eastAsia="Times New Roman" w:hAnsi="Times New Roman" w:cs="Times New Roman"/>
          <w:sz w:val="24"/>
          <w:szCs w:val="24"/>
        </w:rPr>
        <w:br/>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“The entire comedy of art is neither performed for our betterment or education no are we the true authors of this art world. On the contrary, we may assume that we are merely images and artistic projections for the true author, and that we have our highest dignity in our significance as works of art - for it only as an aesthetic </w:t>
      </w:r>
      <w:proofErr w:type="spellStart"/>
      <w:r w:rsidRPr="00BA6AA4">
        <w:rPr>
          <w:rFonts w:ascii="Arial" w:eastAsia="Times New Roman" w:hAnsi="Arial" w:cs="Arial"/>
          <w:color w:val="000000"/>
          <w:sz w:val="23"/>
          <w:szCs w:val="23"/>
        </w:rPr>
        <w:t>phenonmenon</w:t>
      </w:r>
      <w:proofErr w:type="spellEnd"/>
      <w:r w:rsidRPr="00BA6AA4">
        <w:rPr>
          <w:rFonts w:ascii="Arial" w:eastAsia="Times New Roman" w:hAnsi="Arial" w:cs="Arial"/>
          <w:color w:val="000000"/>
          <w:sz w:val="23"/>
          <w:szCs w:val="23"/>
        </w:rPr>
        <w:t xml:space="preserve"> that existence and the world are eternally justified.” p.52</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“Knowledge of art is </w:t>
      </w:r>
      <w:proofErr w:type="spellStart"/>
      <w:r w:rsidRPr="00BA6AA4">
        <w:rPr>
          <w:rFonts w:ascii="Arial" w:eastAsia="Times New Roman" w:hAnsi="Arial" w:cs="Arial"/>
          <w:color w:val="000000"/>
          <w:sz w:val="23"/>
          <w:szCs w:val="23"/>
        </w:rPr>
        <w:t>illusary</w:t>
      </w:r>
      <w:proofErr w:type="spellEnd"/>
      <w:r w:rsidRPr="00BA6AA4">
        <w:rPr>
          <w:rFonts w:ascii="Arial" w:eastAsia="Times New Roman" w:hAnsi="Arial" w:cs="Arial"/>
          <w:color w:val="000000"/>
          <w:sz w:val="23"/>
          <w:szCs w:val="23"/>
        </w:rPr>
        <w:t xml:space="preserve">”... because we cannot become “one-world being” </w:t>
      </w:r>
      <w:proofErr w:type="gramStart"/>
      <w:r w:rsidRPr="00BA6AA4">
        <w:rPr>
          <w:rFonts w:ascii="Arial" w:eastAsia="Times New Roman" w:hAnsi="Arial" w:cs="Arial"/>
          <w:color w:val="000000"/>
          <w:sz w:val="23"/>
          <w:szCs w:val="23"/>
        </w:rPr>
        <w:t>p.71  oneness</w:t>
      </w:r>
      <w:proofErr w:type="gramEnd"/>
      <w:r w:rsidRPr="00BA6AA4">
        <w:rPr>
          <w:rFonts w:ascii="Arial" w:eastAsia="Times New Roman" w:hAnsi="Arial" w:cs="Arial"/>
          <w:color w:val="000000"/>
          <w:sz w:val="23"/>
          <w:szCs w:val="23"/>
        </w:rPr>
        <w:t xml:space="preserve"> achieved through art? p.74</w:t>
      </w:r>
    </w:p>
    <w:p w:rsidR="00BA6AA4" w:rsidRPr="00BA6AA4" w:rsidRDefault="00050AF7" w:rsidP="00BA6A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p>
    <w:p w:rsidR="00BA6AA4" w:rsidRPr="00BA6AA4" w:rsidRDefault="00050AF7" w:rsidP="00BA6AA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Can our actions be significant </w:t>
      </w:r>
      <w:r w:rsidR="00BA6AA4" w:rsidRPr="00BA6AA4">
        <w:rPr>
          <w:rFonts w:ascii="Arial" w:eastAsia="Times New Roman" w:hAnsi="Arial" w:cs="Arial"/>
          <w:color w:val="000000"/>
          <w:sz w:val="23"/>
          <w:szCs w:val="23"/>
        </w:rPr>
        <w:t>if their only value is in artistic projections?</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b/>
          <w:bCs/>
          <w:color w:val="000000"/>
          <w:sz w:val="23"/>
          <w:szCs w:val="23"/>
        </w:rPr>
        <w:t>3) Where did tragedy come from? Chorus/Spectator</w:t>
      </w:r>
      <w:r w:rsidRPr="00BA6AA4">
        <w:rPr>
          <w:rFonts w:ascii="Arial" w:eastAsia="Times New Roman" w:hAnsi="Arial" w:cs="Arial"/>
          <w:color w:val="000000"/>
          <w:sz w:val="23"/>
          <w:szCs w:val="23"/>
        </w:rPr>
        <w:t xml:space="preserve">, </w:t>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The combining of Art and music, </w:t>
      </w:r>
      <w:proofErr w:type="gramStart"/>
      <w:r w:rsidRPr="00BA6AA4">
        <w:rPr>
          <w:rFonts w:ascii="Arial" w:eastAsia="Times New Roman" w:hAnsi="Arial" w:cs="Arial"/>
          <w:color w:val="000000"/>
          <w:sz w:val="23"/>
          <w:szCs w:val="23"/>
        </w:rPr>
        <w:t>The</w:t>
      </w:r>
      <w:proofErr w:type="gramEnd"/>
      <w:r w:rsidRPr="00BA6AA4">
        <w:rPr>
          <w:rFonts w:ascii="Arial" w:eastAsia="Times New Roman" w:hAnsi="Arial" w:cs="Arial"/>
          <w:color w:val="000000"/>
          <w:sz w:val="23"/>
          <w:szCs w:val="23"/>
        </w:rPr>
        <w:t xml:space="preserve"> embrace of suffering as a part of life.</w:t>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Optimistic pessimism or </w:t>
      </w:r>
      <w:proofErr w:type="gramStart"/>
      <w:r w:rsidRPr="00BA6AA4">
        <w:rPr>
          <w:rFonts w:ascii="Arial" w:eastAsia="Times New Roman" w:hAnsi="Arial" w:cs="Arial"/>
          <w:color w:val="000000"/>
          <w:sz w:val="23"/>
          <w:szCs w:val="23"/>
        </w:rPr>
        <w:t>Pessimistic  optimism</w:t>
      </w:r>
      <w:proofErr w:type="gramEnd"/>
      <w:r w:rsidRPr="00BA6AA4">
        <w:rPr>
          <w:rFonts w:ascii="Arial" w:eastAsia="Times New Roman" w:hAnsi="Arial" w:cs="Arial"/>
          <w:color w:val="000000"/>
          <w:sz w:val="23"/>
          <w:szCs w:val="23"/>
        </w:rPr>
        <w:t>?</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What role do that chorus and a spectator play?</w:t>
      </w: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lastRenderedPageBreak/>
        <w:t>Dionysian Tragedy, that the state and society, and generally, the gulfs between man and man give way to an overwhelming feeling of unity leading back to the very heart of nature Effect: Individual man is nullified in satyr chorus” 59</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What does the satyr represent for Nietzsche and </w:t>
      </w:r>
      <w:proofErr w:type="spellStart"/>
      <w:proofErr w:type="gramStart"/>
      <w:r w:rsidRPr="00BA6AA4">
        <w:rPr>
          <w:rFonts w:ascii="Arial" w:eastAsia="Times New Roman" w:hAnsi="Arial" w:cs="Arial"/>
          <w:color w:val="000000"/>
          <w:sz w:val="23"/>
          <w:szCs w:val="23"/>
        </w:rPr>
        <w:t>greek</w:t>
      </w:r>
      <w:proofErr w:type="spellEnd"/>
      <w:proofErr w:type="gramEnd"/>
      <w:r w:rsidRPr="00BA6AA4">
        <w:rPr>
          <w:rFonts w:ascii="Arial" w:eastAsia="Times New Roman" w:hAnsi="Arial" w:cs="Arial"/>
          <w:color w:val="000000"/>
          <w:sz w:val="23"/>
          <w:szCs w:val="23"/>
        </w:rPr>
        <w:t xml:space="preserve"> mythology?</w:t>
      </w:r>
    </w:p>
    <w:p w:rsidR="00BA6AA4" w:rsidRPr="00BA6AA4" w:rsidRDefault="00BA6AA4" w:rsidP="00BA6AA4">
      <w:pPr>
        <w:spacing w:after="24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4) Socrates and Morality</w:t>
      </w:r>
    </w:p>
    <w:p w:rsidR="00BA6AA4" w:rsidRPr="00BA6AA4" w:rsidRDefault="00BA6AA4" w:rsidP="00BA6AA4">
      <w:pPr>
        <w:spacing w:after="0" w:line="240" w:lineRule="auto"/>
        <w:rPr>
          <w:rFonts w:ascii="Times New Roman" w:eastAsia="Times New Roman" w:hAnsi="Times New Roman" w:cs="Times New Roman"/>
          <w:sz w:val="24"/>
          <w:szCs w:val="24"/>
        </w:rPr>
      </w:pPr>
      <w:proofErr w:type="gramStart"/>
      <w:r w:rsidRPr="00BA6AA4">
        <w:rPr>
          <w:rFonts w:ascii="Arial" w:eastAsia="Times New Roman" w:hAnsi="Arial" w:cs="Arial"/>
          <w:color w:val="000000"/>
          <w:sz w:val="23"/>
          <w:szCs w:val="23"/>
        </w:rPr>
        <w:t>our</w:t>
      </w:r>
      <w:proofErr w:type="gramEnd"/>
      <w:r w:rsidRPr="00BA6AA4">
        <w:rPr>
          <w:rFonts w:ascii="Arial" w:eastAsia="Times New Roman" w:hAnsi="Arial" w:cs="Arial"/>
          <w:color w:val="000000"/>
          <w:sz w:val="23"/>
          <w:szCs w:val="23"/>
        </w:rPr>
        <w:t xml:space="preserve"> truths, things we see as facts today are in reality, just shelter us from the real truths in life</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Today tragedy is no longer true-- lack of music</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“When they see to their horror how logic coils up at these boundaries and finally bites its own  tail-- suddenly the new form of insight breaks through, tragic insight, which, merely to be endured, needs art as a protection and </w:t>
      </w:r>
      <w:proofErr w:type="spellStart"/>
      <w:r w:rsidRPr="00BA6AA4">
        <w:rPr>
          <w:rFonts w:ascii="Arial" w:eastAsia="Times New Roman" w:hAnsi="Arial" w:cs="Arial"/>
          <w:color w:val="000000"/>
          <w:sz w:val="23"/>
          <w:szCs w:val="23"/>
        </w:rPr>
        <w:t>rememdy</w:t>
      </w:r>
      <w:proofErr w:type="spellEnd"/>
      <w:r w:rsidRPr="00BA6AA4">
        <w:rPr>
          <w:rFonts w:ascii="Arial" w:eastAsia="Times New Roman" w:hAnsi="Arial" w:cs="Arial"/>
          <w:color w:val="000000"/>
          <w:sz w:val="23"/>
          <w:szCs w:val="23"/>
        </w:rPr>
        <w:t>. 98</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b/>
          <w:bCs/>
          <w:color w:val="000000"/>
          <w:sz w:val="23"/>
          <w:szCs w:val="23"/>
        </w:rPr>
        <w:t>Transition tragedy to Socrates</w:t>
      </w:r>
    </w:p>
    <w:p w:rsidR="00BA6AA4" w:rsidRDefault="00BA6AA4" w:rsidP="00BA6AA4">
      <w:pPr>
        <w:spacing w:after="0" w:line="240" w:lineRule="auto"/>
        <w:rPr>
          <w:rFonts w:ascii="Arial" w:eastAsia="Times New Roman" w:hAnsi="Arial" w:cs="Arial"/>
          <w:color w:val="000000"/>
          <w:sz w:val="23"/>
          <w:szCs w:val="23"/>
        </w:rPr>
      </w:pPr>
      <w:proofErr w:type="gramStart"/>
      <w:r w:rsidRPr="00BA6AA4">
        <w:rPr>
          <w:rFonts w:ascii="Arial" w:eastAsia="Times New Roman" w:hAnsi="Arial" w:cs="Arial"/>
          <w:color w:val="000000"/>
          <w:sz w:val="23"/>
          <w:szCs w:val="23"/>
        </w:rPr>
        <w:t xml:space="preserve">Historical context </w:t>
      </w:r>
      <w:r w:rsidR="00134C4E">
        <w:rPr>
          <w:rFonts w:ascii="Arial" w:eastAsia="Times New Roman" w:hAnsi="Arial" w:cs="Arial"/>
          <w:color w:val="000000"/>
          <w:sz w:val="23"/>
          <w:szCs w:val="23"/>
        </w:rPr>
        <w:t>–</w:t>
      </w:r>
      <w:r w:rsidRPr="00BA6AA4">
        <w:rPr>
          <w:rFonts w:ascii="Arial" w:eastAsia="Times New Roman" w:hAnsi="Arial" w:cs="Arial"/>
          <w:color w:val="000000"/>
          <w:sz w:val="23"/>
          <w:szCs w:val="23"/>
        </w:rPr>
        <w:t xml:space="preserve"> </w:t>
      </w:r>
      <w:r w:rsidR="00134C4E">
        <w:rPr>
          <w:rFonts w:ascii="Arial" w:eastAsia="Times New Roman" w:hAnsi="Arial" w:cs="Arial"/>
          <w:color w:val="000000"/>
          <w:sz w:val="23"/>
          <w:szCs w:val="23"/>
        </w:rPr>
        <w:t>Tragedy at its height during Athenian democracy.</w:t>
      </w:r>
      <w:proofErr w:type="gramEnd"/>
      <w:r w:rsidR="00134C4E">
        <w:rPr>
          <w:rFonts w:ascii="Arial" w:eastAsia="Times New Roman" w:hAnsi="Arial" w:cs="Arial"/>
          <w:color w:val="000000"/>
          <w:sz w:val="23"/>
          <w:szCs w:val="23"/>
        </w:rPr>
        <w:t xml:space="preserve"> The rise of Socrates coincided </w:t>
      </w:r>
      <w:proofErr w:type="gramStart"/>
      <w:r w:rsidR="00134C4E">
        <w:rPr>
          <w:rFonts w:ascii="Arial" w:eastAsia="Times New Roman" w:hAnsi="Arial" w:cs="Arial"/>
          <w:color w:val="000000"/>
          <w:sz w:val="23"/>
          <w:szCs w:val="23"/>
        </w:rPr>
        <w:t xml:space="preserve">with </w:t>
      </w:r>
      <w:r w:rsidRPr="00BA6AA4">
        <w:rPr>
          <w:rFonts w:ascii="Arial" w:eastAsia="Times New Roman" w:hAnsi="Arial" w:cs="Arial"/>
          <w:color w:val="000000"/>
          <w:sz w:val="23"/>
          <w:szCs w:val="23"/>
        </w:rPr>
        <w:t xml:space="preserve"> defeat</w:t>
      </w:r>
      <w:proofErr w:type="gramEnd"/>
      <w:r w:rsidRPr="00BA6AA4">
        <w:rPr>
          <w:rFonts w:ascii="Arial" w:eastAsia="Times New Roman" w:hAnsi="Arial" w:cs="Arial"/>
          <w:color w:val="000000"/>
          <w:sz w:val="23"/>
          <w:szCs w:val="23"/>
        </w:rPr>
        <w:t xml:space="preserve"> by Sparta in the Peloponnesian War. As the fall became imminent Athenians began to question democracy. Subsequently Athenian democracy is replaced by the 30 tyrants. </w:t>
      </w:r>
    </w:p>
    <w:p w:rsidR="00134C4E" w:rsidRDefault="00134C4E" w:rsidP="00BA6AA4">
      <w:pPr>
        <w:spacing w:after="0" w:line="240" w:lineRule="auto"/>
        <w:rPr>
          <w:rFonts w:ascii="Arial" w:eastAsia="Times New Roman" w:hAnsi="Arial" w:cs="Arial"/>
          <w:color w:val="000000"/>
          <w:sz w:val="23"/>
          <w:szCs w:val="23"/>
        </w:rPr>
      </w:pPr>
    </w:p>
    <w:p w:rsidR="00134C4E" w:rsidRPr="00BA6AA4" w:rsidRDefault="00134C4E" w:rsidP="00BA6AA4">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Highest society </w:t>
      </w:r>
      <w:r w:rsidR="00505BE4">
        <w:rPr>
          <w:rFonts w:ascii="Arial" w:eastAsia="Times New Roman" w:hAnsi="Arial" w:cs="Arial"/>
          <w:color w:val="000000"/>
          <w:sz w:val="23"/>
          <w:szCs w:val="23"/>
        </w:rPr>
        <w:t xml:space="preserve">- </w:t>
      </w:r>
    </w:p>
    <w:p w:rsidR="00BA6AA4" w:rsidRPr="00BA6AA4" w:rsidRDefault="00BA6AA4" w:rsidP="00BA6AA4">
      <w:pPr>
        <w:spacing w:after="0" w:line="240" w:lineRule="auto"/>
        <w:rPr>
          <w:rFonts w:ascii="Times New Roman" w:eastAsia="Times New Roman" w:hAnsi="Times New Roman" w:cs="Times New Roman"/>
          <w:sz w:val="24"/>
          <w:szCs w:val="24"/>
        </w:rPr>
      </w:pPr>
    </w:p>
    <w:p w:rsidR="00BA6AA4" w:rsidRDefault="00BA6AA4" w:rsidP="00BA6AA4">
      <w:pPr>
        <w:spacing w:after="0" w:line="240" w:lineRule="auto"/>
        <w:rPr>
          <w:rFonts w:ascii="Arial" w:eastAsia="Times New Roman" w:hAnsi="Arial" w:cs="Arial"/>
          <w:color w:val="000000"/>
          <w:sz w:val="23"/>
          <w:szCs w:val="23"/>
        </w:rPr>
      </w:pPr>
      <w:r w:rsidRPr="00BA6AA4">
        <w:rPr>
          <w:rFonts w:ascii="Arial" w:eastAsia="Times New Roman" w:hAnsi="Arial" w:cs="Arial"/>
          <w:color w:val="000000"/>
          <w:sz w:val="23"/>
          <w:szCs w:val="23"/>
        </w:rPr>
        <w:t xml:space="preserve">Is tragedy a representation of </w:t>
      </w:r>
      <w:r w:rsidR="00952F17">
        <w:rPr>
          <w:rFonts w:ascii="Arial" w:eastAsia="Times New Roman" w:hAnsi="Arial" w:cs="Arial"/>
          <w:color w:val="000000"/>
          <w:sz w:val="23"/>
          <w:szCs w:val="23"/>
        </w:rPr>
        <w:t xml:space="preserve">Athenian </w:t>
      </w:r>
      <w:r w:rsidRPr="00BA6AA4">
        <w:rPr>
          <w:rFonts w:ascii="Arial" w:eastAsia="Times New Roman" w:hAnsi="Arial" w:cs="Arial"/>
          <w:color w:val="000000"/>
          <w:sz w:val="23"/>
          <w:szCs w:val="23"/>
        </w:rPr>
        <w:t>democracy and Socratic philosophy a representation</w:t>
      </w:r>
      <w:r w:rsidR="00952F17">
        <w:rPr>
          <w:rFonts w:ascii="Arial" w:eastAsia="Times New Roman" w:hAnsi="Arial" w:cs="Arial"/>
          <w:color w:val="000000"/>
          <w:sz w:val="23"/>
          <w:szCs w:val="23"/>
        </w:rPr>
        <w:t xml:space="preserve"> </w:t>
      </w:r>
      <w:r w:rsidRPr="00BA6AA4">
        <w:rPr>
          <w:rFonts w:ascii="Arial" w:eastAsia="Times New Roman" w:hAnsi="Arial" w:cs="Arial"/>
          <w:color w:val="000000"/>
          <w:sz w:val="23"/>
          <w:szCs w:val="23"/>
        </w:rPr>
        <w:t>of tyranny (of logic)?</w:t>
      </w:r>
    </w:p>
    <w:p w:rsidR="00505BE4" w:rsidRPr="00BA6AA4" w:rsidRDefault="00505BE4" w:rsidP="00BA6AA4">
      <w:pPr>
        <w:spacing w:after="0" w:line="240" w:lineRule="auto"/>
        <w:rPr>
          <w:rFonts w:ascii="Times New Roman" w:eastAsia="Times New Roman" w:hAnsi="Times New Roman" w:cs="Times New Roman"/>
          <w:sz w:val="24"/>
          <w:szCs w:val="24"/>
        </w:rPr>
      </w:pPr>
      <w:bookmarkStart w:id="0" w:name="_GoBack"/>
      <w:bookmarkEnd w:id="0"/>
    </w:p>
    <w:p w:rsidR="00BA6AA4" w:rsidRPr="00BA6AA4" w:rsidRDefault="00BA6AA4" w:rsidP="00BA6AA4">
      <w:pPr>
        <w:spacing w:after="0" w:line="240" w:lineRule="auto"/>
        <w:rPr>
          <w:rFonts w:ascii="Times New Roman" w:eastAsia="Times New Roman" w:hAnsi="Times New Roman" w:cs="Times New Roman"/>
          <w:sz w:val="24"/>
          <w:szCs w:val="24"/>
        </w:rPr>
      </w:pPr>
      <w:r w:rsidRPr="00BA6AA4">
        <w:rPr>
          <w:rFonts w:ascii="Arial" w:eastAsia="Times New Roman" w:hAnsi="Arial" w:cs="Arial"/>
          <w:color w:val="000000"/>
          <w:sz w:val="23"/>
          <w:szCs w:val="23"/>
        </w:rPr>
        <w:t xml:space="preserve">- </w:t>
      </w:r>
      <w:proofErr w:type="gramStart"/>
      <w:r w:rsidRPr="00BA6AA4">
        <w:rPr>
          <w:rFonts w:ascii="Arial" w:eastAsia="Times New Roman" w:hAnsi="Arial" w:cs="Arial"/>
          <w:color w:val="000000"/>
          <w:sz w:val="23"/>
          <w:szCs w:val="23"/>
        </w:rPr>
        <w:t>democracy</w:t>
      </w:r>
      <w:proofErr w:type="gramEnd"/>
      <w:r w:rsidRPr="00BA6AA4">
        <w:rPr>
          <w:rFonts w:ascii="Arial" w:eastAsia="Times New Roman" w:hAnsi="Arial" w:cs="Arial"/>
          <w:color w:val="000000"/>
          <w:sz w:val="23"/>
          <w:szCs w:val="23"/>
        </w:rPr>
        <w:t xml:space="preserve"> striving to achieve that “one-world being”</w:t>
      </w:r>
      <w:r w:rsidR="00952F17">
        <w:rPr>
          <w:rFonts w:ascii="Arial" w:eastAsia="Times New Roman" w:hAnsi="Arial" w:cs="Arial"/>
          <w:color w:val="000000"/>
          <w:sz w:val="23"/>
          <w:szCs w:val="23"/>
        </w:rPr>
        <w:t xml:space="preserve"> – destruction of the self, finds one-self</w:t>
      </w:r>
    </w:p>
    <w:p w:rsidR="00BA6AA4" w:rsidRDefault="00BA6AA4" w:rsidP="00BA6AA4">
      <w:pPr>
        <w:spacing w:after="0" w:line="240" w:lineRule="auto"/>
        <w:rPr>
          <w:rFonts w:ascii="Times New Roman" w:eastAsia="Times New Roman" w:hAnsi="Times New Roman" w:cs="Times New Roman"/>
          <w:sz w:val="24"/>
          <w:szCs w:val="24"/>
        </w:rPr>
      </w:pPr>
    </w:p>
    <w:p w:rsidR="00505BE4" w:rsidRDefault="00505BE4" w:rsidP="00BA6A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Cannot be articulated in language - </w:t>
      </w:r>
      <w:proofErr w:type="spellStart"/>
      <w:r>
        <w:rPr>
          <w:rFonts w:ascii="Times New Roman" w:eastAsia="Times New Roman" w:hAnsi="Times New Roman" w:cs="Times New Roman"/>
          <w:sz w:val="24"/>
          <w:szCs w:val="24"/>
        </w:rPr>
        <w:t>dionysian</w:t>
      </w:r>
      <w:proofErr w:type="spellEnd"/>
    </w:p>
    <w:p w:rsidR="00505BE4" w:rsidRPr="00BA6AA4" w:rsidRDefault="00505BE4" w:rsidP="00BA6AA4">
      <w:pPr>
        <w:spacing w:after="0" w:line="240" w:lineRule="auto"/>
        <w:rPr>
          <w:rFonts w:ascii="Times New Roman" w:eastAsia="Times New Roman" w:hAnsi="Times New Roman" w:cs="Times New Roman"/>
          <w:sz w:val="24"/>
          <w:szCs w:val="24"/>
        </w:rPr>
      </w:pPr>
    </w:p>
    <w:p w:rsidR="00BA6AA4" w:rsidRPr="00BA6AA4" w:rsidRDefault="00BA6AA4" w:rsidP="00BA6AA4">
      <w:pPr>
        <w:spacing w:after="0" w:line="240" w:lineRule="auto"/>
        <w:rPr>
          <w:rFonts w:ascii="Times New Roman" w:eastAsia="Times New Roman" w:hAnsi="Times New Roman" w:cs="Times New Roman"/>
          <w:sz w:val="24"/>
          <w:szCs w:val="24"/>
        </w:rPr>
      </w:pPr>
      <w:proofErr w:type="gramStart"/>
      <w:r w:rsidRPr="00BA6AA4">
        <w:rPr>
          <w:rFonts w:ascii="Arial" w:eastAsia="Times New Roman" w:hAnsi="Arial" w:cs="Arial"/>
          <w:color w:val="000000"/>
          <w:sz w:val="23"/>
          <w:szCs w:val="23"/>
        </w:rPr>
        <w:t>Our world today?</w:t>
      </w:r>
      <w:proofErr w:type="gramEnd"/>
      <w:r w:rsidRPr="00BA6AA4">
        <w:rPr>
          <w:rFonts w:ascii="Arial" w:eastAsia="Times New Roman" w:hAnsi="Arial" w:cs="Arial"/>
          <w:color w:val="000000"/>
          <w:sz w:val="23"/>
          <w:szCs w:val="23"/>
        </w:rPr>
        <w:t xml:space="preserve"> </w:t>
      </w:r>
    </w:p>
    <w:p w:rsidR="006D53F9" w:rsidRDefault="006D53F9"/>
    <w:sectPr w:rsidR="006D5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4"/>
    <w:rsid w:val="0005039F"/>
    <w:rsid w:val="00050AF7"/>
    <w:rsid w:val="00134C4E"/>
    <w:rsid w:val="00505BE4"/>
    <w:rsid w:val="006D53F9"/>
    <w:rsid w:val="00952F17"/>
    <w:rsid w:val="00BA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AA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A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19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 Nye</cp:lastModifiedBy>
  <cp:revision>3</cp:revision>
  <dcterms:created xsi:type="dcterms:W3CDTF">2013-09-10T22:17:00Z</dcterms:created>
  <dcterms:modified xsi:type="dcterms:W3CDTF">2013-09-10T23:42:00Z</dcterms:modified>
</cp:coreProperties>
</file>