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0934E" w14:textId="5628D907" w:rsidR="00296359" w:rsidRPr="00296359" w:rsidRDefault="00296359" w:rsidP="00296359">
      <w:pPr>
        <w:pStyle w:val="ListParagraph"/>
        <w:numPr>
          <w:ilvl w:val="0"/>
          <w:numId w:val="8"/>
        </w:numPr>
        <w:rPr>
          <w:b/>
          <w:bCs/>
          <w:color w:val="BF4E14" w:themeColor="accent2" w:themeShade="BF"/>
          <w:sz w:val="32"/>
          <w:szCs w:val="32"/>
        </w:rPr>
      </w:pPr>
      <w:r w:rsidRPr="00296359">
        <w:rPr>
          <w:b/>
          <w:bCs/>
          <w:color w:val="BF4E14" w:themeColor="accent2" w:themeShade="BF"/>
          <w:sz w:val="32"/>
          <w:szCs w:val="32"/>
        </w:rPr>
        <w:t>Azure Virtual Networks (</w:t>
      </w:r>
      <w:proofErr w:type="spellStart"/>
      <w:r w:rsidRPr="00296359">
        <w:rPr>
          <w:b/>
          <w:bCs/>
          <w:color w:val="BF4E14" w:themeColor="accent2" w:themeShade="BF"/>
          <w:sz w:val="32"/>
          <w:szCs w:val="32"/>
        </w:rPr>
        <w:t>VNets</w:t>
      </w:r>
      <w:proofErr w:type="spellEnd"/>
      <w:r w:rsidRPr="00296359">
        <w:rPr>
          <w:b/>
          <w:bCs/>
          <w:color w:val="BF4E14" w:themeColor="accent2" w:themeShade="BF"/>
          <w:sz w:val="32"/>
          <w:szCs w:val="32"/>
        </w:rPr>
        <w:t>)</w:t>
      </w:r>
    </w:p>
    <w:p w14:paraId="18B79702" w14:textId="77777777" w:rsidR="00296359" w:rsidRPr="00296359" w:rsidRDefault="00296359" w:rsidP="00296359">
      <w:pPr>
        <w:pStyle w:val="ListParagraph"/>
        <w:rPr>
          <w:b/>
          <w:bCs/>
          <w:color w:val="BF4E14" w:themeColor="accent2" w:themeShade="BF"/>
          <w:sz w:val="32"/>
          <w:szCs w:val="32"/>
        </w:rPr>
      </w:pPr>
    </w:p>
    <w:p w14:paraId="35FFCC03" w14:textId="77777777" w:rsidR="00296359" w:rsidRPr="00296359" w:rsidRDefault="00296359" w:rsidP="00296359">
      <w:pPr>
        <w:numPr>
          <w:ilvl w:val="0"/>
          <w:numId w:val="1"/>
        </w:numPr>
      </w:pPr>
      <w:r w:rsidRPr="00296359">
        <w:rPr>
          <w:b/>
          <w:bCs/>
        </w:rPr>
        <w:t>Definition &amp; Purpose</w:t>
      </w:r>
    </w:p>
    <w:p w14:paraId="31425D2B" w14:textId="77777777" w:rsidR="00296359" w:rsidRPr="00296359" w:rsidRDefault="00296359" w:rsidP="00296359">
      <w:pPr>
        <w:numPr>
          <w:ilvl w:val="1"/>
          <w:numId w:val="1"/>
        </w:numPr>
      </w:pPr>
      <w:r w:rsidRPr="00296359">
        <w:t>Logical isolation of the Azure cloud dedicated to your subscription.</w:t>
      </w:r>
    </w:p>
    <w:p w14:paraId="59FCF870" w14:textId="77777777" w:rsidR="00296359" w:rsidRPr="00296359" w:rsidRDefault="00296359" w:rsidP="00296359">
      <w:pPr>
        <w:numPr>
          <w:ilvl w:val="1"/>
          <w:numId w:val="1"/>
        </w:numPr>
      </w:pPr>
      <w:r w:rsidRPr="00296359">
        <w:t>Enables Azure resources (VMs, databases, etc.) to securely communicate with each other, the internet, and on-premises networks.</w:t>
      </w:r>
    </w:p>
    <w:p w14:paraId="58D3B4E8" w14:textId="77777777" w:rsidR="00296359" w:rsidRPr="00296359" w:rsidRDefault="00296359" w:rsidP="00296359">
      <w:pPr>
        <w:numPr>
          <w:ilvl w:val="1"/>
          <w:numId w:val="1"/>
        </w:numPr>
      </w:pPr>
      <w:r w:rsidRPr="00296359">
        <w:t>Supports hybrid cloud and cloud-only scenarios.</w:t>
      </w:r>
    </w:p>
    <w:p w14:paraId="4CD0086A" w14:textId="77777777" w:rsidR="00296359" w:rsidRPr="00296359" w:rsidRDefault="00296359" w:rsidP="00296359">
      <w:pPr>
        <w:numPr>
          <w:ilvl w:val="0"/>
          <w:numId w:val="1"/>
        </w:numPr>
      </w:pPr>
      <w:r w:rsidRPr="00296359">
        <w:rPr>
          <w:b/>
          <w:bCs/>
        </w:rPr>
        <w:t>Key Concepts</w:t>
      </w:r>
    </w:p>
    <w:p w14:paraId="63DFA611" w14:textId="77777777" w:rsidR="00296359" w:rsidRPr="00296359" w:rsidRDefault="00296359" w:rsidP="00296359">
      <w:pPr>
        <w:numPr>
          <w:ilvl w:val="1"/>
          <w:numId w:val="1"/>
        </w:numPr>
      </w:pPr>
      <w:r w:rsidRPr="00296359">
        <w:rPr>
          <w:b/>
          <w:bCs/>
        </w:rPr>
        <w:t>Address Space:</w:t>
      </w:r>
      <w:r w:rsidRPr="00296359">
        <w:t xml:space="preserve"> Defined using private IP address ranges (RFC 1918).</w:t>
      </w:r>
    </w:p>
    <w:p w14:paraId="15F2D908" w14:textId="77777777" w:rsidR="00296359" w:rsidRPr="00296359" w:rsidRDefault="00296359" w:rsidP="00296359">
      <w:pPr>
        <w:numPr>
          <w:ilvl w:val="1"/>
          <w:numId w:val="1"/>
        </w:numPr>
      </w:pPr>
      <w:r w:rsidRPr="00296359">
        <w:rPr>
          <w:b/>
          <w:bCs/>
        </w:rPr>
        <w:t>Subnets:</w:t>
      </w:r>
      <w:r w:rsidRPr="00296359">
        <w:t xml:space="preserve"> Logical subdivisions of a </w:t>
      </w:r>
      <w:proofErr w:type="spellStart"/>
      <w:r w:rsidRPr="00296359">
        <w:t>VNet</w:t>
      </w:r>
      <w:proofErr w:type="spellEnd"/>
      <w:r w:rsidRPr="00296359">
        <w:t>, used for organizing and securing resources.</w:t>
      </w:r>
    </w:p>
    <w:p w14:paraId="207CCF3E" w14:textId="77777777" w:rsidR="00296359" w:rsidRPr="00296359" w:rsidRDefault="00296359" w:rsidP="00296359">
      <w:pPr>
        <w:numPr>
          <w:ilvl w:val="1"/>
          <w:numId w:val="1"/>
        </w:numPr>
      </w:pPr>
      <w:r w:rsidRPr="00296359">
        <w:rPr>
          <w:b/>
          <w:bCs/>
        </w:rPr>
        <w:t>Network Interface Cards (NICs):</w:t>
      </w:r>
      <w:r w:rsidRPr="00296359">
        <w:t xml:space="preserve"> Attach VMs to subnets within a </w:t>
      </w:r>
      <w:proofErr w:type="spellStart"/>
      <w:r w:rsidRPr="00296359">
        <w:t>VNet</w:t>
      </w:r>
      <w:proofErr w:type="spellEnd"/>
      <w:r w:rsidRPr="00296359">
        <w:t>.</w:t>
      </w:r>
    </w:p>
    <w:p w14:paraId="6F272E00" w14:textId="77777777" w:rsidR="00296359" w:rsidRPr="00296359" w:rsidRDefault="00296359" w:rsidP="00296359">
      <w:pPr>
        <w:numPr>
          <w:ilvl w:val="1"/>
          <w:numId w:val="1"/>
        </w:numPr>
      </w:pPr>
      <w:r w:rsidRPr="00296359">
        <w:rPr>
          <w:b/>
          <w:bCs/>
        </w:rPr>
        <w:t>Endpoints:</w:t>
      </w:r>
      <w:r w:rsidRPr="00296359">
        <w:t xml:space="preserve"> Allow secure connectivity to Azure services (service endpoints) or private endpoints for private access.</w:t>
      </w:r>
    </w:p>
    <w:p w14:paraId="4D1CA3D8" w14:textId="77777777" w:rsidR="00296359" w:rsidRPr="00296359" w:rsidRDefault="00296359" w:rsidP="00296359">
      <w:pPr>
        <w:numPr>
          <w:ilvl w:val="1"/>
          <w:numId w:val="1"/>
        </w:numPr>
      </w:pPr>
      <w:r w:rsidRPr="00296359">
        <w:rPr>
          <w:b/>
          <w:bCs/>
        </w:rPr>
        <w:t>Naming Guidelines:</w:t>
      </w:r>
      <w:r w:rsidRPr="00296359">
        <w:t xml:space="preserve"> Use clear, consistent naming for </w:t>
      </w:r>
      <w:proofErr w:type="spellStart"/>
      <w:r w:rsidRPr="00296359">
        <w:t>VNets</w:t>
      </w:r>
      <w:proofErr w:type="spellEnd"/>
      <w:r w:rsidRPr="00296359">
        <w:t xml:space="preserve"> and subnets for easier management.</w:t>
      </w:r>
    </w:p>
    <w:p w14:paraId="5EC67A65" w14:textId="77777777" w:rsidR="00296359" w:rsidRPr="00296359" w:rsidRDefault="00296359" w:rsidP="00296359">
      <w:pPr>
        <w:numPr>
          <w:ilvl w:val="0"/>
          <w:numId w:val="1"/>
        </w:numPr>
      </w:pPr>
      <w:r w:rsidRPr="00296359">
        <w:rPr>
          <w:b/>
          <w:bCs/>
        </w:rPr>
        <w:t>Planning &amp; Creation</w:t>
      </w:r>
    </w:p>
    <w:p w14:paraId="7F52683A" w14:textId="77777777" w:rsidR="00296359" w:rsidRPr="00296359" w:rsidRDefault="00296359" w:rsidP="00296359">
      <w:pPr>
        <w:numPr>
          <w:ilvl w:val="1"/>
          <w:numId w:val="1"/>
        </w:numPr>
      </w:pPr>
      <w:r w:rsidRPr="00296359">
        <w:t xml:space="preserve">Plan address spaces to avoid overlaps with on-premises or other </w:t>
      </w:r>
      <w:proofErr w:type="spellStart"/>
      <w:r w:rsidRPr="00296359">
        <w:t>VNets</w:t>
      </w:r>
      <w:proofErr w:type="spellEnd"/>
      <w:r w:rsidRPr="00296359">
        <w:t xml:space="preserve"> (important for future peering or VPN).</w:t>
      </w:r>
    </w:p>
    <w:p w14:paraId="17757CB9" w14:textId="77777777" w:rsidR="00296359" w:rsidRPr="00296359" w:rsidRDefault="00296359" w:rsidP="00296359">
      <w:pPr>
        <w:numPr>
          <w:ilvl w:val="1"/>
          <w:numId w:val="1"/>
        </w:numPr>
      </w:pPr>
      <w:proofErr w:type="spellStart"/>
      <w:r w:rsidRPr="00296359">
        <w:t>VNets</w:t>
      </w:r>
      <w:proofErr w:type="spellEnd"/>
      <w:r w:rsidRPr="00296359">
        <w:t xml:space="preserve"> can be created independently or during VM creation.</w:t>
      </w:r>
    </w:p>
    <w:p w14:paraId="113E7E3B" w14:textId="77777777" w:rsidR="00296359" w:rsidRPr="00296359" w:rsidRDefault="00296359" w:rsidP="00296359">
      <w:pPr>
        <w:numPr>
          <w:ilvl w:val="1"/>
          <w:numId w:val="1"/>
        </w:numPr>
      </w:pPr>
      <w:r w:rsidRPr="00296359">
        <w:t xml:space="preserve">Each subnet must have a unique, non-overlapping address range within the </w:t>
      </w:r>
      <w:proofErr w:type="spellStart"/>
      <w:r w:rsidRPr="00296359">
        <w:t>VNet</w:t>
      </w:r>
      <w:proofErr w:type="spellEnd"/>
      <w:r w:rsidRPr="00296359">
        <w:t>.</w:t>
      </w:r>
    </w:p>
    <w:p w14:paraId="257D59AE" w14:textId="77777777" w:rsidR="00296359" w:rsidRPr="00296359" w:rsidRDefault="00296359" w:rsidP="00296359">
      <w:pPr>
        <w:numPr>
          <w:ilvl w:val="1"/>
          <w:numId w:val="1"/>
        </w:numPr>
      </w:pPr>
      <w:r w:rsidRPr="00296359">
        <w:t>Azure reserves 5 IP addresses per subnet for protocol and platform use.</w:t>
      </w:r>
    </w:p>
    <w:p w14:paraId="54E61D2F" w14:textId="77777777" w:rsidR="00296359" w:rsidRPr="00296359" w:rsidRDefault="00296359" w:rsidP="00296359">
      <w:pPr>
        <w:numPr>
          <w:ilvl w:val="0"/>
          <w:numId w:val="1"/>
        </w:numPr>
      </w:pPr>
      <w:r w:rsidRPr="00296359">
        <w:rPr>
          <w:b/>
          <w:bCs/>
        </w:rPr>
        <w:t>Connectivity</w:t>
      </w:r>
    </w:p>
    <w:p w14:paraId="1AFA7E07" w14:textId="77777777" w:rsidR="00296359" w:rsidRPr="00296359" w:rsidRDefault="00296359" w:rsidP="00296359">
      <w:pPr>
        <w:numPr>
          <w:ilvl w:val="1"/>
          <w:numId w:val="1"/>
        </w:numPr>
      </w:pPr>
      <w:proofErr w:type="spellStart"/>
      <w:r w:rsidRPr="00296359">
        <w:t>VNets</w:t>
      </w:r>
      <w:proofErr w:type="spellEnd"/>
      <w:r w:rsidRPr="00296359">
        <w:t xml:space="preserve"> can be connected to on-premises networks via VPN Gateway or ExpressRoute.</w:t>
      </w:r>
    </w:p>
    <w:p w14:paraId="16C17FE1" w14:textId="77777777" w:rsidR="00296359" w:rsidRPr="00296359" w:rsidRDefault="00296359" w:rsidP="00296359">
      <w:pPr>
        <w:numPr>
          <w:ilvl w:val="1"/>
          <w:numId w:val="1"/>
        </w:numPr>
      </w:pPr>
      <w:proofErr w:type="spellStart"/>
      <w:r w:rsidRPr="00296359">
        <w:t>VNet</w:t>
      </w:r>
      <w:proofErr w:type="spellEnd"/>
      <w:r w:rsidRPr="00296359">
        <w:t xml:space="preserve"> peering allows direct, low-latency connectivity between </w:t>
      </w:r>
      <w:proofErr w:type="spellStart"/>
      <w:r w:rsidRPr="00296359">
        <w:t>VNets</w:t>
      </w:r>
      <w:proofErr w:type="spellEnd"/>
      <w:r w:rsidRPr="00296359">
        <w:t xml:space="preserve"> (even across regions).</w:t>
      </w:r>
    </w:p>
    <w:p w14:paraId="18538A19" w14:textId="77777777" w:rsidR="00296359" w:rsidRPr="00296359" w:rsidRDefault="00296359" w:rsidP="00296359">
      <w:pPr>
        <w:numPr>
          <w:ilvl w:val="1"/>
          <w:numId w:val="1"/>
        </w:numPr>
      </w:pPr>
      <w:r w:rsidRPr="00296359">
        <w:t>Supports both public and private IP addressing.</w:t>
      </w:r>
    </w:p>
    <w:p w14:paraId="57E58CC4" w14:textId="77777777" w:rsidR="00296359" w:rsidRPr="00296359" w:rsidRDefault="007A389D" w:rsidP="00296359">
      <w:r>
        <w:pict w14:anchorId="75D01F87">
          <v:rect id="_x0000_i1025" style="width:0;height:1.5pt" o:hralign="center" o:hrstd="t" o:hr="t" fillcolor="#a0a0a0" stroked="f"/>
        </w:pict>
      </w:r>
    </w:p>
    <w:p w14:paraId="1C561113" w14:textId="77777777" w:rsidR="00296359" w:rsidRPr="00296359" w:rsidRDefault="00296359" w:rsidP="00296359">
      <w:pPr>
        <w:rPr>
          <w:b/>
          <w:bCs/>
        </w:rPr>
      </w:pPr>
      <w:r w:rsidRPr="00296359">
        <w:rPr>
          <w:b/>
          <w:bCs/>
        </w:rPr>
        <w:t>2. IP Addressing in Azure</w:t>
      </w:r>
    </w:p>
    <w:p w14:paraId="2CD9BF86" w14:textId="77777777" w:rsidR="00296359" w:rsidRPr="00296359" w:rsidRDefault="00296359" w:rsidP="00296359">
      <w:pPr>
        <w:numPr>
          <w:ilvl w:val="0"/>
          <w:numId w:val="2"/>
        </w:numPr>
      </w:pPr>
      <w:r w:rsidRPr="00296359">
        <w:rPr>
          <w:b/>
          <w:bCs/>
        </w:rPr>
        <w:t>Private IP Addresses</w:t>
      </w:r>
    </w:p>
    <w:p w14:paraId="3895454E" w14:textId="77777777" w:rsidR="00296359" w:rsidRPr="00296359" w:rsidRDefault="00296359" w:rsidP="00296359">
      <w:pPr>
        <w:numPr>
          <w:ilvl w:val="1"/>
          <w:numId w:val="2"/>
        </w:numPr>
      </w:pPr>
      <w:r w:rsidRPr="00296359">
        <w:t xml:space="preserve">Used for internal communication within a </w:t>
      </w:r>
      <w:proofErr w:type="spellStart"/>
      <w:r w:rsidRPr="00296359">
        <w:t>VNet</w:t>
      </w:r>
      <w:proofErr w:type="spellEnd"/>
      <w:r w:rsidRPr="00296359">
        <w:t xml:space="preserve"> or between peered </w:t>
      </w:r>
      <w:proofErr w:type="spellStart"/>
      <w:r w:rsidRPr="00296359">
        <w:t>VNets</w:t>
      </w:r>
      <w:proofErr w:type="spellEnd"/>
      <w:r w:rsidRPr="00296359">
        <w:t>.</w:t>
      </w:r>
    </w:p>
    <w:p w14:paraId="5190A211" w14:textId="77777777" w:rsidR="00296359" w:rsidRPr="00296359" w:rsidRDefault="00296359" w:rsidP="00296359">
      <w:pPr>
        <w:numPr>
          <w:ilvl w:val="1"/>
          <w:numId w:val="2"/>
        </w:numPr>
      </w:pPr>
      <w:r w:rsidRPr="00296359">
        <w:t>Assigned dynamically (default) or statically to resources like VMs, load balancers, and application gateways.</w:t>
      </w:r>
    </w:p>
    <w:p w14:paraId="34A6531F" w14:textId="77777777" w:rsidR="00296359" w:rsidRPr="00296359" w:rsidRDefault="00296359" w:rsidP="00296359">
      <w:pPr>
        <w:numPr>
          <w:ilvl w:val="1"/>
          <w:numId w:val="2"/>
        </w:numPr>
      </w:pPr>
      <w:r w:rsidRPr="00296359">
        <w:t>Never managed from within the VM; always managed at the Azure resource level.</w:t>
      </w:r>
    </w:p>
    <w:p w14:paraId="6BCFAA25" w14:textId="77777777" w:rsidR="00296359" w:rsidRPr="00296359" w:rsidRDefault="00296359" w:rsidP="00296359">
      <w:pPr>
        <w:numPr>
          <w:ilvl w:val="0"/>
          <w:numId w:val="2"/>
        </w:numPr>
      </w:pPr>
      <w:r w:rsidRPr="00296359">
        <w:rPr>
          <w:b/>
          <w:bCs/>
        </w:rPr>
        <w:t>Public IP Addresses</w:t>
      </w:r>
    </w:p>
    <w:p w14:paraId="18BF3E23" w14:textId="77777777" w:rsidR="00296359" w:rsidRPr="00296359" w:rsidRDefault="00296359" w:rsidP="00296359">
      <w:pPr>
        <w:numPr>
          <w:ilvl w:val="1"/>
          <w:numId w:val="2"/>
        </w:numPr>
      </w:pPr>
      <w:r w:rsidRPr="00296359">
        <w:t>Used for communication with the internet or Azure public-facing services.</w:t>
      </w:r>
    </w:p>
    <w:p w14:paraId="7BBF7F61" w14:textId="77777777" w:rsidR="00296359" w:rsidRPr="00296359" w:rsidRDefault="00296359" w:rsidP="00296359">
      <w:pPr>
        <w:numPr>
          <w:ilvl w:val="1"/>
          <w:numId w:val="2"/>
        </w:numPr>
      </w:pPr>
      <w:r w:rsidRPr="00296359">
        <w:t>Can be IPv4 or IPv6, Standard or Basic SKU, and assigned dynamically or statically.</w:t>
      </w:r>
    </w:p>
    <w:p w14:paraId="7C86B50E" w14:textId="77777777" w:rsidR="00296359" w:rsidRPr="00296359" w:rsidRDefault="00296359" w:rsidP="00296359">
      <w:pPr>
        <w:numPr>
          <w:ilvl w:val="1"/>
          <w:numId w:val="2"/>
        </w:numPr>
      </w:pPr>
      <w:r w:rsidRPr="00296359">
        <w:t>Associated with resources such as VM NICs, load balancers, VPN gateways, and application gateways.</w:t>
      </w:r>
    </w:p>
    <w:p w14:paraId="56DCCE00" w14:textId="77777777" w:rsidR="00296359" w:rsidRPr="00296359" w:rsidRDefault="00296359" w:rsidP="00296359">
      <w:pPr>
        <w:numPr>
          <w:ilvl w:val="1"/>
          <w:numId w:val="2"/>
        </w:numPr>
      </w:pPr>
      <w:r w:rsidRPr="00296359">
        <w:t>Standard SKU offers enhanced security and features (e.g., zone redundancy).</w:t>
      </w:r>
    </w:p>
    <w:p w14:paraId="6FD7AFD6" w14:textId="77777777" w:rsidR="00296359" w:rsidRPr="00296359" w:rsidRDefault="00296359" w:rsidP="00296359">
      <w:pPr>
        <w:numPr>
          <w:ilvl w:val="0"/>
          <w:numId w:val="2"/>
        </w:numPr>
      </w:pPr>
      <w:r w:rsidRPr="00296359">
        <w:rPr>
          <w:b/>
          <w:bCs/>
        </w:rPr>
        <w:t>Best Practices</w:t>
      </w:r>
    </w:p>
    <w:p w14:paraId="40819CC7" w14:textId="77777777" w:rsidR="00296359" w:rsidRPr="00296359" w:rsidRDefault="00296359" w:rsidP="00296359">
      <w:pPr>
        <w:numPr>
          <w:ilvl w:val="1"/>
          <w:numId w:val="2"/>
        </w:numPr>
      </w:pPr>
      <w:r w:rsidRPr="00296359">
        <w:t>Separate dynamic and static IP resources into different subnets if needed.</w:t>
      </w:r>
    </w:p>
    <w:p w14:paraId="476857D5" w14:textId="77777777" w:rsidR="00296359" w:rsidRPr="00296359" w:rsidRDefault="00296359" w:rsidP="00296359">
      <w:pPr>
        <w:numPr>
          <w:ilvl w:val="1"/>
          <w:numId w:val="2"/>
        </w:numPr>
      </w:pPr>
      <w:r w:rsidRPr="00296359">
        <w:t>Avoid exposing resources directly to the internet unless necessary; use NAT, firewalls, or load balancers for protection.</w:t>
      </w:r>
    </w:p>
    <w:p w14:paraId="08FE628B" w14:textId="77777777" w:rsidR="00296359" w:rsidRPr="00296359" w:rsidRDefault="007A389D" w:rsidP="00296359">
      <w:r>
        <w:pict w14:anchorId="4C5685F6">
          <v:rect id="_x0000_i1026" style="width:0;height:1.5pt" o:hralign="center" o:hrstd="t" o:hr="t" fillcolor="#a0a0a0" stroked="f"/>
        </w:pict>
      </w:r>
    </w:p>
    <w:p w14:paraId="22173202" w14:textId="77777777" w:rsidR="00296359" w:rsidRPr="00296359" w:rsidRDefault="00296359" w:rsidP="00296359">
      <w:pPr>
        <w:rPr>
          <w:b/>
          <w:bCs/>
        </w:rPr>
      </w:pPr>
      <w:r w:rsidRPr="00296359">
        <w:rPr>
          <w:b/>
          <w:bCs/>
        </w:rPr>
        <w:t>3. Subnets</w:t>
      </w:r>
    </w:p>
    <w:p w14:paraId="6EE64373" w14:textId="77777777" w:rsidR="00296359" w:rsidRPr="00296359" w:rsidRDefault="00296359" w:rsidP="00296359">
      <w:pPr>
        <w:numPr>
          <w:ilvl w:val="0"/>
          <w:numId w:val="3"/>
        </w:numPr>
      </w:pPr>
      <w:r w:rsidRPr="00296359">
        <w:rPr>
          <w:b/>
          <w:bCs/>
        </w:rPr>
        <w:t>Purpose</w:t>
      </w:r>
    </w:p>
    <w:p w14:paraId="12B692FC" w14:textId="77777777" w:rsidR="00296359" w:rsidRPr="00296359" w:rsidRDefault="00296359" w:rsidP="00296359">
      <w:pPr>
        <w:numPr>
          <w:ilvl w:val="1"/>
          <w:numId w:val="3"/>
        </w:numPr>
      </w:pPr>
      <w:r w:rsidRPr="00296359">
        <w:t xml:space="preserve">Segment a </w:t>
      </w:r>
      <w:proofErr w:type="spellStart"/>
      <w:r w:rsidRPr="00296359">
        <w:t>VNet</w:t>
      </w:r>
      <w:proofErr w:type="spellEnd"/>
      <w:r w:rsidRPr="00296359">
        <w:t xml:space="preserve"> into smaller, manageable sections.</w:t>
      </w:r>
    </w:p>
    <w:p w14:paraId="013178EF" w14:textId="77777777" w:rsidR="00296359" w:rsidRPr="00296359" w:rsidRDefault="00296359" w:rsidP="00296359">
      <w:pPr>
        <w:numPr>
          <w:ilvl w:val="1"/>
          <w:numId w:val="3"/>
        </w:numPr>
      </w:pPr>
      <w:r w:rsidRPr="00296359">
        <w:t>Improve security, performance, and management.</w:t>
      </w:r>
    </w:p>
    <w:p w14:paraId="61F922D1" w14:textId="77777777" w:rsidR="00296359" w:rsidRPr="00296359" w:rsidRDefault="00296359" w:rsidP="00296359">
      <w:pPr>
        <w:numPr>
          <w:ilvl w:val="1"/>
          <w:numId w:val="3"/>
        </w:numPr>
      </w:pPr>
      <w:r w:rsidRPr="00296359">
        <w:t>Assign network security groups (NSGs) and route tables at the subnet level.</w:t>
      </w:r>
    </w:p>
    <w:p w14:paraId="2DB99C65" w14:textId="77777777" w:rsidR="00296359" w:rsidRPr="00296359" w:rsidRDefault="00296359" w:rsidP="00296359">
      <w:pPr>
        <w:numPr>
          <w:ilvl w:val="0"/>
          <w:numId w:val="3"/>
        </w:numPr>
      </w:pPr>
      <w:r w:rsidRPr="00296359">
        <w:rPr>
          <w:b/>
          <w:bCs/>
        </w:rPr>
        <w:t>Azure Reserved IPs in Each Subnet</w:t>
      </w:r>
    </w:p>
    <w:p w14:paraId="44B1A648" w14:textId="77777777" w:rsidR="00296359" w:rsidRPr="00296359" w:rsidRDefault="00296359" w:rsidP="00296359">
      <w:pPr>
        <w:numPr>
          <w:ilvl w:val="1"/>
          <w:numId w:val="3"/>
        </w:numPr>
      </w:pPr>
      <w:r w:rsidRPr="00296359">
        <w:t>.0: Network address</w:t>
      </w:r>
    </w:p>
    <w:p w14:paraId="6E44FEF5" w14:textId="77777777" w:rsidR="00296359" w:rsidRPr="00296359" w:rsidRDefault="00296359" w:rsidP="00296359">
      <w:pPr>
        <w:numPr>
          <w:ilvl w:val="1"/>
          <w:numId w:val="3"/>
        </w:numPr>
      </w:pPr>
      <w:r w:rsidRPr="00296359">
        <w:t>.1: Azure default gateway</w:t>
      </w:r>
    </w:p>
    <w:p w14:paraId="67F5DEEF" w14:textId="77777777" w:rsidR="00296359" w:rsidRPr="00296359" w:rsidRDefault="00296359" w:rsidP="00296359">
      <w:pPr>
        <w:numPr>
          <w:ilvl w:val="1"/>
          <w:numId w:val="3"/>
        </w:numPr>
      </w:pPr>
      <w:r w:rsidRPr="00296359">
        <w:t>.2 &amp; .3: Reserved for Azure services</w:t>
      </w:r>
    </w:p>
    <w:p w14:paraId="5E76603F" w14:textId="77777777" w:rsidR="00296359" w:rsidRPr="00296359" w:rsidRDefault="00296359" w:rsidP="00296359">
      <w:pPr>
        <w:numPr>
          <w:ilvl w:val="1"/>
          <w:numId w:val="3"/>
        </w:numPr>
      </w:pPr>
      <w:r w:rsidRPr="00296359">
        <w:t>.255: Broadcast address</w:t>
      </w:r>
    </w:p>
    <w:p w14:paraId="7E574087" w14:textId="77777777" w:rsidR="00296359" w:rsidRPr="00296359" w:rsidRDefault="007A389D" w:rsidP="00296359">
      <w:r>
        <w:pict w14:anchorId="2E5E1B64">
          <v:rect id="_x0000_i1027" style="width:0;height:1.5pt" o:hralign="center" o:hrstd="t" o:hr="t" fillcolor="#a0a0a0" stroked="f"/>
        </w:pict>
      </w:r>
    </w:p>
    <w:p w14:paraId="74536D9B" w14:textId="77777777" w:rsidR="00296359" w:rsidRPr="00296359" w:rsidRDefault="00296359" w:rsidP="00296359">
      <w:pPr>
        <w:rPr>
          <w:b/>
          <w:bCs/>
        </w:rPr>
      </w:pPr>
      <w:r w:rsidRPr="00296359">
        <w:rPr>
          <w:b/>
          <w:bCs/>
        </w:rPr>
        <w:t>4. Network Security Groups (NSGs) &amp; Application Security Groups (ASGs)</w:t>
      </w:r>
    </w:p>
    <w:p w14:paraId="3FA0C92C" w14:textId="77777777" w:rsidR="00296359" w:rsidRPr="00296359" w:rsidRDefault="00296359" w:rsidP="00296359">
      <w:pPr>
        <w:numPr>
          <w:ilvl w:val="0"/>
          <w:numId w:val="4"/>
        </w:numPr>
      </w:pPr>
      <w:r w:rsidRPr="00296359">
        <w:rPr>
          <w:b/>
          <w:bCs/>
        </w:rPr>
        <w:t>Network Security Groups (NSGs)</w:t>
      </w:r>
    </w:p>
    <w:p w14:paraId="16526C30" w14:textId="77777777" w:rsidR="00296359" w:rsidRPr="00296359" w:rsidRDefault="00296359" w:rsidP="00296359">
      <w:pPr>
        <w:numPr>
          <w:ilvl w:val="1"/>
          <w:numId w:val="4"/>
        </w:numPr>
      </w:pPr>
      <w:r w:rsidRPr="00296359">
        <w:t>Act as virtual firewalls to control inbound and outbound traffic at subnet or NIC level.</w:t>
      </w:r>
    </w:p>
    <w:p w14:paraId="730D20B0" w14:textId="77777777" w:rsidR="00296359" w:rsidRPr="00296359" w:rsidRDefault="00296359" w:rsidP="00296359">
      <w:pPr>
        <w:numPr>
          <w:ilvl w:val="1"/>
          <w:numId w:val="4"/>
        </w:numPr>
      </w:pPr>
      <w:r w:rsidRPr="00296359">
        <w:t>Consist of security rules with priority, source/destination, port, protocol, and action (allow/deny).</w:t>
      </w:r>
    </w:p>
    <w:p w14:paraId="59ABE311" w14:textId="77777777" w:rsidR="00296359" w:rsidRPr="00296359" w:rsidRDefault="00296359" w:rsidP="00296359">
      <w:pPr>
        <w:numPr>
          <w:ilvl w:val="1"/>
          <w:numId w:val="4"/>
        </w:numPr>
      </w:pPr>
      <w:r w:rsidRPr="00296359">
        <w:t>Default rules exist; custom rules can override with higher priority (lower number).</w:t>
      </w:r>
    </w:p>
    <w:p w14:paraId="3232E901" w14:textId="77777777" w:rsidR="00296359" w:rsidRPr="00296359" w:rsidRDefault="00296359" w:rsidP="00296359">
      <w:pPr>
        <w:numPr>
          <w:ilvl w:val="1"/>
          <w:numId w:val="4"/>
        </w:numPr>
      </w:pPr>
      <w:r w:rsidRPr="00296359">
        <w:t>NSGs can be associated with multiple subnets or NICs.</w:t>
      </w:r>
    </w:p>
    <w:p w14:paraId="66219F6E" w14:textId="77777777" w:rsidR="00296359" w:rsidRPr="00296359" w:rsidRDefault="00296359" w:rsidP="00296359">
      <w:pPr>
        <w:numPr>
          <w:ilvl w:val="1"/>
          <w:numId w:val="4"/>
        </w:numPr>
      </w:pPr>
      <w:r w:rsidRPr="00296359">
        <w:t>Effective security rules are the combination of rules applied at both subnet and NIC levels; both must allow traffic for it to pass.</w:t>
      </w:r>
    </w:p>
    <w:p w14:paraId="32EE3786" w14:textId="77777777" w:rsidR="00296359" w:rsidRPr="00296359" w:rsidRDefault="00296359" w:rsidP="00296359">
      <w:pPr>
        <w:numPr>
          <w:ilvl w:val="0"/>
          <w:numId w:val="4"/>
        </w:numPr>
      </w:pPr>
      <w:r w:rsidRPr="00296359">
        <w:rPr>
          <w:b/>
          <w:bCs/>
        </w:rPr>
        <w:t>Application Security Groups (ASGs)</w:t>
      </w:r>
    </w:p>
    <w:p w14:paraId="77D4CD1E" w14:textId="77777777" w:rsidR="00296359" w:rsidRPr="00296359" w:rsidRDefault="00296359" w:rsidP="00296359">
      <w:pPr>
        <w:numPr>
          <w:ilvl w:val="1"/>
          <w:numId w:val="4"/>
        </w:numPr>
      </w:pPr>
      <w:r w:rsidRPr="00296359">
        <w:t>Logical grouping of VMs for simplified management of security rules.</w:t>
      </w:r>
    </w:p>
    <w:p w14:paraId="39CDF601" w14:textId="77777777" w:rsidR="00296359" w:rsidRPr="00296359" w:rsidRDefault="00296359" w:rsidP="00296359">
      <w:pPr>
        <w:numPr>
          <w:ilvl w:val="1"/>
          <w:numId w:val="4"/>
        </w:numPr>
      </w:pPr>
      <w:r w:rsidRPr="00296359">
        <w:t>Useful for micro-segmentation (e.g., group web servers, app servers, DB servers).</w:t>
      </w:r>
    </w:p>
    <w:p w14:paraId="2D6352D1" w14:textId="77777777" w:rsidR="00296359" w:rsidRPr="00296359" w:rsidRDefault="00296359" w:rsidP="00296359">
      <w:pPr>
        <w:numPr>
          <w:ilvl w:val="1"/>
          <w:numId w:val="4"/>
        </w:numPr>
      </w:pPr>
      <w:r w:rsidRPr="00296359">
        <w:t>NSG rules can reference ASGs as source or destination, enabling scalable and dynamic security management.</w:t>
      </w:r>
    </w:p>
    <w:p w14:paraId="566CD638" w14:textId="77777777" w:rsidR="00296359" w:rsidRPr="00296359" w:rsidRDefault="00296359" w:rsidP="00296359">
      <w:pPr>
        <w:numPr>
          <w:ilvl w:val="0"/>
          <w:numId w:val="4"/>
        </w:numPr>
      </w:pPr>
      <w:r w:rsidRPr="00296359">
        <w:rPr>
          <w:b/>
          <w:bCs/>
        </w:rPr>
        <w:t>Best Practices</w:t>
      </w:r>
    </w:p>
    <w:p w14:paraId="28630853" w14:textId="77777777" w:rsidR="00296359" w:rsidRPr="00296359" w:rsidRDefault="00296359" w:rsidP="00296359">
      <w:pPr>
        <w:numPr>
          <w:ilvl w:val="1"/>
          <w:numId w:val="4"/>
        </w:numPr>
      </w:pPr>
      <w:r w:rsidRPr="00296359">
        <w:t>Prefer associating NSGs at the subnet level for easier management.</w:t>
      </w:r>
    </w:p>
    <w:p w14:paraId="7A4313CB" w14:textId="77777777" w:rsidR="00296359" w:rsidRPr="00296359" w:rsidRDefault="00296359" w:rsidP="00296359">
      <w:pPr>
        <w:numPr>
          <w:ilvl w:val="1"/>
          <w:numId w:val="4"/>
        </w:numPr>
      </w:pPr>
      <w:r w:rsidRPr="00296359">
        <w:t>Use ASGs to reduce the number of NSG rules and simplify security for large deployments.</w:t>
      </w:r>
    </w:p>
    <w:p w14:paraId="7A5B430F" w14:textId="77777777" w:rsidR="00296359" w:rsidRPr="00296359" w:rsidRDefault="00296359" w:rsidP="00296359">
      <w:pPr>
        <w:numPr>
          <w:ilvl w:val="1"/>
          <w:numId w:val="4"/>
        </w:numPr>
      </w:pPr>
      <w:r w:rsidRPr="00296359">
        <w:t>Regularly review effective security rules to ensure compliance and minimize exposure.</w:t>
      </w:r>
    </w:p>
    <w:p w14:paraId="1A28A172" w14:textId="77777777" w:rsidR="00296359" w:rsidRPr="00296359" w:rsidRDefault="007A389D" w:rsidP="00296359">
      <w:r>
        <w:pict w14:anchorId="6B4D89D1">
          <v:rect id="_x0000_i1028" style="width:0;height:1.5pt" o:hralign="center" o:hrstd="t" o:hr="t" fillcolor="#a0a0a0" stroked="f"/>
        </w:pict>
      </w:r>
    </w:p>
    <w:p w14:paraId="23C643CB" w14:textId="77777777" w:rsidR="00296359" w:rsidRPr="00296359" w:rsidRDefault="00296359" w:rsidP="00296359">
      <w:pPr>
        <w:rPr>
          <w:b/>
          <w:bCs/>
        </w:rPr>
      </w:pPr>
      <w:r w:rsidRPr="00296359">
        <w:rPr>
          <w:b/>
          <w:bCs/>
        </w:rPr>
        <w:t>5. Azure DNS</w:t>
      </w:r>
    </w:p>
    <w:p w14:paraId="08239120" w14:textId="77777777" w:rsidR="00296359" w:rsidRPr="00296359" w:rsidRDefault="00296359" w:rsidP="00296359">
      <w:pPr>
        <w:numPr>
          <w:ilvl w:val="0"/>
          <w:numId w:val="5"/>
        </w:numPr>
      </w:pPr>
      <w:r w:rsidRPr="00296359">
        <w:rPr>
          <w:b/>
          <w:bCs/>
        </w:rPr>
        <w:t>Azure DNS Overview</w:t>
      </w:r>
    </w:p>
    <w:p w14:paraId="57832BF3" w14:textId="77777777" w:rsidR="00296359" w:rsidRPr="00296359" w:rsidRDefault="00296359" w:rsidP="00296359">
      <w:pPr>
        <w:numPr>
          <w:ilvl w:val="1"/>
          <w:numId w:val="5"/>
        </w:numPr>
      </w:pPr>
      <w:r w:rsidRPr="00296359">
        <w:t>Provides ultra-high availability and performance for domain name system hosting.</w:t>
      </w:r>
    </w:p>
    <w:p w14:paraId="5E39F360" w14:textId="77777777" w:rsidR="00296359" w:rsidRPr="00296359" w:rsidRDefault="00296359" w:rsidP="00296359">
      <w:pPr>
        <w:numPr>
          <w:ilvl w:val="1"/>
          <w:numId w:val="5"/>
        </w:numPr>
      </w:pPr>
      <w:r w:rsidRPr="00296359">
        <w:t>Supports both public and private DNS zones.</w:t>
      </w:r>
    </w:p>
    <w:p w14:paraId="703A8B81" w14:textId="77777777" w:rsidR="00296359" w:rsidRPr="00296359" w:rsidRDefault="00296359" w:rsidP="00296359">
      <w:pPr>
        <w:numPr>
          <w:ilvl w:val="1"/>
          <w:numId w:val="5"/>
        </w:numPr>
      </w:pPr>
      <w:r w:rsidRPr="00296359">
        <w:t>When a new Azure tenant is created, a default domain (e.g., contoso.onmicrosoft.com) is assigned.</w:t>
      </w:r>
    </w:p>
    <w:p w14:paraId="1106C7B5" w14:textId="77777777" w:rsidR="00296359" w:rsidRPr="00296359" w:rsidRDefault="00296359" w:rsidP="00296359">
      <w:pPr>
        <w:numPr>
          <w:ilvl w:val="1"/>
          <w:numId w:val="5"/>
        </w:numPr>
      </w:pPr>
      <w:r w:rsidRPr="00296359">
        <w:t>Custom domains can be added and must be verified (proves ownership).</w:t>
      </w:r>
    </w:p>
    <w:p w14:paraId="4C281756" w14:textId="77777777" w:rsidR="00296359" w:rsidRPr="00296359" w:rsidRDefault="00296359" w:rsidP="00296359">
      <w:pPr>
        <w:numPr>
          <w:ilvl w:val="0"/>
          <w:numId w:val="5"/>
        </w:numPr>
      </w:pPr>
      <w:r w:rsidRPr="00296359">
        <w:rPr>
          <w:b/>
          <w:bCs/>
        </w:rPr>
        <w:t>DNS Zones</w:t>
      </w:r>
    </w:p>
    <w:p w14:paraId="39141B01" w14:textId="77777777" w:rsidR="00296359" w:rsidRPr="00296359" w:rsidRDefault="00296359" w:rsidP="00296359">
      <w:pPr>
        <w:numPr>
          <w:ilvl w:val="1"/>
          <w:numId w:val="5"/>
        </w:numPr>
      </w:pPr>
      <w:r w:rsidRPr="00296359">
        <w:t>A DNS zone hosts the DNS records for a domain.</w:t>
      </w:r>
    </w:p>
    <w:p w14:paraId="535CCA42" w14:textId="77777777" w:rsidR="00296359" w:rsidRPr="00296359" w:rsidRDefault="00296359" w:rsidP="00296359">
      <w:pPr>
        <w:numPr>
          <w:ilvl w:val="1"/>
          <w:numId w:val="5"/>
        </w:numPr>
      </w:pPr>
      <w:r w:rsidRPr="00296359">
        <w:t>Multiple zones with the same name can exist in Azure, each with unique name server addresses.</w:t>
      </w:r>
    </w:p>
    <w:p w14:paraId="29C8181A" w14:textId="77777777" w:rsidR="00296359" w:rsidRPr="00296359" w:rsidRDefault="00296359" w:rsidP="00296359">
      <w:pPr>
        <w:numPr>
          <w:ilvl w:val="1"/>
          <w:numId w:val="5"/>
        </w:numPr>
      </w:pPr>
      <w:r w:rsidRPr="00296359">
        <w:t>Delegation requires updating the registrar with Azure-provided name servers.</w:t>
      </w:r>
    </w:p>
    <w:p w14:paraId="7C5153EA" w14:textId="77777777" w:rsidR="00296359" w:rsidRPr="00296359" w:rsidRDefault="00296359" w:rsidP="00296359">
      <w:pPr>
        <w:numPr>
          <w:ilvl w:val="0"/>
          <w:numId w:val="5"/>
        </w:numPr>
      </w:pPr>
      <w:r w:rsidRPr="00296359">
        <w:rPr>
          <w:b/>
          <w:bCs/>
        </w:rPr>
        <w:t>DNS Records</w:t>
      </w:r>
    </w:p>
    <w:p w14:paraId="570D3A3B" w14:textId="77777777" w:rsidR="00296359" w:rsidRPr="00296359" w:rsidRDefault="00296359" w:rsidP="00296359">
      <w:pPr>
        <w:numPr>
          <w:ilvl w:val="1"/>
          <w:numId w:val="5"/>
        </w:numPr>
      </w:pPr>
      <w:r w:rsidRPr="00296359">
        <w:t>Record sets are collections of records with the same name and type.</w:t>
      </w:r>
    </w:p>
    <w:p w14:paraId="317FDDF3" w14:textId="77777777" w:rsidR="00296359" w:rsidRPr="00296359" w:rsidRDefault="00296359" w:rsidP="00296359">
      <w:pPr>
        <w:numPr>
          <w:ilvl w:val="1"/>
          <w:numId w:val="5"/>
        </w:numPr>
      </w:pPr>
      <w:r w:rsidRPr="00296359">
        <w:t>Alias records allow dynamic resolution to Azure resources (e.g., public IP, Traffic Manager).</w:t>
      </w:r>
    </w:p>
    <w:p w14:paraId="11727811" w14:textId="77777777" w:rsidR="00296359" w:rsidRPr="00296359" w:rsidRDefault="00296359" w:rsidP="00296359">
      <w:pPr>
        <w:numPr>
          <w:ilvl w:val="1"/>
          <w:numId w:val="5"/>
        </w:numPr>
      </w:pPr>
      <w:r w:rsidRPr="00296359">
        <w:t>Up to 20 records per record set; no duplicate records allowed.</w:t>
      </w:r>
    </w:p>
    <w:p w14:paraId="6F74CDE9" w14:textId="77777777" w:rsidR="00296359" w:rsidRPr="00296359" w:rsidRDefault="00296359" w:rsidP="00296359">
      <w:pPr>
        <w:numPr>
          <w:ilvl w:val="0"/>
          <w:numId w:val="5"/>
        </w:numPr>
      </w:pPr>
      <w:r w:rsidRPr="00296359">
        <w:rPr>
          <w:b/>
          <w:bCs/>
        </w:rPr>
        <w:t>Private DNS Zones</w:t>
      </w:r>
    </w:p>
    <w:p w14:paraId="6F0C4426" w14:textId="77777777" w:rsidR="00296359" w:rsidRPr="00296359" w:rsidRDefault="00296359" w:rsidP="00296359">
      <w:pPr>
        <w:numPr>
          <w:ilvl w:val="1"/>
          <w:numId w:val="5"/>
        </w:numPr>
      </w:pPr>
      <w:r w:rsidRPr="00296359">
        <w:t xml:space="preserve">Provide name resolution for VMs within a </w:t>
      </w:r>
      <w:proofErr w:type="spellStart"/>
      <w:r w:rsidRPr="00296359">
        <w:t>VNet</w:t>
      </w:r>
      <w:proofErr w:type="spellEnd"/>
      <w:r w:rsidRPr="00296359">
        <w:t xml:space="preserve"> and across peered </w:t>
      </w:r>
      <w:proofErr w:type="spellStart"/>
      <w:r w:rsidRPr="00296359">
        <w:t>VNets</w:t>
      </w:r>
      <w:proofErr w:type="spellEnd"/>
      <w:r w:rsidRPr="00296359">
        <w:t>.</w:t>
      </w:r>
    </w:p>
    <w:p w14:paraId="449F6435" w14:textId="77777777" w:rsidR="00296359" w:rsidRPr="00296359" w:rsidRDefault="00296359" w:rsidP="00296359">
      <w:pPr>
        <w:numPr>
          <w:ilvl w:val="1"/>
          <w:numId w:val="5"/>
        </w:numPr>
      </w:pPr>
      <w:r w:rsidRPr="00296359">
        <w:t>Automatic hostname record management for Azure resources.</w:t>
      </w:r>
    </w:p>
    <w:p w14:paraId="31D42F94" w14:textId="77777777" w:rsidR="00296359" w:rsidRPr="00296359" w:rsidRDefault="00296359" w:rsidP="00296359">
      <w:pPr>
        <w:numPr>
          <w:ilvl w:val="1"/>
          <w:numId w:val="5"/>
        </w:numPr>
      </w:pPr>
      <w:r w:rsidRPr="00296359">
        <w:t>Removes the need for custom DNS solutions or on-premises DNS servers.</w:t>
      </w:r>
    </w:p>
    <w:p w14:paraId="343210F1" w14:textId="77777777" w:rsidR="00296359" w:rsidRPr="00296359" w:rsidRDefault="00296359" w:rsidP="00296359">
      <w:pPr>
        <w:numPr>
          <w:ilvl w:val="1"/>
          <w:numId w:val="5"/>
        </w:numPr>
      </w:pPr>
      <w:r w:rsidRPr="00296359">
        <w:t>Supports all common DNS record types and is available in all Azure regions.</w:t>
      </w:r>
    </w:p>
    <w:p w14:paraId="7FC0AEA9" w14:textId="77777777" w:rsidR="00296359" w:rsidRPr="00296359" w:rsidRDefault="00296359" w:rsidP="00296359">
      <w:pPr>
        <w:numPr>
          <w:ilvl w:val="0"/>
          <w:numId w:val="5"/>
        </w:numPr>
      </w:pPr>
      <w:r w:rsidRPr="00296359">
        <w:rPr>
          <w:b/>
          <w:bCs/>
        </w:rPr>
        <w:t>Domain Verification</w:t>
      </w:r>
    </w:p>
    <w:p w14:paraId="1DF983AE" w14:textId="77777777" w:rsidR="00296359" w:rsidRPr="00296359" w:rsidRDefault="00296359" w:rsidP="00296359">
      <w:pPr>
        <w:numPr>
          <w:ilvl w:val="1"/>
          <w:numId w:val="5"/>
        </w:numPr>
      </w:pPr>
      <w:r w:rsidRPr="00296359">
        <w:t>Ownership is verified by adding a TXT or MX record to your DNS zone.</w:t>
      </w:r>
    </w:p>
    <w:p w14:paraId="083D6E79" w14:textId="77777777" w:rsidR="00296359" w:rsidRPr="00296359" w:rsidRDefault="00296359" w:rsidP="00296359">
      <w:pPr>
        <w:numPr>
          <w:ilvl w:val="1"/>
          <w:numId w:val="5"/>
        </w:numPr>
      </w:pPr>
      <w:r w:rsidRPr="00296359">
        <w:t>Azure checks for the presence of this record before allowing domain use.</w:t>
      </w:r>
    </w:p>
    <w:p w14:paraId="37C3DDA4" w14:textId="77777777" w:rsidR="00296359" w:rsidRPr="00296359" w:rsidRDefault="00296359" w:rsidP="00296359">
      <w:pPr>
        <w:numPr>
          <w:ilvl w:val="0"/>
          <w:numId w:val="5"/>
        </w:numPr>
      </w:pPr>
      <w:r w:rsidRPr="00296359">
        <w:rPr>
          <w:b/>
          <w:bCs/>
        </w:rPr>
        <w:t>Best Practices</w:t>
      </w:r>
    </w:p>
    <w:p w14:paraId="701AB391" w14:textId="77777777" w:rsidR="00296359" w:rsidRPr="00296359" w:rsidRDefault="00296359" w:rsidP="00296359">
      <w:pPr>
        <w:numPr>
          <w:ilvl w:val="1"/>
          <w:numId w:val="5"/>
        </w:numPr>
      </w:pPr>
      <w:r w:rsidRPr="00296359">
        <w:t>Use private DNS zones for internal name resolution to avoid exposing internal names to the internet.</w:t>
      </w:r>
    </w:p>
    <w:p w14:paraId="4B67BD75" w14:textId="77777777" w:rsidR="00296359" w:rsidRPr="00296359" w:rsidRDefault="00296359" w:rsidP="00296359">
      <w:pPr>
        <w:numPr>
          <w:ilvl w:val="1"/>
          <w:numId w:val="5"/>
        </w:numPr>
      </w:pPr>
      <w:r w:rsidRPr="00296359">
        <w:t>Use alias records for dynamic Azure resource resolution.</w:t>
      </w:r>
    </w:p>
    <w:p w14:paraId="65DC0E0A" w14:textId="77777777" w:rsidR="00296359" w:rsidRPr="00296359" w:rsidRDefault="00296359" w:rsidP="00296359">
      <w:pPr>
        <w:numPr>
          <w:ilvl w:val="1"/>
          <w:numId w:val="5"/>
        </w:numPr>
      </w:pPr>
      <w:r w:rsidRPr="00296359">
        <w:t>Regularly audit DNS records and zones for accuracy and security.</w:t>
      </w:r>
    </w:p>
    <w:p w14:paraId="46137BFC" w14:textId="77777777" w:rsidR="00296359" w:rsidRPr="00296359" w:rsidRDefault="007A389D" w:rsidP="00296359">
      <w:r>
        <w:pict w14:anchorId="18AD0380">
          <v:rect id="_x0000_i1029" style="width:0;height:1.5pt" o:hralign="center" o:hrstd="t" o:hr="t" fillcolor="#a0a0a0" stroked="f"/>
        </w:pict>
      </w:r>
    </w:p>
    <w:p w14:paraId="74885107" w14:textId="77777777" w:rsidR="00296359" w:rsidRPr="00296359" w:rsidRDefault="00296359" w:rsidP="00296359">
      <w:pPr>
        <w:rPr>
          <w:b/>
          <w:bCs/>
        </w:rPr>
      </w:pPr>
      <w:r w:rsidRPr="00296359">
        <w:rPr>
          <w:b/>
          <w:bCs/>
        </w:rPr>
        <w:t>6. Traffic Routing &amp; Security</w:t>
      </w:r>
    </w:p>
    <w:p w14:paraId="2C997B9F" w14:textId="77777777" w:rsidR="00296359" w:rsidRPr="00296359" w:rsidRDefault="00296359" w:rsidP="00296359">
      <w:pPr>
        <w:numPr>
          <w:ilvl w:val="0"/>
          <w:numId w:val="6"/>
        </w:numPr>
      </w:pPr>
      <w:r w:rsidRPr="00296359">
        <w:rPr>
          <w:b/>
          <w:bCs/>
        </w:rPr>
        <w:t>Traffic Routing</w:t>
      </w:r>
    </w:p>
    <w:p w14:paraId="172842D4" w14:textId="77777777" w:rsidR="00296359" w:rsidRPr="00296359" w:rsidRDefault="00296359" w:rsidP="00296359">
      <w:pPr>
        <w:numPr>
          <w:ilvl w:val="1"/>
          <w:numId w:val="6"/>
        </w:numPr>
      </w:pPr>
      <w:r w:rsidRPr="00296359">
        <w:t xml:space="preserve">Azure routes traffic within </w:t>
      </w:r>
      <w:proofErr w:type="spellStart"/>
      <w:r w:rsidRPr="00296359">
        <w:t>VNets</w:t>
      </w:r>
      <w:proofErr w:type="spellEnd"/>
      <w:r w:rsidRPr="00296359">
        <w:t xml:space="preserve"> and between subnets automatically.</w:t>
      </w:r>
    </w:p>
    <w:p w14:paraId="7E987E1A" w14:textId="77777777" w:rsidR="00296359" w:rsidRPr="00296359" w:rsidRDefault="00296359" w:rsidP="00296359">
      <w:pPr>
        <w:numPr>
          <w:ilvl w:val="1"/>
          <w:numId w:val="6"/>
        </w:numPr>
      </w:pPr>
      <w:r w:rsidRPr="00296359">
        <w:t>Custom route tables can be used for advanced scenarios (e.g., forced tunneling, firewalls).</w:t>
      </w:r>
    </w:p>
    <w:p w14:paraId="3B2AA967" w14:textId="77777777" w:rsidR="00296359" w:rsidRPr="00296359" w:rsidRDefault="00296359" w:rsidP="00296359">
      <w:pPr>
        <w:numPr>
          <w:ilvl w:val="1"/>
          <w:numId w:val="6"/>
        </w:numPr>
      </w:pPr>
      <w:r w:rsidRPr="00296359">
        <w:t xml:space="preserve">Azure Firewall provides centralized, stateful firewall protection for </w:t>
      </w:r>
      <w:proofErr w:type="spellStart"/>
      <w:r w:rsidRPr="00296359">
        <w:t>VNets</w:t>
      </w:r>
      <w:proofErr w:type="spellEnd"/>
      <w:r w:rsidRPr="00296359">
        <w:t>.</w:t>
      </w:r>
    </w:p>
    <w:p w14:paraId="6EB194EE" w14:textId="77777777" w:rsidR="00296359" w:rsidRPr="00296359" w:rsidRDefault="00296359" w:rsidP="00296359">
      <w:pPr>
        <w:numPr>
          <w:ilvl w:val="0"/>
          <w:numId w:val="6"/>
        </w:numPr>
      </w:pPr>
      <w:r w:rsidRPr="00296359">
        <w:rPr>
          <w:b/>
          <w:bCs/>
        </w:rPr>
        <w:t>Service Endpoints &amp; Private Endpoints</w:t>
      </w:r>
    </w:p>
    <w:p w14:paraId="2DAB575D" w14:textId="77777777" w:rsidR="00296359" w:rsidRPr="00296359" w:rsidRDefault="00296359" w:rsidP="00296359">
      <w:pPr>
        <w:numPr>
          <w:ilvl w:val="1"/>
          <w:numId w:val="6"/>
        </w:numPr>
      </w:pPr>
      <w:r w:rsidRPr="00296359">
        <w:t xml:space="preserve">Service endpoints extend </w:t>
      </w:r>
      <w:proofErr w:type="spellStart"/>
      <w:r w:rsidRPr="00296359">
        <w:t>VNet</w:t>
      </w:r>
      <w:proofErr w:type="spellEnd"/>
      <w:r w:rsidRPr="00296359">
        <w:t xml:space="preserve"> identity to Azure services, securing traffic over the Azure backbone.</w:t>
      </w:r>
    </w:p>
    <w:p w14:paraId="214349A7" w14:textId="77777777" w:rsidR="00296359" w:rsidRPr="00296359" w:rsidRDefault="00296359" w:rsidP="00296359">
      <w:pPr>
        <w:numPr>
          <w:ilvl w:val="1"/>
          <w:numId w:val="6"/>
        </w:numPr>
      </w:pPr>
      <w:r w:rsidRPr="00296359">
        <w:t>Private endpoints provide private IP addresses for Azure services, enabling private connectivity.</w:t>
      </w:r>
    </w:p>
    <w:p w14:paraId="2D6D4E5B" w14:textId="77777777" w:rsidR="00296359" w:rsidRPr="00296359" w:rsidRDefault="00296359" w:rsidP="00296359">
      <w:pPr>
        <w:numPr>
          <w:ilvl w:val="0"/>
          <w:numId w:val="6"/>
        </w:numPr>
      </w:pPr>
      <w:r w:rsidRPr="00296359">
        <w:rPr>
          <w:b/>
          <w:bCs/>
        </w:rPr>
        <w:t>Best Practices</w:t>
      </w:r>
    </w:p>
    <w:p w14:paraId="5563C5DC" w14:textId="77777777" w:rsidR="00296359" w:rsidRPr="00296359" w:rsidRDefault="00296359" w:rsidP="00296359">
      <w:pPr>
        <w:numPr>
          <w:ilvl w:val="1"/>
          <w:numId w:val="6"/>
        </w:numPr>
      </w:pPr>
      <w:r w:rsidRPr="00296359">
        <w:t>Use NSGs and ASGs to tightly control traffic flow.</w:t>
      </w:r>
    </w:p>
    <w:p w14:paraId="6FAA69BA" w14:textId="77777777" w:rsidR="00296359" w:rsidRPr="00296359" w:rsidRDefault="00296359" w:rsidP="00296359">
      <w:pPr>
        <w:numPr>
          <w:ilvl w:val="1"/>
          <w:numId w:val="6"/>
        </w:numPr>
      </w:pPr>
      <w:r w:rsidRPr="00296359">
        <w:t>Use Azure Firewall or third-party appliances for advanced security needs.</w:t>
      </w:r>
    </w:p>
    <w:p w14:paraId="77A6F87B" w14:textId="77777777" w:rsidR="00296359" w:rsidRPr="00296359" w:rsidRDefault="00296359" w:rsidP="00296359">
      <w:pPr>
        <w:numPr>
          <w:ilvl w:val="1"/>
          <w:numId w:val="6"/>
        </w:numPr>
      </w:pPr>
      <w:r w:rsidRPr="00296359">
        <w:t>Monitor network traffic and security rules regularly.</w:t>
      </w:r>
    </w:p>
    <w:p w14:paraId="5B9786E2" w14:textId="77777777" w:rsidR="00296359" w:rsidRPr="00296359" w:rsidRDefault="007A389D" w:rsidP="00296359">
      <w:r>
        <w:pict w14:anchorId="406C009E">
          <v:rect id="_x0000_i1030" style="width:0;height:1.5pt" o:hralign="center" o:hrstd="t" o:hr="t" fillcolor="#a0a0a0" stroked="f"/>
        </w:pict>
      </w:r>
    </w:p>
    <w:p w14:paraId="5F1E8436" w14:textId="77777777" w:rsidR="00296359" w:rsidRPr="00296359" w:rsidRDefault="00296359" w:rsidP="00296359">
      <w:pPr>
        <w:rPr>
          <w:b/>
          <w:bCs/>
        </w:rPr>
      </w:pPr>
      <w:r w:rsidRPr="00296359">
        <w:rPr>
          <w:b/>
          <w:bCs/>
        </w:rPr>
        <w:t>7. Additional Best Practices &amp; Insights</w:t>
      </w:r>
    </w:p>
    <w:p w14:paraId="30C2EBFA" w14:textId="77777777" w:rsidR="00296359" w:rsidRPr="00296359" w:rsidRDefault="00296359" w:rsidP="00296359">
      <w:pPr>
        <w:numPr>
          <w:ilvl w:val="0"/>
          <w:numId w:val="7"/>
        </w:numPr>
      </w:pPr>
      <w:r w:rsidRPr="00296359">
        <w:rPr>
          <w:b/>
          <w:bCs/>
        </w:rPr>
        <w:t>Naming Conventions</w:t>
      </w:r>
    </w:p>
    <w:p w14:paraId="40E39FED" w14:textId="77777777" w:rsidR="00296359" w:rsidRPr="00296359" w:rsidRDefault="00296359" w:rsidP="00296359">
      <w:pPr>
        <w:numPr>
          <w:ilvl w:val="1"/>
          <w:numId w:val="7"/>
        </w:numPr>
      </w:pPr>
      <w:r w:rsidRPr="00296359">
        <w:t xml:space="preserve">Use clear, descriptive names for </w:t>
      </w:r>
      <w:proofErr w:type="spellStart"/>
      <w:r w:rsidRPr="00296359">
        <w:t>VNets</w:t>
      </w:r>
      <w:proofErr w:type="spellEnd"/>
      <w:r w:rsidRPr="00296359">
        <w:t>, subnets, NSGs, and DNS zones for easier management and automation.</w:t>
      </w:r>
    </w:p>
    <w:p w14:paraId="777B1339" w14:textId="77777777" w:rsidR="00296359" w:rsidRPr="00296359" w:rsidRDefault="00296359" w:rsidP="00296359">
      <w:pPr>
        <w:numPr>
          <w:ilvl w:val="0"/>
          <w:numId w:val="7"/>
        </w:numPr>
      </w:pPr>
      <w:r w:rsidRPr="00296359">
        <w:rPr>
          <w:b/>
          <w:bCs/>
        </w:rPr>
        <w:t>Monitoring &amp; Diagnostics</w:t>
      </w:r>
    </w:p>
    <w:p w14:paraId="479D6087" w14:textId="77777777" w:rsidR="00296359" w:rsidRPr="00296359" w:rsidRDefault="00296359" w:rsidP="00296359">
      <w:pPr>
        <w:numPr>
          <w:ilvl w:val="1"/>
          <w:numId w:val="7"/>
        </w:numPr>
      </w:pPr>
      <w:r w:rsidRPr="00296359">
        <w:t>Use Network Watcher for monitoring, diagnostics, and logging of network traffic and security events.</w:t>
      </w:r>
    </w:p>
    <w:p w14:paraId="7B8CE764" w14:textId="77777777" w:rsidR="00296359" w:rsidRPr="00296359" w:rsidRDefault="00296359" w:rsidP="00296359">
      <w:pPr>
        <w:numPr>
          <w:ilvl w:val="1"/>
          <w:numId w:val="7"/>
        </w:numPr>
      </w:pPr>
      <w:r w:rsidRPr="00296359">
        <w:t>Enable diagnostic logs on NSGs and Azure Firewall for auditing and troubleshooting.</w:t>
      </w:r>
    </w:p>
    <w:p w14:paraId="6795EB0D" w14:textId="77777777" w:rsidR="00296359" w:rsidRPr="00296359" w:rsidRDefault="00296359" w:rsidP="00296359">
      <w:pPr>
        <w:numPr>
          <w:ilvl w:val="0"/>
          <w:numId w:val="7"/>
        </w:numPr>
      </w:pPr>
      <w:r w:rsidRPr="00296359">
        <w:rPr>
          <w:b/>
          <w:bCs/>
        </w:rPr>
        <w:t>Scalability &amp; High Availability</w:t>
      </w:r>
    </w:p>
    <w:p w14:paraId="7D673825" w14:textId="77777777" w:rsidR="00296359" w:rsidRPr="00296359" w:rsidRDefault="00296359" w:rsidP="00296359">
      <w:pPr>
        <w:numPr>
          <w:ilvl w:val="1"/>
          <w:numId w:val="7"/>
        </w:numPr>
      </w:pPr>
      <w:r w:rsidRPr="00296359">
        <w:t xml:space="preserve">Design </w:t>
      </w:r>
      <w:proofErr w:type="spellStart"/>
      <w:r w:rsidRPr="00296359">
        <w:t>VNets</w:t>
      </w:r>
      <w:proofErr w:type="spellEnd"/>
      <w:r w:rsidRPr="00296359">
        <w:t xml:space="preserve"> and subnets with future growth in mind.</w:t>
      </w:r>
    </w:p>
    <w:p w14:paraId="7BE1EF41" w14:textId="77777777" w:rsidR="00296359" w:rsidRPr="00296359" w:rsidRDefault="00296359" w:rsidP="00296359">
      <w:pPr>
        <w:numPr>
          <w:ilvl w:val="1"/>
          <w:numId w:val="7"/>
        </w:numPr>
      </w:pPr>
      <w:r w:rsidRPr="00296359">
        <w:t>Use availability zones and redundant resources for critical workloads.</w:t>
      </w:r>
    </w:p>
    <w:p w14:paraId="25A48EB8" w14:textId="77777777" w:rsidR="00296359" w:rsidRPr="00296359" w:rsidRDefault="00296359" w:rsidP="00296359">
      <w:pPr>
        <w:numPr>
          <w:ilvl w:val="0"/>
          <w:numId w:val="7"/>
        </w:numPr>
      </w:pPr>
      <w:r w:rsidRPr="00296359">
        <w:rPr>
          <w:b/>
          <w:bCs/>
        </w:rPr>
        <w:t>Automation</w:t>
      </w:r>
    </w:p>
    <w:p w14:paraId="3503F74B" w14:textId="77777777" w:rsidR="00296359" w:rsidRPr="00296359" w:rsidRDefault="00296359" w:rsidP="00296359">
      <w:pPr>
        <w:numPr>
          <w:ilvl w:val="1"/>
          <w:numId w:val="7"/>
        </w:numPr>
      </w:pPr>
      <w:r w:rsidRPr="00296359">
        <w:t>Use ARM templates, Bicep, or Terraform for repeatable, automated network deployments.</w:t>
      </w:r>
    </w:p>
    <w:p w14:paraId="7432D8E7" w14:textId="77777777" w:rsidR="00296359" w:rsidRPr="00296359" w:rsidRDefault="00296359" w:rsidP="00296359">
      <w:pPr>
        <w:numPr>
          <w:ilvl w:val="1"/>
          <w:numId w:val="7"/>
        </w:numPr>
      </w:pPr>
      <w:r w:rsidRPr="00296359">
        <w:t>Leverage Azure Policy to enforce network configuration standards.</w:t>
      </w:r>
    </w:p>
    <w:p w14:paraId="117BB41B" w14:textId="77777777" w:rsidR="00E53944" w:rsidRDefault="00E53944"/>
    <w:sectPr w:rsidR="00E53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C246E"/>
    <w:multiLevelType w:val="multilevel"/>
    <w:tmpl w:val="88C0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22614"/>
    <w:multiLevelType w:val="multilevel"/>
    <w:tmpl w:val="2D7C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70954"/>
    <w:multiLevelType w:val="multilevel"/>
    <w:tmpl w:val="2AB4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44989"/>
    <w:multiLevelType w:val="multilevel"/>
    <w:tmpl w:val="9D62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F02567"/>
    <w:multiLevelType w:val="multilevel"/>
    <w:tmpl w:val="25E8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CB7C1E"/>
    <w:multiLevelType w:val="hybridMultilevel"/>
    <w:tmpl w:val="6FF2F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F75AAB"/>
    <w:multiLevelType w:val="multilevel"/>
    <w:tmpl w:val="4672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A553E3"/>
    <w:multiLevelType w:val="multilevel"/>
    <w:tmpl w:val="EF38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0117753">
    <w:abstractNumId w:val="4"/>
  </w:num>
  <w:num w:numId="2" w16cid:durableId="2046055965">
    <w:abstractNumId w:val="6"/>
  </w:num>
  <w:num w:numId="3" w16cid:durableId="212739694">
    <w:abstractNumId w:val="7"/>
  </w:num>
  <w:num w:numId="4" w16cid:durableId="1828863263">
    <w:abstractNumId w:val="1"/>
  </w:num>
  <w:num w:numId="5" w16cid:durableId="884803187">
    <w:abstractNumId w:val="2"/>
  </w:num>
  <w:num w:numId="6" w16cid:durableId="2058895807">
    <w:abstractNumId w:val="3"/>
  </w:num>
  <w:num w:numId="7" w16cid:durableId="1142694139">
    <w:abstractNumId w:val="0"/>
  </w:num>
  <w:num w:numId="8" w16cid:durableId="12467705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359"/>
    <w:rsid w:val="001C1012"/>
    <w:rsid w:val="00296359"/>
    <w:rsid w:val="00470FDB"/>
    <w:rsid w:val="00500DF8"/>
    <w:rsid w:val="008864D4"/>
    <w:rsid w:val="008932E5"/>
    <w:rsid w:val="008B0A1A"/>
    <w:rsid w:val="00A92B5D"/>
    <w:rsid w:val="00E53944"/>
    <w:rsid w:val="00FE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0F684"/>
  <w15:chartTrackingRefBased/>
  <w15:docId w15:val="{0B2004E7-BC70-4555-8ED9-BCB04877D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3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3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3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3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3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3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3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3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3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3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3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3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3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3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3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3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3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1029</Words>
  <Characters>5667</Characters>
  <Application>Microsoft Office Word</Application>
  <DocSecurity>0</DocSecurity>
  <Lines>148</Lines>
  <Paragraphs>108</Paragraphs>
  <ScaleCrop>false</ScaleCrop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Lodha</dc:creator>
  <cp:keywords/>
  <dc:description/>
  <cp:lastModifiedBy>Ajay Lodha</cp:lastModifiedBy>
  <cp:revision>3</cp:revision>
  <dcterms:created xsi:type="dcterms:W3CDTF">2025-08-19T18:29:00Z</dcterms:created>
  <dcterms:modified xsi:type="dcterms:W3CDTF">2025-08-21T12:13:00Z</dcterms:modified>
</cp:coreProperties>
</file>