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CF373F" wp14:paraId="4645BFC0" wp14:textId="3EAD08C2">
      <w:pPr>
        <w:spacing w:before="0" w:beforeAutospacing="off" w:after="0" w:afterAutospacing="off"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0BCF373F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Dick’s Dive-in Use-Case</w:t>
      </w:r>
    </w:p>
    <w:p xmlns:wp14="http://schemas.microsoft.com/office/word/2010/wordml" w:rsidP="064FDC8E" wp14:paraId="7477B3D6" wp14:textId="3A48B81F">
      <w:pPr>
        <w:spacing w:before="240" w:beforeAutospacing="off" w:after="0" w:afterAutospacing="off"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064FDC8E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Team 3:</w:t>
      </w:r>
      <w:r>
        <w:br/>
      </w:r>
      <w:r w:rsidRPr="064FDC8E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Adam Loepker</w:t>
      </w:r>
      <w:r w:rsidRPr="064FDC8E" w:rsidR="3B211F73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064FDC8E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Nathaniel Stirret</w:t>
      </w:r>
      <w:r w:rsidRPr="064FDC8E" w:rsidR="75A3627D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064FDC8E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Steven Nguyen</w:t>
      </w:r>
    </w:p>
    <w:p xmlns:wp14="http://schemas.microsoft.com/office/word/2010/wordml" w:rsidP="064FDC8E" wp14:paraId="1FE01B1A" wp14:textId="336D8F89">
      <w:pPr>
        <w:spacing w:before="240" w:beforeAutospacing="off" w:after="0" w:afterAutospacing="off"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064FDC8E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Systems Design csc3130-40473</w:t>
      </w:r>
      <w:r w:rsidRPr="064FDC8E" w:rsidR="6BF02110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064FDC8E" w:rsidR="5582CFBC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</w:t>
      </w:r>
      <w:r w:rsidRPr="064FDC8E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05/</w:t>
      </w:r>
      <w:r w:rsidRPr="064FDC8E" w:rsidR="5796AC7A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12</w:t>
      </w:r>
      <w:r w:rsidRPr="064FDC8E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/2025</w:t>
      </w:r>
    </w:p>
    <w:p xmlns:wp14="http://schemas.microsoft.com/office/word/2010/wordml" w:rsidP="0BCF373F" wp14:paraId="42142FB2" wp14:textId="7F294263">
      <w:pPr>
        <w:spacing w:before="240" w:beforeAutospacing="off" w:after="0" w:afterAutospacing="off"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CEDD7D8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lucid.app</w:t>
      </w:r>
      <w:r w:rsidRPr="2CEDD7D8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/</w:t>
      </w:r>
      <w:r w:rsidRPr="2CEDD7D8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lucidchart</w:t>
      </w:r>
      <w:r w:rsidRPr="2CEDD7D8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/4f96b22b-b7de-4f72-9015-ac421001ac44/</w:t>
      </w:r>
      <w:r w:rsidRPr="2CEDD7D8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edit?viewport_loc</w:t>
      </w:r>
      <w:r w:rsidRPr="2CEDD7D8" w:rsidR="63371D39"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=-11%2C-11%2C2217%2C1004%2C0_0&amp;invitationId=inv_5f570d82-0920-4892-969e-bf977304c8a9</w:t>
      </w:r>
    </w:p>
    <w:p xmlns:wp14="http://schemas.microsoft.com/office/word/2010/wordml" w:rsidP="2CEDD7D8" wp14:paraId="2C078E63" wp14:textId="6B53F9BA">
      <w:pPr>
        <w:spacing w:before="240" w:beforeAutospacing="off" w:after="0" w:afterAutospacing="off" w:line="240" w:lineRule="auto"/>
        <w:jc w:val="left"/>
        <w:rPr>
          <w:rFonts w:ascii="Liberation Serif" w:hAnsi="Liberation Serif" w:eastAsia="Liberation Serif" w:cs="Liberation Serif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="72A81B55">
        <w:drawing>
          <wp:inline xmlns:wp14="http://schemas.microsoft.com/office/word/2010/wordprocessingDrawing" wp14:editId="6A3EE6D8" wp14:anchorId="1A4BA9CC">
            <wp:extent cx="5915026" cy="5629275"/>
            <wp:effectExtent l="0" t="0" r="0" b="0"/>
            <wp:docPr id="574944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17d8c13a474f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6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2C1E0"/>
    <w:rsid w:val="064FDC8E"/>
    <w:rsid w:val="0BCF373F"/>
    <w:rsid w:val="0E75DD75"/>
    <w:rsid w:val="131B61C9"/>
    <w:rsid w:val="2CEDD7D8"/>
    <w:rsid w:val="37D07F4C"/>
    <w:rsid w:val="3B211F73"/>
    <w:rsid w:val="3E60D8B1"/>
    <w:rsid w:val="5582CFBC"/>
    <w:rsid w:val="5796AC7A"/>
    <w:rsid w:val="59D2C1E0"/>
    <w:rsid w:val="63371D39"/>
    <w:rsid w:val="6BF02110"/>
    <w:rsid w:val="72A81B55"/>
    <w:rsid w:val="75A3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C1E0"/>
  <w15:chartTrackingRefBased/>
  <w15:docId w15:val="{29D99FD6-A27C-48D6-8522-5099CFE1AF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1417d8c13a474f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2025-05-13T03:38:48.7098954Z</dcterms:created>
  <dcterms:modified xsi:type="dcterms:W3CDTF">2025-05-13T03:50:38.6525619Z</dcterms:modified>
  <dc:creator>Loepker, Adam</dc:creator>
  <lastModifiedBy>Loepker, Adam</lastModifiedBy>
</coreProperties>
</file>