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27B0" w14:textId="0C368FE1" w:rsidR="00DD462C" w:rsidRDefault="004B1627" w:rsidP="00DD462C">
      <w:pPr>
        <w:jc w:val="both"/>
      </w:pPr>
      <w:r>
        <w:t xml:space="preserve">Moduł ma zbierać dane i przekształcać tak, aby była znana pozycja bramy (lub markizy, tak samo się będzie otwierać). </w:t>
      </w:r>
      <w:r w:rsidR="0036330A">
        <w:t>W tym przypadku jest obliczany kąt otwarcia. Czujnik zbiera dane, STM je przekształca, a ESP wysyła dalej</w:t>
      </w:r>
      <w:r w:rsidR="00D135F9">
        <w:t>. Moduł ma działać na baterii z 10 lat, więc ma być turbo energooszczędny.</w:t>
      </w:r>
    </w:p>
    <w:p w14:paraId="062764CF" w14:textId="2A84D355" w:rsidR="00E63F68" w:rsidRDefault="00E63F68" w:rsidP="00DD462C">
      <w:pPr>
        <w:spacing w:after="80"/>
        <w:jc w:val="both"/>
      </w:pPr>
      <w:r>
        <w:t>BMA400:</w:t>
      </w:r>
    </w:p>
    <w:p w14:paraId="10619C5B" w14:textId="38DB1EBA" w:rsidR="00E63F68" w:rsidRDefault="00E63F68" w:rsidP="00716144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>Tryb pracy: low power – po wykryciu ruchu automatycznie przechodzi do normal.</w:t>
      </w:r>
    </w:p>
    <w:p w14:paraId="4FD6D87C" w14:textId="7B4E5D84" w:rsidR="006A6E11" w:rsidRDefault="006A6E11" w:rsidP="00716144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Zasada działania: </w:t>
      </w:r>
      <w:r w:rsidR="004D21E5">
        <w:t>jeśli czujnik wykryje na osi Z ruch</w:t>
      </w:r>
      <w:r w:rsidR="00E33048">
        <w:t xml:space="preserve">, to przechodzi do normal. Wykrycie ruchu polega na odczycie </w:t>
      </w:r>
      <w:r w:rsidR="007449CA">
        <w:t>zmiany</w:t>
      </w:r>
      <w:r w:rsidR="00E33048">
        <w:t xml:space="preserve"> siły grawitacji </w:t>
      </w:r>
      <w:r w:rsidR="003D1C4B">
        <w:t>dział</w:t>
      </w:r>
      <w:r w:rsidR="000827DD">
        <w:t>a</w:t>
      </w:r>
      <w:r w:rsidR="007449CA">
        <w:t>jącej</w:t>
      </w:r>
      <w:r w:rsidR="00E33048">
        <w:t xml:space="preserve"> na tę oś w tym momencie</w:t>
      </w:r>
      <w:r w:rsidR="003D1C4B">
        <w:t xml:space="preserve">. Jeśli brama jest maksymalnie otwarta (załóżmy 90 stopni), to </w:t>
      </w:r>
      <w:r w:rsidR="007516CB">
        <w:t>odczyt wyniesie 1g, a jeś</w:t>
      </w:r>
      <w:r w:rsidR="009D55F1">
        <w:t>li zamknięta to 0g. W nocie czujnika na 112 str. jest pokazany schemat</w:t>
      </w:r>
      <w:r w:rsidR="000827DD">
        <w:t xml:space="preserve"> </w:t>
      </w:r>
      <w:r w:rsidR="007449CA">
        <w:t>z osiami i tabela z danymi na wyjściu.</w:t>
      </w:r>
    </w:p>
    <w:p w14:paraId="321F4502" w14:textId="4E603C53" w:rsidR="003D1C4B" w:rsidRDefault="003D1C4B" w:rsidP="00716144">
      <w:pPr>
        <w:pStyle w:val="Akapitzlist"/>
        <w:spacing w:after="80"/>
        <w:contextualSpacing w:val="0"/>
        <w:jc w:val="center"/>
      </w:pPr>
      <w:r w:rsidRPr="003D1C4B">
        <w:drawing>
          <wp:inline distT="0" distB="0" distL="0" distR="0" wp14:anchorId="56633DB4" wp14:editId="223CE8ED">
            <wp:extent cx="4468153" cy="3752850"/>
            <wp:effectExtent l="0" t="0" r="8890" b="0"/>
            <wp:docPr id="19350652" name="Obraz 1" descr="Obraz zawierający linia, diagram, Wykres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652" name="Obraz 1" descr="Obraz zawierający linia, diagram, Wykres, design&#10;&#10;Zawartość wygenerowana przez AI może być niepoprawna."/>
                    <pic:cNvPicPr/>
                  </pic:nvPicPr>
                  <pic:blipFill rotWithShape="1">
                    <a:blip r:embed="rId5"/>
                    <a:srcRect b="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45" cy="375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0BE09" w14:textId="7C119800" w:rsidR="00A8411B" w:rsidRDefault="00A8411B" w:rsidP="00716144">
      <w:pPr>
        <w:pStyle w:val="Akapitzlist"/>
        <w:numPr>
          <w:ilvl w:val="0"/>
          <w:numId w:val="2"/>
        </w:numPr>
        <w:contextualSpacing w:val="0"/>
      </w:pPr>
      <w:r>
        <w:t>Dane są przesyłane przez I2C do STM32</w:t>
      </w:r>
    </w:p>
    <w:p w14:paraId="1C669C79" w14:textId="77777777" w:rsidR="00D6718E" w:rsidRDefault="00D6718E" w:rsidP="00716144">
      <w:pPr>
        <w:spacing w:after="80"/>
      </w:pPr>
      <w:r>
        <w:t>STM32:</w:t>
      </w:r>
    </w:p>
    <w:p w14:paraId="278D8C39" w14:textId="2C24B611" w:rsidR="00D6718E" w:rsidRDefault="00D6718E" w:rsidP="00716144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 xml:space="preserve">Tryb uśpienia: STOP – wybudzanie przerwaniem z czujnika. Można potem spróbować ustawić tryb SLEEP, bo to się odbywa na pinie, który </w:t>
      </w:r>
      <w:r w:rsidR="00670C03">
        <w:t>zamiast jako EXTI0</w:t>
      </w:r>
      <w:r w:rsidR="00CE4798">
        <w:t xml:space="preserve"> (przerwanie)</w:t>
      </w:r>
      <w:r w:rsidR="00670C03">
        <w:t xml:space="preserve">, </w:t>
      </w:r>
      <w:r>
        <w:t>może być skonfigurowany jako SYS_WKUP (chyba tak się nazywał</w:t>
      </w:r>
      <w:r w:rsidR="00CE4798">
        <w:t xml:space="preserve"> – on może ze SLEEP wybudzić</w:t>
      </w:r>
      <w:r>
        <w:t>), tylko trzeba kod zmodyfikowa</w:t>
      </w:r>
      <w:r w:rsidR="009A382A">
        <w:t>ć odrobinę, żeby nie było tego fragmentu z ustawieniem flagi w przerwaniu</w:t>
      </w:r>
      <w:r>
        <w:t>.</w:t>
      </w:r>
    </w:p>
    <w:p w14:paraId="7C493E5F" w14:textId="77777777" w:rsidR="00D6718E" w:rsidRDefault="00D6718E" w:rsidP="00716144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 xml:space="preserve">Zasada działania: wybudzenie </w:t>
      </w:r>
      <w:r>
        <w:sym w:font="Wingdings" w:char="F0E0"/>
      </w:r>
      <w:r>
        <w:t xml:space="preserve"> aktywacja flagi (motion_detected) </w:t>
      </w:r>
      <w:r>
        <w:sym w:font="Wingdings" w:char="F0E0"/>
      </w:r>
      <w:r>
        <w:t xml:space="preserve"> przejście do pętli głównej </w:t>
      </w:r>
      <w:r>
        <w:sym w:font="Wingdings" w:char="F0E0"/>
      </w:r>
      <w:r>
        <w:t xml:space="preserve"> zbieranie danych i ich przeliczanie na procent otwarcia </w:t>
      </w:r>
      <w:r>
        <w:sym w:font="Wingdings" w:char="F0E0"/>
      </w:r>
      <w:r>
        <w:t xml:space="preserve"> uśpienie. I tak w kółko, jeśli ruch ciągle występuje, to stm jest co chwilę wybudzany.</w:t>
      </w:r>
    </w:p>
    <w:p w14:paraId="20EAB049" w14:textId="4BF1B878" w:rsidR="00D6718E" w:rsidRDefault="00D6718E" w:rsidP="00716144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>Przeliczone dane są przesyłane do ESP32 przez UART</w:t>
      </w:r>
      <w:r w:rsidR="005C4040">
        <w:t xml:space="preserve">. </w:t>
      </w:r>
    </w:p>
    <w:p w14:paraId="6679980A" w14:textId="77777777" w:rsidR="00D6718E" w:rsidRDefault="00D6718E" w:rsidP="0041595A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>Uwaga: w kodzie w pliku z przerwaniami (stmf4xx_it.c – jakoś tak) trzeba po każdej zapisanej konfiguracji w GUI usuwać wygenerowaną automatycznie linię. Ona powinna wywoływać przerwanie w main.c, ale tego nie robi, ręczne wywoływanie napisane dalej już działa.</w:t>
      </w:r>
    </w:p>
    <w:p w14:paraId="1FE63EC5" w14:textId="2C3D63E4" w:rsidR="0041595A" w:rsidRDefault="0041595A" w:rsidP="0041595A">
      <w:pPr>
        <w:pStyle w:val="Akapitzlist"/>
        <w:numPr>
          <w:ilvl w:val="0"/>
          <w:numId w:val="1"/>
        </w:numPr>
        <w:contextualSpacing w:val="0"/>
        <w:jc w:val="both"/>
      </w:pPr>
      <w:r>
        <w:lastRenderedPageBreak/>
        <w:t xml:space="preserve">Trzeba </w:t>
      </w:r>
      <w:r w:rsidR="00DD462C">
        <w:t xml:space="preserve">np. analizatorem stanów logicznych </w:t>
      </w:r>
      <w:r>
        <w:t>sprawdzić czy po</w:t>
      </w:r>
      <w:r>
        <w:t xml:space="preserve"> wybudzaniu się nie powoduje jakichś skoków na PA5 (EN_IO)</w:t>
      </w:r>
      <w:r w:rsidR="00DD462C">
        <w:t xml:space="preserve"> i ew. skorygować w programie, bo to by bardzo dużo energii pobierało.</w:t>
      </w:r>
    </w:p>
    <w:p w14:paraId="58C26AEC" w14:textId="4E1B93C9" w:rsidR="00C66473" w:rsidRDefault="00C66473" w:rsidP="00716144">
      <w:pPr>
        <w:spacing w:after="80"/>
        <w:jc w:val="both"/>
      </w:pPr>
      <w:r>
        <w:t>ESP</w:t>
      </w:r>
      <w:r w:rsidR="005C4040">
        <w:t>8266</w:t>
      </w:r>
      <w:r>
        <w:t>:</w:t>
      </w:r>
    </w:p>
    <w:p w14:paraId="36A3C29A" w14:textId="761B9A3A" w:rsidR="00C66473" w:rsidRDefault="00BC52D6" w:rsidP="00716144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 xml:space="preserve">On ma być zawsze wyłączony. Będzie aktywowany </w:t>
      </w:r>
      <w:r w:rsidR="00130CF0">
        <w:t xml:space="preserve">jakoś </w:t>
      </w:r>
      <w:r>
        <w:t xml:space="preserve">przez stm32 na pinie </w:t>
      </w:r>
      <w:r w:rsidR="00130CF0">
        <w:t>EN_IO.</w:t>
      </w:r>
    </w:p>
    <w:p w14:paraId="00A48231" w14:textId="63C02CDD" w:rsidR="00D6718E" w:rsidRDefault="005C4040" w:rsidP="00716144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>Odebrane dane ma przesyłać dalej do kolejnego ESP</w:t>
      </w:r>
      <w:r w:rsidR="00716144">
        <w:t xml:space="preserve"> przez ESP-NOW.</w:t>
      </w:r>
    </w:p>
    <w:p w14:paraId="6F178F60" w14:textId="604504A0" w:rsidR="00CE3D3F" w:rsidRDefault="00CE3D3F" w:rsidP="00716144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>Za wiele to na razie nie mam i nie wiem.</w:t>
      </w:r>
    </w:p>
    <w:sectPr w:rsidR="00CE3D3F" w:rsidSect="00C6647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57FE"/>
    <w:multiLevelType w:val="hybridMultilevel"/>
    <w:tmpl w:val="EE666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31B82"/>
    <w:multiLevelType w:val="hybridMultilevel"/>
    <w:tmpl w:val="9DC6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F75DE"/>
    <w:multiLevelType w:val="hybridMultilevel"/>
    <w:tmpl w:val="1054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590">
    <w:abstractNumId w:val="2"/>
  </w:num>
  <w:num w:numId="2" w16cid:durableId="368072790">
    <w:abstractNumId w:val="1"/>
  </w:num>
  <w:num w:numId="3" w16cid:durableId="95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F"/>
    <w:rsid w:val="000827DD"/>
    <w:rsid w:val="00130CF0"/>
    <w:rsid w:val="0036330A"/>
    <w:rsid w:val="00366480"/>
    <w:rsid w:val="003D1C4B"/>
    <w:rsid w:val="0041595A"/>
    <w:rsid w:val="004B1627"/>
    <w:rsid w:val="004D21E5"/>
    <w:rsid w:val="004D62DF"/>
    <w:rsid w:val="005B579F"/>
    <w:rsid w:val="005C4040"/>
    <w:rsid w:val="00670C03"/>
    <w:rsid w:val="006A6E11"/>
    <w:rsid w:val="006B7C93"/>
    <w:rsid w:val="00716144"/>
    <w:rsid w:val="00724BD0"/>
    <w:rsid w:val="007449CA"/>
    <w:rsid w:val="007516CB"/>
    <w:rsid w:val="008B0211"/>
    <w:rsid w:val="008C69B2"/>
    <w:rsid w:val="009A382A"/>
    <w:rsid w:val="009B1FD5"/>
    <w:rsid w:val="009D55F1"/>
    <w:rsid w:val="00A029C4"/>
    <w:rsid w:val="00A10935"/>
    <w:rsid w:val="00A8411B"/>
    <w:rsid w:val="00B53703"/>
    <w:rsid w:val="00BC52D6"/>
    <w:rsid w:val="00C5197A"/>
    <w:rsid w:val="00C66473"/>
    <w:rsid w:val="00CE3D3F"/>
    <w:rsid w:val="00CE4798"/>
    <w:rsid w:val="00CE564B"/>
    <w:rsid w:val="00D135F9"/>
    <w:rsid w:val="00D6718E"/>
    <w:rsid w:val="00DD462C"/>
    <w:rsid w:val="00E212D1"/>
    <w:rsid w:val="00E33048"/>
    <w:rsid w:val="00E63F68"/>
    <w:rsid w:val="00EB0CC4"/>
    <w:rsid w:val="00F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393"/>
  <w15:chartTrackingRefBased/>
  <w15:docId w15:val="{9F44D393-485D-4A9D-A6AB-C07EA2C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57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57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57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57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57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57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57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57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57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57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 (275821)</dc:creator>
  <cp:keywords/>
  <dc:description/>
  <cp:lastModifiedBy>Aleksandra Becmer (275821)</cp:lastModifiedBy>
  <cp:revision>32</cp:revision>
  <cp:lastPrinted>2025-07-15T13:48:00Z</cp:lastPrinted>
  <dcterms:created xsi:type="dcterms:W3CDTF">2025-07-15T13:13:00Z</dcterms:created>
  <dcterms:modified xsi:type="dcterms:W3CDTF">2025-07-15T13:49:00Z</dcterms:modified>
</cp:coreProperties>
</file>