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Балтийский государственный технический университет «ВОЕНМЕХ»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им. Д. Ф. Устинова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И5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«Информационные системы и программная инженерия»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Pr="00A07EEF" w:rsidRDefault="00863A15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№ 2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по дисциплине «Программирование на ЯВУ»</w:t>
      </w:r>
    </w:p>
    <w:p w:rsidR="00A07EEF" w:rsidRPr="00A07EEF" w:rsidRDefault="00A07EEF" w:rsidP="00A07EEF">
      <w:pPr>
        <w:jc w:val="center"/>
        <w:rPr>
          <w:rFonts w:ascii="Times New Roman" w:hAnsi="Times New Roman" w:cs="Times New Roman"/>
          <w:sz w:val="28"/>
          <w:szCs w:val="28"/>
        </w:rPr>
      </w:pPr>
      <w:r w:rsidRPr="00A07EEF">
        <w:rPr>
          <w:rFonts w:ascii="Times New Roman" w:hAnsi="Times New Roman" w:cs="Times New Roman"/>
          <w:sz w:val="28"/>
          <w:szCs w:val="28"/>
        </w:rPr>
        <w:t>на тему «</w:t>
      </w:r>
      <w:r w:rsidR="00863A15">
        <w:rPr>
          <w:rFonts w:ascii="Times New Roman" w:hAnsi="Times New Roman" w:cs="Times New Roman"/>
          <w:sz w:val="28"/>
          <w:szCs w:val="28"/>
        </w:rPr>
        <w:t>Классы</w:t>
      </w:r>
      <w:r w:rsidR="00863A15" w:rsidRPr="00863A15">
        <w:rPr>
          <w:rFonts w:ascii="Times New Roman" w:hAnsi="Times New Roman" w:cs="Times New Roman"/>
          <w:sz w:val="28"/>
          <w:szCs w:val="28"/>
        </w:rPr>
        <w:t>:</w:t>
      </w:r>
      <w:r w:rsidR="00863A15">
        <w:rPr>
          <w:rFonts w:ascii="Times New Roman" w:hAnsi="Times New Roman" w:cs="Times New Roman"/>
          <w:sz w:val="28"/>
          <w:szCs w:val="28"/>
        </w:rPr>
        <w:t xml:space="preserve"> основные понятия и определения</w:t>
      </w:r>
      <w:bookmarkStart w:id="0" w:name="_GoBack"/>
      <w:bookmarkEnd w:id="0"/>
      <w:r w:rsidRPr="00A07EEF">
        <w:rPr>
          <w:rFonts w:ascii="Times New Roman" w:hAnsi="Times New Roman" w:cs="Times New Roman"/>
          <w:sz w:val="28"/>
          <w:szCs w:val="28"/>
        </w:rPr>
        <w:t>»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7EEF" w:rsidRDefault="005C2B8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Дубровский В.И.</w:t>
      </w: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И582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</w:t>
      </w:r>
    </w:p>
    <w:p w:rsidR="00A07EEF" w:rsidRDefault="005C2B8F" w:rsidP="00A07EE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Спирин Д.О.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A07EEF" w:rsidRDefault="00A07EEF" w:rsidP="00A07EE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280035</wp:posOffset>
                </wp:positionV>
                <wp:extent cx="457200" cy="213360"/>
                <wp:effectExtent l="0" t="0" r="1905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1646C0" id="Прямоугольник 4" o:spid="_x0000_s1026" style="position:absolute;margin-left:218.55pt;margin-top:22.05pt;width:36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>2019</w:t>
      </w:r>
    </w:p>
    <w:p w:rsidR="00914548" w:rsidRPr="00863A15" w:rsidRDefault="005C2B8F" w:rsidP="00914548">
      <w:pPr>
        <w:widowControl w:val="0"/>
        <w:tabs>
          <w:tab w:val="num" w:pos="113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Вариант 8</w:t>
      </w:r>
    </w:p>
    <w:p w:rsidR="004947A0" w:rsidRPr="00863A15" w:rsidRDefault="004947A0" w:rsidP="004947A0">
      <w:pPr>
        <w:pStyle w:val="a7"/>
        <w:widowControl w:val="0"/>
        <w:spacing w:line="360" w:lineRule="auto"/>
        <w:ind w:firstLine="709"/>
        <w:jc w:val="both"/>
        <w:rPr>
          <w:b w:val="0"/>
          <w:sz w:val="24"/>
          <w:u w:val="none"/>
          <w:lang w:val="ru-RU"/>
        </w:rPr>
      </w:pPr>
      <w:r w:rsidRPr="004947A0">
        <w:rPr>
          <w:sz w:val="24"/>
          <w:u w:val="none"/>
        </w:rPr>
        <w:t xml:space="preserve">Цель работы – </w:t>
      </w:r>
      <w:r w:rsidRPr="004947A0">
        <w:rPr>
          <w:b w:val="0"/>
          <w:bCs w:val="0"/>
          <w:sz w:val="24"/>
          <w:u w:val="none"/>
        </w:rPr>
        <w:t xml:space="preserve">изучить понятие класса, механизмы работы с классами, </w:t>
      </w:r>
      <w:r w:rsidRPr="004947A0">
        <w:rPr>
          <w:b w:val="0"/>
          <w:sz w:val="24"/>
          <w:u w:val="none"/>
        </w:rPr>
        <w:t>научиться обеспечивать вызов методов и обращение к полям классов, изменять видимость компонент в определении класса с использованием спецификаторов доступа, перегружать операции и использовать дружественные функции.</w:t>
      </w:r>
    </w:p>
    <w:p w:rsidR="004947A0" w:rsidRPr="00863A15" w:rsidRDefault="004947A0" w:rsidP="004947A0">
      <w:pPr>
        <w:pStyle w:val="a7"/>
        <w:widowControl w:val="0"/>
        <w:spacing w:line="360" w:lineRule="auto"/>
        <w:ind w:firstLine="709"/>
        <w:jc w:val="both"/>
        <w:rPr>
          <w:b w:val="0"/>
          <w:sz w:val="24"/>
          <w:u w:val="none"/>
          <w:lang w:val="ru-RU"/>
        </w:rPr>
      </w:pPr>
    </w:p>
    <w:p w:rsidR="004947A0" w:rsidRPr="00863A15" w:rsidRDefault="004947A0" w:rsidP="004947A0">
      <w:pPr>
        <w:widowControl w:val="0"/>
        <w:tabs>
          <w:tab w:val="num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7A0">
        <w:rPr>
          <w:rFonts w:ascii="Times New Roman" w:hAnsi="Times New Roman" w:cs="Times New Roman"/>
          <w:sz w:val="24"/>
          <w:szCs w:val="24"/>
        </w:rPr>
        <w:t>Задание</w:t>
      </w:r>
      <w:r w:rsidRPr="00863A15">
        <w:rPr>
          <w:rFonts w:ascii="Times New Roman" w:hAnsi="Times New Roman" w:cs="Times New Roman"/>
          <w:sz w:val="24"/>
          <w:szCs w:val="24"/>
        </w:rPr>
        <w:t>:</w:t>
      </w:r>
    </w:p>
    <w:p w:rsidR="004947A0" w:rsidRPr="00863A15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ru-RU"/>
        </w:rPr>
      </w:pPr>
      <w:r w:rsidRPr="004947A0">
        <w:rPr>
          <w:b w:val="0"/>
          <w:sz w:val="24"/>
          <w:u w:val="none"/>
        </w:rPr>
        <w:t>Класс «Треугольник». Поля: длины сторон. Методы: вычисление площади, радиусов вписанной и описанной окружностей, определение типа (остроугольный, прямоугольный, тупоугольный), перегрузка операции сравнения на равенство «==».</w:t>
      </w:r>
    </w:p>
    <w:p w:rsidR="004947A0" w:rsidRPr="00863A15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ru-RU"/>
        </w:rPr>
      </w:pPr>
    </w:p>
    <w:p w:rsidR="004947A0" w:rsidRPr="00863A15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en-US"/>
        </w:rPr>
      </w:pPr>
      <w:r>
        <w:rPr>
          <w:b w:val="0"/>
          <w:sz w:val="24"/>
          <w:u w:val="none"/>
          <w:lang w:val="ru-RU"/>
        </w:rPr>
        <w:t>Те</w:t>
      </w:r>
      <w:proofErr w:type="gramStart"/>
      <w:r>
        <w:rPr>
          <w:b w:val="0"/>
          <w:sz w:val="24"/>
          <w:u w:val="none"/>
          <w:lang w:val="ru-RU"/>
        </w:rPr>
        <w:t>кст</w:t>
      </w:r>
      <w:r w:rsidRPr="00863A15">
        <w:rPr>
          <w:b w:val="0"/>
          <w:sz w:val="24"/>
          <w:u w:val="none"/>
          <w:lang w:val="en-US"/>
        </w:rPr>
        <w:t xml:space="preserve"> </w:t>
      </w:r>
      <w:r>
        <w:rPr>
          <w:b w:val="0"/>
          <w:sz w:val="24"/>
          <w:u w:val="none"/>
          <w:lang w:val="ru-RU"/>
        </w:rPr>
        <w:t>пр</w:t>
      </w:r>
      <w:proofErr w:type="gramEnd"/>
      <w:r>
        <w:rPr>
          <w:b w:val="0"/>
          <w:sz w:val="24"/>
          <w:u w:val="none"/>
          <w:lang w:val="ru-RU"/>
        </w:rPr>
        <w:t>ограммы</w:t>
      </w:r>
      <w:r>
        <w:rPr>
          <w:b w:val="0"/>
          <w:sz w:val="24"/>
          <w:u w:val="none"/>
          <w:lang w:val="en-US"/>
        </w:rPr>
        <w:t>:</w:t>
      </w:r>
    </w:p>
    <w:p w:rsidR="004947A0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en-US"/>
        </w:rPr>
      </w:pPr>
      <w:r>
        <w:rPr>
          <w:b w:val="0"/>
          <w:sz w:val="24"/>
          <w:u w:val="none"/>
          <w:lang w:val="en-US"/>
        </w:rPr>
        <w:t>main.cpp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conio.h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menu_vector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menu_triangle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clear_enter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LC_ALL, "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Triangle&gt; list;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quit = true;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c = -1;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i;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menu_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vector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((c &lt; '0' || c &gt; '6') &amp;&amp; (c = _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(c == '0') break;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(c)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'1':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(i=0; i&lt;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(); i++)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i+1 &lt;&lt; ".\t" &lt;&lt; list[i]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(i == 0)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"Empty!" &lt;&lt; </w:t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'2':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Triangle temp;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flag=true;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temp.check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&gt;&gt; temp))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enter!" &lt;&lt; </w:t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list.push_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'3':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 == 0)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"Empty";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=-1;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 1))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auto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list.begin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advance(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, num-1);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list.erase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iter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'4':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 &lt; 2)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"Not enough triangles";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= -1;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first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 1))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num2 = -1;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second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&gt;&gt; num2) || (num2 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 || num2 &lt; 1))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num2--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(list[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] == list[num2])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"Equal"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"Not equal"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'5':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 ||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() ||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 1))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of triangle: 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menu_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triangle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c = -1;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((c = _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()) &amp;&amp; (c &lt; '1' || c&gt;'4') &amp;&amp; (c!=13));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(c == 13) break;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(c)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'1':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].area()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'2':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'3':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].Rout()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'4':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list[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].type().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 while (true);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'6':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a, b, c;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a, b, c"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(!(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&gt;&gt; a &gt;&gt; b &gt;&gt; c))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"Enter a, b, c"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cin.clear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cin.ignore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numeric_limits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streamsize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&gt;::max(), '\n');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 xml:space="preserve">Triangle 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temp(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a, b, c);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temp.check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list.push_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break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"Incorrect triangle"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 while (true);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clear_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enter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c = -1;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  <w:t>} while (true);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menu_vector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"1. Show list of triangles"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"2.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Add triangle in list with \"&lt;&lt;\""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"3.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Delete triangle from list"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"4.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Compare on equal of two triangles"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"5.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Operations with triangle"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"6.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Add with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param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"0.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Exit 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menu_triangle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"1. Compute area of triangle"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"2.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Find radius of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incircle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"3.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Find radius of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circumcircle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 &lt;&lt; "\n"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&lt;&lt; "4.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Type of triangle"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clear_enter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63A1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63A15">
        <w:rPr>
          <w:rFonts w:ascii="Courier New" w:hAnsi="Courier New" w:cs="Courier New"/>
          <w:sz w:val="20"/>
          <w:szCs w:val="20"/>
          <w:lang w:val="en-US"/>
        </w:rPr>
        <w:t xml:space="preserve"> (_</w:t>
      </w:r>
      <w:proofErr w:type="spellStart"/>
      <w:r w:rsidRPr="00863A15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863A15">
        <w:rPr>
          <w:rFonts w:ascii="Courier New" w:hAnsi="Courier New" w:cs="Courier New"/>
          <w:sz w:val="20"/>
          <w:szCs w:val="20"/>
          <w:lang w:val="en-US"/>
        </w:rPr>
        <w:t>() != 13);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63A15">
        <w:rPr>
          <w:rFonts w:ascii="Courier New" w:hAnsi="Courier New" w:cs="Courier New"/>
          <w:sz w:val="20"/>
          <w:szCs w:val="20"/>
          <w:lang w:val="en-US"/>
        </w:rPr>
        <w:t>system(</w:t>
      </w:r>
      <w:proofErr w:type="gramEnd"/>
      <w:r w:rsidRPr="00863A1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863A15">
        <w:rPr>
          <w:rFonts w:ascii="Courier New" w:hAnsi="Courier New" w:cs="Courier New"/>
          <w:sz w:val="20"/>
          <w:szCs w:val="20"/>
          <w:lang w:val="en-US"/>
        </w:rPr>
        <w:t>cls</w:t>
      </w:r>
      <w:proofErr w:type="spellEnd"/>
      <w:r w:rsidRPr="00863A15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947A0" w:rsidRDefault="004947A0" w:rsidP="004947A0">
      <w:pPr>
        <w:pStyle w:val="a7"/>
        <w:widowControl w:val="0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</w:rPr>
        <w:t>}</w:t>
      </w:r>
    </w:p>
    <w:p w:rsidR="004947A0" w:rsidRPr="004947A0" w:rsidRDefault="004947A0" w:rsidP="004947A0">
      <w:pPr>
        <w:pStyle w:val="a7"/>
        <w:widowControl w:val="0"/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pStyle w:val="a7"/>
        <w:widowControl w:val="0"/>
        <w:spacing w:line="360" w:lineRule="auto"/>
        <w:jc w:val="both"/>
        <w:rPr>
          <w:b w:val="0"/>
          <w:sz w:val="24"/>
          <w:u w:val="none"/>
          <w:lang w:val="en-US"/>
        </w:rPr>
      </w:pPr>
      <w:proofErr w:type="spellStart"/>
      <w:r>
        <w:rPr>
          <w:b w:val="0"/>
          <w:sz w:val="24"/>
          <w:u w:val="none"/>
          <w:lang w:val="en-US"/>
        </w:rPr>
        <w:t>Triangle.h</w:t>
      </w:r>
      <w:proofErr w:type="spellEnd"/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  <w:t>/*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struct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sides 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sides(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double a=0, double b=0, double c=0) : a(a), b(b), c(c)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>{};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}sides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;*/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b;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c;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double a = 0, double b = 0, double c = 0) : a(a), b(b), c(c)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r w:rsidRPr="004947A0">
        <w:rPr>
          <w:rFonts w:ascii="Courier New" w:hAnsi="Courier New" w:cs="Courier New"/>
          <w:sz w:val="20"/>
          <w:szCs w:val="20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 xml:space="preserve"> &lt;&lt; "Вызов конструктора по умолчанию" 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double a, double b, double c) : a(a), b(b), c(c)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r w:rsidRPr="004947A0">
        <w:rPr>
          <w:rFonts w:ascii="Courier New" w:hAnsi="Courier New" w:cs="Courier New"/>
          <w:sz w:val="20"/>
          <w:szCs w:val="20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 xml:space="preserve"> &lt;&lt; "Вызов конструктора с параметрами" &lt;&lt; </w:t>
      </w:r>
      <w:proofErr w:type="spellStart"/>
      <w:r w:rsidRPr="004947A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&amp;copy) : a(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copy.a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), b(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copy.b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), c(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copy.c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r w:rsidRPr="004947A0">
        <w:rPr>
          <w:rFonts w:ascii="Courier New" w:hAnsi="Courier New" w:cs="Courier New"/>
          <w:sz w:val="20"/>
          <w:szCs w:val="20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 xml:space="preserve"> &lt;&lt; "Вызов конструктора копирования" &lt;&lt; </w:t>
      </w:r>
      <w:proofErr w:type="spellStart"/>
      <w:r w:rsidRPr="004947A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ab/>
        <w:t>};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ab/>
        <w:t>~</w:t>
      </w:r>
      <w:proofErr w:type="spellStart"/>
      <w:r w:rsidRPr="004947A0">
        <w:rPr>
          <w:rFonts w:ascii="Courier New" w:hAnsi="Courier New" w:cs="Courier New"/>
          <w:sz w:val="20"/>
          <w:szCs w:val="20"/>
        </w:rPr>
        <w:t>Triangle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>()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ab/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lastRenderedPageBreak/>
        <w:tab/>
      </w:r>
      <w:r w:rsidRPr="004947A0">
        <w:rPr>
          <w:rFonts w:ascii="Courier New" w:hAnsi="Courier New" w:cs="Courier New"/>
          <w:sz w:val="20"/>
          <w:szCs w:val="20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 xml:space="preserve"> &lt;&lt; "Вызов деструктора" &lt;&lt; </w:t>
      </w:r>
      <w:proofErr w:type="spellStart"/>
      <w:r w:rsidRPr="004947A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area(void);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Rout(void);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check(void);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type(void);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 &gt;&gt;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&amp;stream, Triangle &amp;p);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 &lt;&lt;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&amp;stream,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&amp;p);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 ==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&amp;right);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 ==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&amp;left,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&amp;right);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47A0">
        <w:rPr>
          <w:rFonts w:ascii="Times New Roman" w:hAnsi="Times New Roman" w:cs="Times New Roman"/>
          <w:sz w:val="24"/>
          <w:szCs w:val="24"/>
          <w:lang w:val="en-US"/>
        </w:rPr>
        <w:t>Triangle.cpp</w:t>
      </w:r>
    </w:p>
    <w:p w:rsid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Triangle::area(void)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4947A0">
        <w:rPr>
          <w:rFonts w:ascii="Courier New" w:hAnsi="Courier New" w:cs="Courier New"/>
          <w:sz w:val="20"/>
          <w:szCs w:val="20"/>
        </w:rPr>
        <w:t>Площадь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47A0">
        <w:rPr>
          <w:rFonts w:ascii="Courier New" w:hAnsi="Courier New" w:cs="Courier New"/>
          <w:sz w:val="20"/>
          <w:szCs w:val="20"/>
        </w:rPr>
        <w:t>треугольника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p = (a + b + c) / 2;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(p*(p - a)*(p - b)*(p - c));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Triangle::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Rin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4947A0">
        <w:rPr>
          <w:rFonts w:ascii="Courier New" w:hAnsi="Courier New" w:cs="Courier New"/>
          <w:sz w:val="20"/>
          <w:szCs w:val="20"/>
        </w:rPr>
        <w:t>Радиус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47A0">
        <w:rPr>
          <w:rFonts w:ascii="Courier New" w:hAnsi="Courier New" w:cs="Courier New"/>
          <w:sz w:val="20"/>
          <w:szCs w:val="20"/>
        </w:rPr>
        <w:t>вписанной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47A0">
        <w:rPr>
          <w:rFonts w:ascii="Courier New" w:hAnsi="Courier New" w:cs="Courier New"/>
          <w:sz w:val="20"/>
          <w:szCs w:val="20"/>
        </w:rPr>
        <w:t>окружности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(area() * 2) / (a + b + c);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Triangle::Rout(void)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4947A0">
        <w:rPr>
          <w:rFonts w:ascii="Courier New" w:hAnsi="Courier New" w:cs="Courier New"/>
          <w:sz w:val="20"/>
          <w:szCs w:val="20"/>
        </w:rPr>
        <w:t>Радиус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47A0">
        <w:rPr>
          <w:rFonts w:ascii="Courier New" w:hAnsi="Courier New" w:cs="Courier New"/>
          <w:sz w:val="20"/>
          <w:szCs w:val="20"/>
        </w:rPr>
        <w:t>описанной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947A0">
        <w:rPr>
          <w:rFonts w:ascii="Courier New" w:hAnsi="Courier New" w:cs="Courier New"/>
          <w:sz w:val="20"/>
          <w:szCs w:val="20"/>
        </w:rPr>
        <w:t>окружности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a*b*c / (4 * area());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Triangle::check(void)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 xml:space="preserve"> &lt;&lt; "Вызов проверки, существует ли такой треугольник</w:t>
      </w:r>
      <w:proofErr w:type="gramStart"/>
      <w:r w:rsidRPr="004947A0">
        <w:rPr>
          <w:rFonts w:ascii="Courier New" w:hAnsi="Courier New" w:cs="Courier New"/>
          <w:sz w:val="20"/>
          <w:szCs w:val="20"/>
        </w:rPr>
        <w:t xml:space="preserve">." </w:t>
      </w:r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(a &lt;= 0 || b &lt;= 0 || c &lt;= 0) return false;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a + b &gt; c &amp;&amp; b + c &gt; a &amp;&amp; c + a &gt; b;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::string Triangle::</w:t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type(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void)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proofErr w:type="spellStart"/>
      <w:r w:rsidRPr="004947A0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 xml:space="preserve"> &lt;&lt; "Определение типа треугольника" &lt;&lt; </w:t>
      </w:r>
      <w:proofErr w:type="spellStart"/>
      <w:r w:rsidRPr="004947A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(a*a == b*b + c*c || b*b == c*c + a*a ||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c*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c == a*a + b*b) return "Right triangle";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if (a*a &gt; b*b + c*c || b*b &gt; c*c + a*a ||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c*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>c &gt; a*a + b*b) return "Obtuse triangle";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return "Acute triangle";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 Triangle::operator==(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 right)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this-&gt;a ==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right.a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&amp;&amp; this-&gt;b ==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right.b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&amp;&amp; this</w:t>
      </w:r>
      <w:r w:rsidR="00B43AC0">
        <w:rPr>
          <w:rFonts w:ascii="Courier New" w:hAnsi="Courier New" w:cs="Courier New"/>
          <w:sz w:val="20"/>
          <w:szCs w:val="20"/>
          <w:lang w:val="en-US"/>
        </w:rPr>
        <w:t xml:space="preserve">-&gt;c == </w:t>
      </w:r>
      <w:proofErr w:type="spellStart"/>
      <w:r w:rsidR="00B43AC0">
        <w:rPr>
          <w:rFonts w:ascii="Courier New" w:hAnsi="Courier New" w:cs="Courier New"/>
          <w:sz w:val="20"/>
          <w:szCs w:val="20"/>
          <w:lang w:val="en-US"/>
        </w:rPr>
        <w:t>right</w:t>
      </w:r>
      <w:r w:rsidRPr="004947A0">
        <w:rPr>
          <w:rFonts w:ascii="Courier New" w:hAnsi="Courier New" w:cs="Courier New"/>
          <w:sz w:val="20"/>
          <w:szCs w:val="20"/>
          <w:lang w:val="en-US"/>
        </w:rPr>
        <w:t>.c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>/////////////////////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 xml:space="preserve">////friend </w:t>
      </w:r>
      <w:proofErr w:type="spellStart"/>
      <w:r w:rsidRPr="00863A15">
        <w:rPr>
          <w:rFonts w:ascii="Courier New" w:hAnsi="Courier New" w:cs="Courier New"/>
          <w:sz w:val="20"/>
          <w:szCs w:val="20"/>
          <w:lang w:val="en-US"/>
        </w:rPr>
        <w:t>func</w:t>
      </w:r>
      <w:proofErr w:type="spellEnd"/>
      <w:r w:rsidRPr="00863A15">
        <w:rPr>
          <w:rFonts w:ascii="Courier New" w:hAnsi="Courier New" w:cs="Courier New"/>
          <w:sz w:val="20"/>
          <w:szCs w:val="20"/>
          <w:lang w:val="en-US"/>
        </w:rPr>
        <w:t>/////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A15">
        <w:rPr>
          <w:rFonts w:ascii="Courier New" w:hAnsi="Courier New" w:cs="Courier New"/>
          <w:sz w:val="20"/>
          <w:szCs w:val="20"/>
          <w:lang w:val="en-US"/>
        </w:rPr>
        <w:t>///////////////////</w:t>
      </w:r>
    </w:p>
    <w:p w:rsidR="004947A0" w:rsidRPr="00863A15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 &gt;&gt;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&amp;stream, Triangle &amp;p)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"a = "; stream &gt;&gt;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p.a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"b = "; stream &gt;&gt;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p.b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"c = "; stream &gt;&gt;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p.c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stream;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 &lt;&lt; 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&amp;stream,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&amp;p)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stream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"a = 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p.a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"\t" 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r w:rsidRPr="004947A0">
        <w:rPr>
          <w:rFonts w:ascii="Courier New" w:hAnsi="Courier New" w:cs="Courier New"/>
          <w:sz w:val="20"/>
          <w:szCs w:val="20"/>
          <w:lang w:val="en-US"/>
        </w:rPr>
        <w:tab/>
        <w:t xml:space="preserve">&lt;&lt; "b = 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p.b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"\t" 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  <w:t xml:space="preserve">    &lt;&lt; "c = "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p.c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stream;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&amp;operator==(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&amp;left,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Triangle &amp;right)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947A0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4947A0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left.a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right.a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left.b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right.b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left.c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947A0">
        <w:rPr>
          <w:rFonts w:ascii="Courier New" w:hAnsi="Courier New" w:cs="Courier New"/>
          <w:sz w:val="20"/>
          <w:szCs w:val="20"/>
          <w:lang w:val="en-US"/>
        </w:rPr>
        <w:t>left.c</w:t>
      </w:r>
      <w:proofErr w:type="spellEnd"/>
      <w:r w:rsidRPr="004947A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47A0">
        <w:rPr>
          <w:rFonts w:ascii="Courier New" w:hAnsi="Courier New" w:cs="Courier New"/>
          <w:sz w:val="20"/>
          <w:szCs w:val="20"/>
        </w:rPr>
        <w:t>}</w:t>
      </w:r>
    </w:p>
    <w:p w:rsid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Результат работы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47A0" w:rsidRDefault="004947A0" w:rsidP="00494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90545" cy="1456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</w:t>
      </w:r>
    </w:p>
    <w:p w:rsidR="004947A0" w:rsidRDefault="004947A0" w:rsidP="004947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947A0" w:rsidRPr="004947A0" w:rsidRDefault="004947A0" w:rsidP="00494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22855" cy="1354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7A0" w:rsidRPr="004947A0" w:rsidRDefault="004947A0" w:rsidP="004947A0">
      <w:pPr>
        <w:pStyle w:val="a7"/>
        <w:widowControl w:val="0"/>
        <w:spacing w:line="360" w:lineRule="auto"/>
        <w:rPr>
          <w:b w:val="0"/>
          <w:sz w:val="24"/>
          <w:u w:val="none"/>
          <w:lang w:val="ru-RU"/>
        </w:rPr>
      </w:pPr>
      <w:r w:rsidRPr="004947A0">
        <w:rPr>
          <w:b w:val="0"/>
          <w:sz w:val="24"/>
          <w:u w:val="none"/>
          <w:lang w:val="ru-RU"/>
        </w:rPr>
        <w:t>Рисунок 2.</w:t>
      </w:r>
    </w:p>
    <w:p w:rsidR="008A6E03" w:rsidRPr="004947A0" w:rsidRDefault="008A6E03" w:rsidP="004356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x-none"/>
        </w:rPr>
      </w:pPr>
    </w:p>
    <w:sectPr w:rsidR="008A6E03" w:rsidRPr="004947A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6C7" w:rsidRDefault="004206C7" w:rsidP="009F1A20">
      <w:pPr>
        <w:spacing w:after="0" w:line="240" w:lineRule="auto"/>
      </w:pPr>
      <w:r>
        <w:separator/>
      </w:r>
    </w:p>
  </w:endnote>
  <w:endnote w:type="continuationSeparator" w:id="0">
    <w:p w:rsidR="004206C7" w:rsidRDefault="004206C7" w:rsidP="009F1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187331"/>
      <w:docPartObj>
        <w:docPartGallery w:val="Page Numbers (Bottom of Page)"/>
        <w:docPartUnique/>
      </w:docPartObj>
    </w:sdtPr>
    <w:sdtEndPr/>
    <w:sdtContent>
      <w:p w:rsidR="00295CE0" w:rsidRDefault="00295C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A15">
          <w:rPr>
            <w:noProof/>
          </w:rPr>
          <w:t>1</w:t>
        </w:r>
        <w:r>
          <w:fldChar w:fldCharType="end"/>
        </w:r>
      </w:p>
    </w:sdtContent>
  </w:sdt>
  <w:p w:rsidR="00295CE0" w:rsidRDefault="00295C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6C7" w:rsidRDefault="004206C7" w:rsidP="009F1A20">
      <w:pPr>
        <w:spacing w:after="0" w:line="240" w:lineRule="auto"/>
      </w:pPr>
      <w:r>
        <w:separator/>
      </w:r>
    </w:p>
  </w:footnote>
  <w:footnote w:type="continuationSeparator" w:id="0">
    <w:p w:rsidR="004206C7" w:rsidRDefault="004206C7" w:rsidP="009F1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7613F"/>
    <w:multiLevelType w:val="hybridMultilevel"/>
    <w:tmpl w:val="4BD82C50"/>
    <w:lvl w:ilvl="0" w:tplc="8042D05E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EF"/>
    <w:rsid w:val="00062D19"/>
    <w:rsid w:val="000C3CCB"/>
    <w:rsid w:val="000E26A8"/>
    <w:rsid w:val="00156950"/>
    <w:rsid w:val="001A0AAC"/>
    <w:rsid w:val="002008B2"/>
    <w:rsid w:val="00295CE0"/>
    <w:rsid w:val="002D76D7"/>
    <w:rsid w:val="00307FC7"/>
    <w:rsid w:val="00355E59"/>
    <w:rsid w:val="003C7049"/>
    <w:rsid w:val="003E5DEF"/>
    <w:rsid w:val="004206C7"/>
    <w:rsid w:val="0043564E"/>
    <w:rsid w:val="004947A0"/>
    <w:rsid w:val="005C2B8F"/>
    <w:rsid w:val="006724B4"/>
    <w:rsid w:val="007F452F"/>
    <w:rsid w:val="00863A15"/>
    <w:rsid w:val="008A6E03"/>
    <w:rsid w:val="00914548"/>
    <w:rsid w:val="009F01E8"/>
    <w:rsid w:val="009F1A20"/>
    <w:rsid w:val="00A07EEF"/>
    <w:rsid w:val="00B43AC0"/>
    <w:rsid w:val="00C33EE7"/>
    <w:rsid w:val="00D3735E"/>
    <w:rsid w:val="00D668F4"/>
    <w:rsid w:val="00D80FF2"/>
    <w:rsid w:val="00FB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5C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2B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C2B8F"/>
  </w:style>
  <w:style w:type="character" w:customStyle="1" w:styleId="pl-s">
    <w:name w:val="pl-s"/>
    <w:basedOn w:val="a0"/>
    <w:rsid w:val="005C2B8F"/>
  </w:style>
  <w:style w:type="character" w:customStyle="1" w:styleId="pl-pds">
    <w:name w:val="pl-pds"/>
    <w:basedOn w:val="a0"/>
    <w:rsid w:val="005C2B8F"/>
  </w:style>
  <w:style w:type="character" w:customStyle="1" w:styleId="pl-c1">
    <w:name w:val="pl-c1"/>
    <w:basedOn w:val="a0"/>
    <w:rsid w:val="005C2B8F"/>
  </w:style>
  <w:style w:type="character" w:customStyle="1" w:styleId="pl-c">
    <w:name w:val="pl-c"/>
    <w:basedOn w:val="a0"/>
    <w:rsid w:val="005C2B8F"/>
  </w:style>
  <w:style w:type="character" w:customStyle="1" w:styleId="pl-en">
    <w:name w:val="pl-en"/>
    <w:basedOn w:val="a0"/>
    <w:rsid w:val="005C2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1A20"/>
  </w:style>
  <w:style w:type="paragraph" w:styleId="a5">
    <w:name w:val="footer"/>
    <w:basedOn w:val="a"/>
    <w:link w:val="a6"/>
    <w:uiPriority w:val="99"/>
    <w:unhideWhenUsed/>
    <w:rsid w:val="009F1A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1A20"/>
  </w:style>
  <w:style w:type="paragraph" w:styleId="a7">
    <w:name w:val="Title"/>
    <w:basedOn w:val="a"/>
    <w:link w:val="a8"/>
    <w:qFormat/>
    <w:rsid w:val="009145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character" w:customStyle="1" w:styleId="a8">
    <w:name w:val="Название Знак"/>
    <w:basedOn w:val="a0"/>
    <w:link w:val="a7"/>
    <w:rsid w:val="00914548"/>
    <w:rPr>
      <w:rFonts w:ascii="Times New Roman" w:eastAsia="Times New Roman" w:hAnsi="Times New Roman" w:cs="Times New Roman"/>
      <w:b/>
      <w:bCs/>
      <w:sz w:val="36"/>
      <w:szCs w:val="24"/>
      <w:u w:val="single"/>
      <w:lang w:val="x-none" w:eastAsia="x-none"/>
    </w:rPr>
  </w:style>
  <w:style w:type="paragraph" w:styleId="a9">
    <w:name w:val="Balloon Text"/>
    <w:basedOn w:val="a"/>
    <w:link w:val="aa"/>
    <w:uiPriority w:val="99"/>
    <w:semiHidden/>
    <w:unhideWhenUsed/>
    <w:rsid w:val="005C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C2B8F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5C2B8F"/>
  </w:style>
  <w:style w:type="character" w:customStyle="1" w:styleId="pl-s">
    <w:name w:val="pl-s"/>
    <w:basedOn w:val="a0"/>
    <w:rsid w:val="005C2B8F"/>
  </w:style>
  <w:style w:type="character" w:customStyle="1" w:styleId="pl-pds">
    <w:name w:val="pl-pds"/>
    <w:basedOn w:val="a0"/>
    <w:rsid w:val="005C2B8F"/>
  </w:style>
  <w:style w:type="character" w:customStyle="1" w:styleId="pl-c1">
    <w:name w:val="pl-c1"/>
    <w:basedOn w:val="a0"/>
    <w:rsid w:val="005C2B8F"/>
  </w:style>
  <w:style w:type="character" w:customStyle="1" w:styleId="pl-c">
    <w:name w:val="pl-c"/>
    <w:basedOn w:val="a0"/>
    <w:rsid w:val="005C2B8F"/>
  </w:style>
  <w:style w:type="character" w:customStyle="1" w:styleId="pl-en">
    <w:name w:val="pl-en"/>
    <w:basedOn w:val="a0"/>
    <w:rsid w:val="005C2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46350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1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520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8966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3CBA-CF6B-49B1-BD5C-C6D2F8B61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Владислав Дубровский</cp:lastModifiedBy>
  <cp:revision>3</cp:revision>
  <dcterms:created xsi:type="dcterms:W3CDTF">2019-03-22T10:23:00Z</dcterms:created>
  <dcterms:modified xsi:type="dcterms:W3CDTF">2019-03-28T12:13:00Z</dcterms:modified>
</cp:coreProperties>
</file>