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w:t>
      </w:r>
      <w:proofErr w:type="spellStart"/>
      <w:r w:rsidR="00615FC4">
        <w:t>Cthulhu</w:t>
      </w:r>
      <w:proofErr w:type="spellEnd"/>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w:t>
      </w:r>
      <w:proofErr w:type="spellStart"/>
      <w:r w:rsidR="003D7D1E">
        <w:t>Cthulhu</w:t>
      </w:r>
      <w:proofErr w:type="spellEnd"/>
      <w:r w:rsidR="003D7D1E">
        <w:t xml:space="preserve">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F27CE3">
        <w:fldChar w:fldCharType="begin"/>
      </w:r>
      <w:r w:rsidR="00FA2598">
        <w:instrText xml:space="preserve"> REF _Ref254202523 \h </w:instrText>
      </w:r>
      <w:r w:rsidR="00F27CE3">
        <w:fldChar w:fldCharType="separate"/>
      </w:r>
      <w:r w:rsidR="00B36986" w:rsidRPr="00B11DB8">
        <w:rPr>
          <w:b/>
          <w:bCs/>
        </w:rPr>
        <w:t>The End</w:t>
      </w:r>
      <w:r w:rsidR="00F27CE3">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 xml:space="preserve">In this story the fall of Troy is Mythos based. Helen of Troy is actually </w:t>
      </w:r>
      <w:proofErr w:type="spellStart"/>
      <w:r>
        <w:t>Nyarlathotep</w:t>
      </w:r>
      <w:proofErr w:type="spellEnd"/>
      <w:r>
        <w:t xml:space="preserve"> and she brings the end of Troy and then the end of classic heroic Greece.</w:t>
      </w:r>
      <w:r w:rsidRPr="00FF26EA">
        <w:t xml:space="preserve"> </w:t>
      </w:r>
      <w:proofErr w:type="spellStart"/>
      <w:r>
        <w:t>Nyarlathotep</w:t>
      </w:r>
      <w:proofErr w:type="spellEnd"/>
      <w:r>
        <w:t xml:space="preserve">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w:t>
      </w:r>
      <w:proofErr w:type="spellStart"/>
      <w:r w:rsidR="00FF26EA">
        <w:t>Nyarlathotep</w:t>
      </w:r>
      <w:proofErr w:type="spellEnd"/>
      <w:r w:rsidR="00FF26EA">
        <w:t xml:space="preserve"> and she is truly powerful and beautiful. </w:t>
      </w:r>
      <w:proofErr w:type="spellStart"/>
      <w:r w:rsidR="00FF26EA">
        <w:t>Nyarlathotep</w:t>
      </w:r>
      <w:proofErr w:type="spellEnd"/>
      <w:r w:rsidR="00FF26EA">
        <w:t xml:space="preserve">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w:t>
      </w:r>
      <w:proofErr w:type="spellStart"/>
      <w:r w:rsidR="001A217C">
        <w:t>Nyarlathotep</w:t>
      </w:r>
      <w:proofErr w:type="spellEnd"/>
      <w:r w:rsidR="001A217C">
        <w:t xml:space="preserve">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w:t>
      </w:r>
      <w:proofErr w:type="spellStart"/>
      <w:r w:rsidR="009B7700">
        <w:t>Nyarlathotep</w:t>
      </w:r>
      <w:proofErr w:type="spellEnd"/>
      <w:r w:rsidR="009B7700">
        <w:t xml:space="preserve">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 xml:space="preserve">Helen is married and lives in Sparta and has no children. As </w:t>
      </w:r>
      <w:proofErr w:type="spellStart"/>
      <w:r>
        <w:t>Nyarlathotep</w:t>
      </w:r>
      <w:proofErr w:type="spellEnd"/>
      <w:r>
        <w:t xml:space="preserve">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w:t>
      </w:r>
      <w:proofErr w:type="spellStart"/>
      <w:r>
        <w:t>Nyarlathotep</w:t>
      </w:r>
      <w:proofErr w:type="spellEnd"/>
      <w:r>
        <w:t xml:space="preserve">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w:t>
      </w:r>
      <w:proofErr w:type="spellStart"/>
      <w:r>
        <w:t>Nyarlathotep</w:t>
      </w:r>
      <w:proofErr w:type="spellEnd"/>
      <w:r>
        <w:t xml:space="preserve"> and will destroy Troy and Greece in this useless war. </w:t>
      </w:r>
      <w:r w:rsidR="00325FE7">
        <w:t xml:space="preserve">Odysseus knows that </w:t>
      </w:r>
      <w:proofErr w:type="spellStart"/>
      <w:r>
        <w:t>Nyarlathotep</w:t>
      </w:r>
      <w:proofErr w:type="spellEnd"/>
      <w:r>
        <w:t xml:space="preserve">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Helen/</w:t>
      </w:r>
      <w:proofErr w:type="spellStart"/>
      <w:r w:rsidR="00EB5401">
        <w:t>Nyarlathotep</w:t>
      </w:r>
      <w:proofErr w:type="spellEnd"/>
      <w:r w:rsidR="00EB5401">
        <w:t xml:space="preserve">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w:t>
      </w:r>
      <w:proofErr w:type="spellStart"/>
      <w:r w:rsidR="00BE0A6F">
        <w:t>Nyarlathotep</w:t>
      </w:r>
      <w:proofErr w:type="spellEnd"/>
      <w:r w:rsidR="00BE0A6F">
        <w:t xml:space="preserve">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—Helen/</w:t>
      </w:r>
      <w:proofErr w:type="spellStart"/>
      <w:r w:rsidR="00EB5401">
        <w:t>Nyarlathotep</w:t>
      </w:r>
      <w:proofErr w:type="spellEnd"/>
      <w:r w:rsidR="00EB5401">
        <w:t xml:space="preserve">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rsidR="00B0507A">
        <w:t>Nyarlathotep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B0507A">
        <w:t>Nyarlathotep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w:t>
      </w:r>
      <w:proofErr w:type="spellStart"/>
      <w:r w:rsidR="002535EB" w:rsidRPr="002535EB">
        <w:rPr>
          <w:i/>
        </w:rPr>
        <w:t>Nyarlathotep</w:t>
      </w:r>
      <w:proofErr w:type="spellEnd"/>
      <w:r w:rsidR="002535EB" w:rsidRPr="002535EB">
        <w:rPr>
          <w:i/>
        </w:rPr>
        <w:t xml:space="preserve">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w:t>
      </w:r>
      <w:proofErr w:type="spellStart"/>
      <w:r w:rsidR="00B0507A">
        <w:t>Nyarlathotep</w:t>
      </w:r>
      <w:proofErr w:type="spellEnd"/>
      <w:r w:rsidR="00B0507A">
        <w:t xml:space="preserve"> is trying to avoid its end as Helen in Troy. It has connected Portland and Troy by sending </w:t>
      </w:r>
      <w:r w:rsidR="00CE5ABF">
        <w:t>texts i</w:t>
      </w:r>
      <w:r w:rsidR="00B0507A">
        <w:t xml:space="preserve">nto the future. </w:t>
      </w:r>
      <w:proofErr w:type="spellStart"/>
      <w:r w:rsidR="00B0507A">
        <w:t>Nyarlathotep</w:t>
      </w:r>
      <w:proofErr w:type="spellEnd"/>
      <w:r w:rsidR="00B0507A">
        <w:t xml:space="preserve">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 xml:space="preserve">cult of </w:t>
      </w:r>
      <w:proofErr w:type="spellStart"/>
      <w:r w:rsidR="00C841C5">
        <w:t>Nyarlathotep</w:t>
      </w:r>
      <w:proofErr w:type="spellEnd"/>
      <w:r w:rsidR="00AF22BE">
        <w:t xml:space="preserve"> lurks in the tunnels and a small temple is found at the intersection of West Burnside and Northwest Broadway w</w:t>
      </w:r>
      <w:r w:rsidR="00C841C5">
        <w:t xml:space="preserve">ith a terrible figure of </w:t>
      </w:r>
      <w:proofErr w:type="spellStart"/>
      <w:r w:rsidR="00C841C5">
        <w:t>Nyarlathotep</w:t>
      </w:r>
      <w:proofErr w:type="spellEnd"/>
      <w:r w:rsidR="00C841C5">
        <w:t xml:space="preserve">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w:t>
      </w:r>
      <w:r w:rsidR="002E4F92">
        <w:t>h</w:t>
      </w:r>
      <w:proofErr w:type="spellEnd"/>
      <w:r w:rsidR="002E4F92">
        <w:t xml:space="preserve">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 xml:space="preserve">Alfred was taken below the streets into the new tunnels of the LNL and built a new altar with </w:t>
      </w:r>
      <w:proofErr w:type="spellStart"/>
      <w:r>
        <w:t>Nyarlathotep</w:t>
      </w:r>
      <w:proofErr w:type="spellEnd"/>
      <w:r>
        <w:t xml:space="preserve"> image for LNL. It is made up of wires and TVs and flat screens displays to show </w:t>
      </w:r>
      <w:proofErr w:type="spellStart"/>
      <w:r>
        <w:t>Nyarlathotep</w:t>
      </w:r>
      <w:proofErr w:type="spellEnd"/>
      <w:r>
        <w:t xml:space="preserve">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F27CE3">
        <w:fldChar w:fldCharType="begin"/>
      </w:r>
      <w:r w:rsidR="005A4565">
        <w:instrText xml:space="preserve"> REF _Ref274944582 \h </w:instrText>
      </w:r>
      <w:r w:rsidR="00F27CE3">
        <w:fldChar w:fldCharType="separate"/>
      </w:r>
      <w:r w:rsidR="00B36986">
        <w:t>Scene 02</w:t>
      </w:r>
      <w:r w:rsidR="00B36986" w:rsidRPr="00DB408D">
        <w:t>:</w:t>
      </w:r>
      <w:r w:rsidR="00B36986">
        <w:t xml:space="preserve"> USS Oregon Memorial at Night</w:t>
      </w:r>
      <w:r w:rsidR="00F27CE3">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xml:space="preserve">. </w:t>
      </w:r>
      <w:proofErr w:type="gramStart"/>
      <w:r w:rsidR="0052064C">
        <w:t>A member can</w:t>
      </w:r>
      <w:proofErr w:type="gramEnd"/>
      <w:r w:rsidR="0052064C">
        <w:t xml:space="preserve">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w:t>
      </w:r>
      <w:proofErr w:type="spellStart"/>
      <w:r w:rsidR="007540F3">
        <w:t>newbies</w:t>
      </w:r>
      <w:proofErr w:type="spellEnd"/>
      <w:r w:rsidR="007540F3">
        <w:t xml:space="preserve">.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w:t>
      </w:r>
      <w:proofErr w:type="spellStart"/>
      <w:r>
        <w:t>kittie</w:t>
      </w:r>
      <w:proofErr w:type="spellEnd"/>
      <w:r>
        <w:t xml:space="preserv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F27CE3">
        <w:fldChar w:fldCharType="begin"/>
      </w:r>
      <w:r w:rsidR="00622827">
        <w:instrText xml:space="preserve"> REF _Ref257263674 \h </w:instrText>
      </w:r>
      <w:r w:rsidR="00F27CE3">
        <w:fldChar w:fldCharType="separate"/>
      </w:r>
      <w:r w:rsidR="00B36986">
        <w:t>The Hittite Club</w:t>
      </w:r>
      <w:r w:rsidR="00F27CE3">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w:t>
      </w:r>
      <w:proofErr w:type="spellStart"/>
      <w:r>
        <w:t>Harry’s</w:t>
      </w:r>
      <w:proofErr w:type="spellEnd"/>
      <w:r>
        <w:t xml:space="preserve">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 xml:space="preserve">LBGT of </w:t>
      </w:r>
      <w:proofErr w:type="spellStart"/>
      <w:r>
        <w:t>Cascadia</w:t>
      </w:r>
      <w:bookmarkEnd w:id="24"/>
      <w:proofErr w:type="spellEnd"/>
    </w:p>
    <w:p w:rsidR="00FF1213" w:rsidRDefault="00581941" w:rsidP="007C0CB8">
      <w:r>
        <w:t xml:space="preserve">President Nixon is also the head of a small group of multi-colored t-shirt wearing supporter of gay and like rights known as the LBGT of </w:t>
      </w:r>
      <w:proofErr w:type="spellStart"/>
      <w:r>
        <w:t>Cascadia</w:t>
      </w:r>
      <w:proofErr w:type="spellEnd"/>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r w:rsidR="007A4ACA">
        <w:t xml:space="preserve"> As fun as they are the Keeper must keep them in the background of the story so the players can move the story forward.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F27CE3">
        <w:fldChar w:fldCharType="begin"/>
      </w:r>
      <w:r w:rsidR="00A35EAB">
        <w:instrText xml:space="preserve"> REF _Ref257185820 \h </w:instrText>
      </w:r>
      <w:r w:rsidR="00F27CE3">
        <w:fldChar w:fldCharType="separate"/>
      </w:r>
      <w:r w:rsidR="00B36986">
        <w:t>Review of Alfred Quaker’s work</w:t>
      </w:r>
      <w:r w:rsidR="00F27CE3">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w:t>
      </w:r>
      <w:r w:rsidR="007A4ACA">
        <w:t>d harder to place. David plans to use</w:t>
      </w:r>
      <w:r w:rsidR="00A35EAB">
        <w:t xml:space="preserve"> the money </w:t>
      </w:r>
      <w:r w:rsidR="007A4ACA">
        <w:t xml:space="preserve">from the sale of the last models </w:t>
      </w:r>
      <w:r w:rsidR="00A35EAB">
        <w:t>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 xml:space="preserve">.38 </w:t>
      </w:r>
      <w:proofErr w:type="spellStart"/>
      <w:r>
        <w:t>Glock</w:t>
      </w:r>
      <w:proofErr w:type="spellEnd"/>
      <w:r>
        <w:t xml:space="preserve">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7A4ACA" w:rsidRDefault="00F47C9E" w:rsidP="00A73513">
      <w:r>
        <w:t xml:space="preserve">Dressed in a suit and the gun kept in a locked drawer in a desk. </w:t>
      </w:r>
    </w:p>
    <w:p w:rsidR="00A35EAB" w:rsidRDefault="007A4ACA" w:rsidP="00A73513">
      <w:r>
        <w:t>Note: In the first play of this work the players decided to follow David home and break into his house. The author invented that David Smith live alone in a small apartment nearby that is also carefully alarmed. To unlo</w:t>
      </w:r>
      <w:r w:rsidR="00B204B3">
        <w:t>ck the door one must use the RFID card and the key together (the card is always on David’s person)</w:t>
      </w:r>
      <w:r>
        <w:t>. There is no hint of this second check (a critical success on spot hidden to notice the paint is discolored in one place). There is also a motion detection sen</w:t>
      </w:r>
      <w:r w:rsidR="00B204B3">
        <w:t xml:space="preserve">sor carefully hidden in a lamp (again having the RFID card in the area of the lamp prevent the alarm). </w:t>
      </w:r>
      <w:r>
        <w:t>There is nothing Mythos related to David and his apartment is uninteresting.</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F27CE3">
        <w:fldChar w:fldCharType="begin"/>
      </w:r>
      <w:r w:rsidR="00394646">
        <w:instrText xml:space="preserve"> REF _Ref265062380 \h </w:instrText>
      </w:r>
      <w:r w:rsidR="00F27CE3">
        <w:fldChar w:fldCharType="separate"/>
      </w:r>
      <w:r w:rsidR="00B36986">
        <w:t>Alfred Quaker’s dream</w:t>
      </w:r>
      <w:r w:rsidR="00F27CE3">
        <w:fldChar w:fldCharType="end"/>
      </w:r>
      <w:r>
        <w:t>).</w:t>
      </w:r>
    </w:p>
    <w:p w:rsidR="00394913" w:rsidRDefault="0079031C" w:rsidP="00394913">
      <w:pPr>
        <w:pStyle w:val="ListParagraph"/>
        <w:numPr>
          <w:ilvl w:val="0"/>
          <w:numId w:val="4"/>
        </w:numPr>
      </w:pPr>
      <w:r>
        <w:t xml:space="preserve">Copy of a review of his new art (see handouts below: </w:t>
      </w:r>
      <w:r w:rsidR="00F27CE3">
        <w:fldChar w:fldCharType="begin"/>
      </w:r>
      <w:r>
        <w:instrText xml:space="preserve"> REF _Ref257185820 \h </w:instrText>
      </w:r>
      <w:r w:rsidR="00F27CE3">
        <w:fldChar w:fldCharType="separate"/>
      </w:r>
      <w:r w:rsidR="00B36986">
        <w:t>Review of Alfred Quaker’s work</w:t>
      </w:r>
      <w:r w:rsidR="00F27CE3">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986277" w:rsidRDefault="00394913" w:rsidP="00986277">
      <w:pPr>
        <w:pStyle w:val="ListParagraph"/>
        <w:numPr>
          <w:ilvl w:val="0"/>
          <w:numId w:val="5"/>
        </w:numPr>
      </w:pPr>
      <w:r>
        <w:t>A terrible non-sensibl</w:t>
      </w:r>
      <w:r w:rsidR="003C76CC">
        <w:t xml:space="preserve">e translation of the words—no handout </w:t>
      </w:r>
      <w:r>
        <w:t>note as above.</w:t>
      </w:r>
    </w:p>
    <w:p w:rsidR="00B36986" w:rsidRDefault="00394913" w:rsidP="00DA3338">
      <w:pPr>
        <w:pStyle w:val="ListParagraph"/>
        <w:numPr>
          <w:ilvl w:val="0"/>
          <w:numId w:val="5"/>
        </w:numPr>
      </w:pPr>
      <w:r>
        <w:t>A 3-D cast or printing of a Gr</w:t>
      </w:r>
      <w:r w:rsidR="0056702E">
        <w:t>eek text cut into a clay tablet—no handout, as the author’s Greek is not that good.</w:t>
      </w:r>
      <w:r w:rsidR="00F27CE3">
        <w:fldChar w:fldCharType="begin"/>
      </w:r>
      <w:r w:rsidR="00226C9A">
        <w:instrText xml:space="preserve"> REF _Ref257187418 \h </w:instrText>
      </w:r>
      <w:r w:rsidR="00F27CE3">
        <w:fldChar w:fldCharType="separate"/>
      </w:r>
    </w:p>
    <w:p w:rsidR="0056702E" w:rsidRDefault="003C76CC" w:rsidP="00394913">
      <w:pPr>
        <w:pStyle w:val="ListParagraph"/>
        <w:numPr>
          <w:ilvl w:val="0"/>
          <w:numId w:val="5"/>
        </w:numPr>
      </w:pPr>
      <w:r>
        <w:t xml:space="preserve">A retelling of the fall of Troy and death of Helen (see below in </w:t>
      </w:r>
      <w:proofErr w:type="spellStart"/>
      <w:r>
        <w:t>handou</w:t>
      </w:r>
      <w:r>
        <w:t>t</w:t>
      </w:r>
      <w:r>
        <w:t>s:</w:t>
      </w:r>
      <w:r w:rsidR="00B36986">
        <w:t>Odysseus’s</w:t>
      </w:r>
      <w:proofErr w:type="spellEnd"/>
      <w:r w:rsidR="00B36986">
        <w:t xml:space="preserve"> Warning</w:t>
      </w:r>
      <w:r w:rsidR="00F27CE3">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 xml:space="preserve">The Keeper can have the viewer roll </w:t>
      </w:r>
      <w:proofErr w:type="spellStart"/>
      <w:r>
        <w:t>Cthulhu</w:t>
      </w:r>
      <w:proofErr w:type="spellEnd"/>
      <w:r>
        <w:t xml:space="preserve"> Mythos</w:t>
      </w:r>
      <w:r w:rsidR="00DF7050">
        <w:t xml:space="preserve"> with an advantage die</w:t>
      </w:r>
      <w:r>
        <w:t>. Any success costs one sanity point unless a sanity check is made: The figure</w:t>
      </w:r>
      <w:r w:rsidR="004541DA">
        <w:t xml:space="preserve"> with tentacles</w:t>
      </w:r>
      <w:r>
        <w:t xml:space="preserve"> is </w:t>
      </w:r>
      <w:proofErr w:type="spellStart"/>
      <w:r w:rsidRPr="00656BAB">
        <w:t>Nyarlathotep</w:t>
      </w:r>
      <w:proofErr w:type="spellEnd"/>
      <w:r>
        <w:t xml:space="preserve">. A spot hidden roll success will notice that the slain figure does look much like the figure for </w:t>
      </w:r>
      <w:proofErr w:type="spellStart"/>
      <w:r>
        <w:t>Portlandia</w:t>
      </w:r>
      <w:proofErr w:type="spellEnd"/>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w:t>
      </w:r>
      <w:r w:rsidR="008B1C41">
        <w:t xml:space="preserve">ant but its purpose is unclear; it is the treasure of </w:t>
      </w:r>
      <w:proofErr w:type="spellStart"/>
      <w:r w:rsidR="008B1C41">
        <w:t>Priam</w:t>
      </w:r>
      <w:proofErr w:type="spellEnd"/>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w:t>
      </w:r>
      <w:proofErr w:type="spellStart"/>
      <w:r>
        <w:t>Nyarla</w:t>
      </w:r>
      <w:r w:rsidR="006A4F79">
        <w:t>nthotep</w:t>
      </w:r>
      <w:proofErr w:type="spellEnd"/>
      <w:r w:rsidR="006A4F79">
        <w:t xml:space="preserve">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w:t>
      </w:r>
      <w:proofErr w:type="spellStart"/>
      <w:r w:rsidR="00DF7050">
        <w:t>Cthulhu</w:t>
      </w:r>
      <w:proofErr w:type="spellEnd"/>
      <w:r w:rsidR="00DF7050">
        <w:t xml:space="preserve"> Mythos with an </w:t>
      </w:r>
      <w:r>
        <w:t>adva</w:t>
      </w:r>
      <w:r w:rsidR="000843F1">
        <w:t>ntage die. Any success costs three</w:t>
      </w:r>
      <w:r>
        <w:t xml:space="preserve"> sanity point unless a sa</w:t>
      </w:r>
      <w:r w:rsidR="00DF7050">
        <w:t>nity check is made: The figure of Helen i</w:t>
      </w:r>
      <w:r>
        <w:t xml:space="preserve">s </w:t>
      </w:r>
      <w:proofErr w:type="spellStart"/>
      <w:r w:rsidRPr="00656BAB">
        <w:t>Nyarlathotep</w:t>
      </w:r>
      <w:proofErr w:type="spellEnd"/>
      <w:r w:rsidR="00DF7050">
        <w:t>—</w:t>
      </w:r>
      <w:r w:rsidR="009257AD">
        <w:t>o</w:t>
      </w:r>
      <w:r w:rsidR="00DF7050">
        <w:t xml:space="preserve">ne of the </w:t>
      </w:r>
      <w:r w:rsidR="009257AD">
        <w:t xml:space="preserve">so-called </w:t>
      </w:r>
      <w:r w:rsidR="00DF7050">
        <w:t xml:space="preserve">thousand faces of </w:t>
      </w:r>
      <w:proofErr w:type="spellStart"/>
      <w:r w:rsidR="00DF7050">
        <w:t>Nyarlathotep</w:t>
      </w:r>
      <w:proofErr w:type="spellEnd"/>
      <w:r w:rsidR="00DF7050">
        <w:t xml:space="preserve">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w:t>
      </w:r>
      <w:proofErr w:type="gramStart"/>
      <w:r w:rsidR="00110331">
        <w:rPr>
          <w:i/>
        </w:rPr>
        <w:t>river</w:t>
      </w:r>
      <w:r w:rsidR="00712F1C">
        <w:rPr>
          <w:i/>
        </w:rPr>
        <w:t xml:space="preserve"> park</w:t>
      </w:r>
      <w:proofErr w:type="gramEnd"/>
      <w:r w:rsidR="00712F1C">
        <w:rPr>
          <w:i/>
        </w:rPr>
        <w:t xml:space="preserve">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w:t>
      </w:r>
      <w:proofErr w:type="spellStart"/>
      <w:r>
        <w:rPr>
          <w:rFonts w:cs="Garamond"/>
        </w:rPr>
        <w:t>Cthulhu</w:t>
      </w:r>
      <w:proofErr w:type="spellEnd"/>
      <w:r>
        <w:rPr>
          <w:rFonts w:cs="Garamond"/>
        </w:rPr>
        <w:t xml:space="preserve"> Mythos with an advantage die. Any success costs one sanity point unless a sanity check is made: The figure is </w:t>
      </w:r>
      <w:proofErr w:type="spellStart"/>
      <w:r>
        <w:rPr>
          <w:rFonts w:cs="Garamond"/>
        </w:rPr>
        <w:t>Nyarlathotep</w:t>
      </w:r>
      <w:proofErr w:type="spellEnd"/>
      <w:r>
        <w:rPr>
          <w:rFonts w:cs="Garamond"/>
        </w:rPr>
        <w:t xml:space="preserve"> again. A spot hidden roll success will notice that the toga figure </w:t>
      </w:r>
      <w:r w:rsidR="00110331">
        <w:rPr>
          <w:rFonts w:cs="Garamond"/>
        </w:rPr>
        <w:t xml:space="preserve">that burns </w:t>
      </w:r>
      <w:r>
        <w:rPr>
          <w:rFonts w:cs="Garamond"/>
        </w:rPr>
        <w:t xml:space="preserve">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F27CE3">
        <w:fldChar w:fldCharType="begin"/>
      </w:r>
      <w:r w:rsidR="00712F1C">
        <w:instrText xml:space="preserve"> REF _Ref287156985 \h </w:instrText>
      </w:r>
      <w:r w:rsidR="00F27CE3">
        <w:fldChar w:fldCharType="separate"/>
      </w:r>
      <w:r w:rsidR="00712F1C">
        <w:t>Scene 02</w:t>
      </w:r>
      <w:r w:rsidR="00712F1C" w:rsidRPr="00DB408D">
        <w:t>:</w:t>
      </w:r>
      <w:r w:rsidR="00712F1C">
        <w:t xml:space="preserve"> USS Oregon Memorial at Night</w:t>
      </w:r>
      <w:r w:rsidR="00F27CE3">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 xml:space="preserve">David Smith identified the body and made arrangements for Alfred’s cremation and scattered his remains in the river that took his life. David is selling Alfred’s last art items to pay for the cost of his </w:t>
      </w:r>
      <w:r w:rsidR="008B1C41">
        <w:t>“</w:t>
      </w:r>
      <w:r>
        <w:t>final trip</w:t>
      </w:r>
      <w:r w:rsidR="008B1C41">
        <w:t>”</w:t>
      </w:r>
      <w:r>
        <w:t xml:space="preserve">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w:t>
      </w:r>
      <w:r w:rsidR="008B1C41">
        <w:t>nails are broken and his fingers</w:t>
      </w:r>
      <w:r>
        <w:t xml:space="preserve">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 xml:space="preserve">ersuade check </w:t>
      </w:r>
      <w:r w:rsidR="008B1C41">
        <w:t xml:space="preserve">with the officer </w:t>
      </w:r>
      <w:r w:rsidR="00D067F0">
        <w:t>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 xml:space="preserve">Note: Portland Police are not corrupt in 2012 and very well organized. The policy for use of guns is very supportive of the police; an officer pulls his or her gun if he or she believes the police or the public are at risk. In 2012 Portland Police killed two people by </w:t>
      </w:r>
      <w:r w:rsidR="008B1C41">
        <w:t>gunfire</w:t>
      </w:r>
      <w:r>
        <w:t>.</w:t>
      </w:r>
      <w:r w:rsidR="008B1C41">
        <w:t xml:space="preserve"> The agents should not get in a gunfight with the Portland Police and expect to survive.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r w:rsidR="008B1C41">
        <w:t xml:space="preserve"> He will not get involved, but is a good guy.</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F27CE3">
        <w:fldChar w:fldCharType="begin"/>
      </w:r>
      <w:r w:rsidR="00B11DB8">
        <w:instrText xml:space="preserve"> REF _Ref257672637 \h </w:instrText>
      </w:r>
      <w:r w:rsidR="00F27CE3">
        <w:fldChar w:fldCharType="separate"/>
      </w:r>
      <w:r w:rsidR="00B36986">
        <w:t>The Golden Apple</w:t>
      </w:r>
      <w:r w:rsidR="00F27CE3">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w:t>
      </w:r>
      <w:r w:rsidR="008B1C41">
        <w:rPr>
          <w:i/>
        </w:rPr>
        <w:t xml:space="preserve"> with “F</w:t>
      </w:r>
      <w:r w:rsidRPr="00021461">
        <w:rPr>
          <w:i/>
        </w:rPr>
        <w:t>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8B1C41">
        <w:rPr>
          <w:i/>
        </w:rPr>
        <w:t>The stark white b</w:t>
      </w:r>
      <w:r w:rsidR="00D96C20">
        <w:rPr>
          <w:i/>
        </w:rPr>
        <w:t>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w:t>
      </w:r>
      <w:r w:rsidR="008B1C41">
        <w:rPr>
          <w:i/>
        </w:rPr>
        <w:t xml:space="preserve">wooden carved </w:t>
      </w:r>
      <w:r>
        <w:rPr>
          <w:i/>
        </w:rPr>
        <w:t xml:space="preserve">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r w:rsidR="008B1C41" w:rsidRPr="00021461">
        <w:rPr>
          <w:i/>
        </w:rPr>
        <w:t>biohazards</w:t>
      </w:r>
      <w:r w:rsidRPr="00021461">
        <w:rPr>
          <w:i/>
        </w:rPr>
        <w:t xml:space="preserve">, and </w:t>
      </w:r>
      <w:proofErr w:type="gramStart"/>
      <w:r w:rsidRPr="00021461">
        <w:rPr>
          <w:i/>
        </w:rPr>
        <w:t>zombies</w:t>
      </w:r>
      <w:proofErr w:type="gramEnd"/>
      <w:r w:rsidRPr="00021461">
        <w:rPr>
          <w:i/>
        </w:rPr>
        <w:t xml:space="preserve">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 xml:space="preserve">Mary will ignore them unless asked a question. She will always answer quickly and if the questions are basic </w:t>
      </w:r>
      <w:r w:rsidR="008B1C41">
        <w:t xml:space="preserve">she will </w:t>
      </w:r>
      <w:r>
        <w:t>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w:t>
      </w:r>
      <w:proofErr w:type="gramStart"/>
      <w:r w:rsidR="00C00BDF">
        <w:t>fund raiser</w:t>
      </w:r>
      <w:proofErr w:type="gramEnd"/>
      <w:r w:rsidR="00C00BDF">
        <w:t>,” she says quickly and her eyes flash with anger seeming to remember she has other more i</w:t>
      </w:r>
      <w:r w:rsidR="008B1C41">
        <w:t>mportant things than answer</w:t>
      </w:r>
      <w:r w:rsidR="00C00BDF">
        <w:t xml:space="preserve">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w:t>
      </w:r>
      <w:r w:rsidR="00460B1C">
        <w:t xml:space="preserve">ith a T_ in front of their </w:t>
      </w:r>
      <w:r>
        <w:t xml:space="preserve">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r w:rsidR="00460B1C">
        <w:t>“</w:t>
      </w:r>
      <w:r>
        <w:t>guests</w:t>
      </w:r>
      <w:r w:rsidR="00460B1C">
        <w:t>”</w:t>
      </w:r>
      <w:r>
        <w:t xml:space="preserve"> user names has foiled all hacks so far. Like most </w:t>
      </w:r>
      <w:r w:rsidR="00275065">
        <w:t xml:space="preserve">good </w:t>
      </w:r>
      <w:r>
        <w:t>security</w:t>
      </w:r>
      <w:r w:rsidR="00460B1C">
        <w:t xml:space="preserve"> tricks</w:t>
      </w:r>
      <w:r>
        <w:t>,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r w:rsidR="00460B1C">
        <w:t>images</w:t>
      </w:r>
      <w:r w:rsidR="0079796F">
        <w:t xml:space="preserve"> photo shopped into </w:t>
      </w:r>
      <w:r w:rsidR="00460B1C">
        <w:t xml:space="preserve">a classical painting of </w:t>
      </w:r>
      <w:r w:rsidR="0079796F">
        <w:t xml:space="preserve">Paris </w:t>
      </w:r>
      <w:r w:rsidR="00460B1C">
        <w:t xml:space="preserve">judging the goddesses </w:t>
      </w:r>
      <w:r w:rsidR="0079796F">
        <w:t>with Paris holding an apple</w:t>
      </w:r>
      <w:r w:rsidR="00460B1C">
        <w:rPr>
          <w:rStyle w:val="FootnoteReference"/>
        </w:rPr>
        <w:footnoteReference w:id="19"/>
      </w:r>
      <w:r w:rsidR="0079796F">
        <w:t xml:space="preserve">. Producing a printed copy of the photo for Mary is how to prove that the hacker actually broke into the system. </w:t>
      </w:r>
    </w:p>
    <w:p w:rsidR="0079796F" w:rsidRDefault="0079796F" w:rsidP="00926316">
      <w:r>
        <w:t xml:space="preserve">Mary trolls the Internet for </w:t>
      </w:r>
      <w:r w:rsidR="00317113">
        <w:t>reports of computer weaknesses</w:t>
      </w:r>
      <w:r>
        <w:t xml:space="preserve"> and then recreates the weaknesses in her three target systems. Members of The Golden Apple can subscribed to receive Mary’s emails of how she built the systems, how to break into them, and how she detected any break-ins and if the hacker could be identified</w:t>
      </w:r>
      <w:r w:rsidR="00317113">
        <w:t xml:space="preserve"> who exposed the weakness (“street </w:t>
      </w:r>
      <w:proofErr w:type="spellStart"/>
      <w:r w:rsidR="00317113">
        <w:t>cred</w:t>
      </w:r>
      <w:proofErr w:type="spellEnd"/>
      <w:r w:rsidR="00317113">
        <w:t>” for the hacker)</w:t>
      </w:r>
      <w:r>
        <w:t>. Mary also updates a local wiki, assessable only by members, on some of her findings.</w:t>
      </w:r>
    </w:p>
    <w:p w:rsidR="00A846EA" w:rsidRDefault="00317113" w:rsidP="00926316">
      <w:r>
        <w:t xml:space="preserve">In addition The Gold Apple </w:t>
      </w:r>
      <w:r w:rsidR="0079796F">
        <w:t>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 xml:space="preserve">.38 </w:t>
      </w:r>
      <w:proofErr w:type="spellStart"/>
      <w:r w:rsidR="007E1D3F">
        <w:t>Glock</w:t>
      </w:r>
      <w:proofErr w:type="spellEnd"/>
      <w:r w:rsidR="007E1D3F">
        <w:t xml:space="preserve">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 xml:space="preserve">Mary has a carry permit for the </w:t>
      </w:r>
      <w:proofErr w:type="spellStart"/>
      <w:r>
        <w:t>Glock</w:t>
      </w:r>
      <w:proofErr w:type="spellEnd"/>
      <w:r>
        <w:t xml:space="preserve">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F27CE3">
        <w:fldChar w:fldCharType="begin"/>
      </w:r>
      <w:r w:rsidR="008B5D07">
        <w:instrText xml:space="preserve"> REF _Ref257753979 \h </w:instrText>
      </w:r>
      <w:r w:rsidR="00F27CE3">
        <w:fldChar w:fldCharType="separate"/>
      </w:r>
      <w:r w:rsidR="00B36986" w:rsidRPr="00DB408D">
        <w:t>Sc</w:t>
      </w:r>
      <w:r w:rsidR="00B36986">
        <w:t>ene 03: The Golden Apple</w:t>
      </w:r>
      <w:r w:rsidR="00F27CE3">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w:t>
      </w:r>
      <w:r w:rsidR="004F6765">
        <w:rPr>
          <w:i/>
        </w:rPr>
        <w:t>sts with the tattooed and edgy</w:t>
      </w:r>
      <w:r w:rsidR="005421D5">
        <w:rPr>
          <w:i/>
        </w:rPr>
        <w:t xml:space="preserve">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w:t>
      </w:r>
      <w:r w:rsidR="004F6765">
        <w:rPr>
          <w:i/>
        </w:rPr>
        <w:t xml:space="preserve">made from </w:t>
      </w:r>
      <w:r w:rsidR="00014A70">
        <w:rPr>
          <w:i/>
        </w:rPr>
        <w:t>some</w:t>
      </w:r>
      <w:r w:rsidR="00672724">
        <w:rPr>
          <w:i/>
        </w:rPr>
        <w:t xml:space="preserve"> </w:t>
      </w:r>
      <w:r w:rsidR="00014A70">
        <w:rPr>
          <w:i/>
        </w:rPr>
        <w:t>kind of</w:t>
      </w:r>
      <w:r w:rsidR="00672724">
        <w:rPr>
          <w:i/>
        </w:rPr>
        <w:t xml:space="preserve"> friendly</w:t>
      </w:r>
      <w:r w:rsidR="00B33533">
        <w:rPr>
          <w:i/>
        </w:rPr>
        <w:t xml:space="preserve"> fair t</w:t>
      </w:r>
      <w:r w:rsidR="00014A70">
        <w:rPr>
          <w:i/>
        </w:rPr>
        <w: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w:t>
      </w:r>
      <w:r w:rsidR="00B33533">
        <w:rPr>
          <w:i/>
        </w:rPr>
        <w:t>s box marked “In” with a smile.</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w:t>
      </w:r>
      <w:r w:rsidR="00ED339F">
        <w:rPr>
          <w:i/>
        </w:rPr>
        <w:t xml:space="preserve">a </w:t>
      </w:r>
      <w:r>
        <w:rPr>
          <w:i/>
        </w:rPr>
        <w:t xml:space="preserve">back room and carry out </w:t>
      </w:r>
      <w:r w:rsidR="00ED339F">
        <w:rPr>
          <w:i/>
        </w:rPr>
        <w:t xml:space="preserve">a </w:t>
      </w:r>
      <w:r>
        <w:rPr>
          <w:i/>
        </w:rPr>
        <w:t xml:space="preserve">tent. </w:t>
      </w:r>
      <w:r w:rsidR="00D738DA">
        <w:rPr>
          <w:i/>
        </w:rPr>
        <w:t xml:space="preserve">“Jamison Square is just scary at night,” say one of the girls to another girl with lots of piercings. </w:t>
      </w:r>
      <w:r>
        <w:rPr>
          <w:i/>
        </w:rPr>
        <w:t xml:space="preserve">Harry is using a remote control and a strange tracked robot with a huge machine </w:t>
      </w:r>
      <w:r w:rsidR="00ED339F">
        <w:rPr>
          <w:i/>
        </w:rPr>
        <w:t xml:space="preserve">attached to it </w:t>
      </w:r>
      <w:r>
        <w:rPr>
          <w:i/>
        </w:rPr>
        <w:t>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t minute a p</w:t>
      </w:r>
      <w:r w:rsidR="00ED339F">
        <w:rPr>
          <w:i/>
        </w:rPr>
        <w:t>olice red light starts running o</w:t>
      </w:r>
      <w:r w:rsidR="00F62B7D">
        <w:rPr>
          <w:i/>
        </w:rPr>
        <w:t xml:space="preserve">n </w:t>
      </w:r>
      <w:r w:rsidR="00ED339F">
        <w:rPr>
          <w:i/>
        </w:rPr>
        <w:t xml:space="preserve">top of </w:t>
      </w:r>
      <w:r w:rsidR="00F62B7D">
        <w:rPr>
          <w:i/>
        </w:rPr>
        <w:t xml:space="preserve">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proofErr w:type="spellStart"/>
      <w:r w:rsidR="008565A0">
        <w:t>Cthulhu</w:t>
      </w:r>
      <w:proofErr w:type="spellEnd"/>
      <w:r w:rsidR="008565A0">
        <w:t xml:space="preserve">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20"/>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1"/>
      </w:r>
      <w:r w:rsidR="00ED08FE">
        <w:t xml:space="preserve"> or a script-kitty</w:t>
      </w:r>
      <w:r w:rsidR="00ED08FE">
        <w:rPr>
          <w:rStyle w:val="FootnoteReference"/>
        </w:rPr>
        <w:footnoteReference w:id="22"/>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F27CE3">
        <w:fldChar w:fldCharType="begin"/>
      </w:r>
      <w:r w:rsidR="008B5D07">
        <w:instrText xml:space="preserve"> REF _Ref257188867 \h </w:instrText>
      </w:r>
      <w:r w:rsidR="00F27CE3">
        <w:fldChar w:fldCharType="separate"/>
      </w:r>
      <w:r w:rsidR="00B36986" w:rsidRPr="00DB408D">
        <w:t xml:space="preserve">Scene 01: </w:t>
      </w:r>
      <w:r w:rsidR="00B36986">
        <w:t>The Late Artist’s Works</w:t>
      </w:r>
      <w:r w:rsidR="00F27CE3">
        <w:fldChar w:fldCharType="end"/>
      </w:r>
      <w:r w:rsidR="00F8655D">
        <w:t xml:space="preserve"> </w:t>
      </w:r>
      <w:r w:rsidR="00F27CE3">
        <w:fldChar w:fldCharType="begin"/>
      </w:r>
      <w:r w:rsidR="008B5D07">
        <w:instrText xml:space="preserve"> REF _Ref257706131 \h </w:instrText>
      </w:r>
      <w:r w:rsidR="00F27CE3">
        <w:fldChar w:fldCharType="separate"/>
      </w:r>
      <w:r w:rsidR="00B36986">
        <w:t>Alfred’s Model: The Fall of Troy</w:t>
      </w:r>
      <w:r w:rsidR="00F27CE3">
        <w:fldChar w:fldCharType="end"/>
      </w:r>
      <w:r w:rsidR="00F8655D">
        <w:t xml:space="preserve"> and </w:t>
      </w:r>
      <w:r w:rsidR="00F27CE3">
        <w:fldChar w:fldCharType="begin"/>
      </w:r>
      <w:r w:rsidR="008B5D07">
        <w:instrText xml:space="preserve"> REF _Ref257706133 \h </w:instrText>
      </w:r>
      <w:r w:rsidR="00F27CE3">
        <w:fldChar w:fldCharType="separate"/>
      </w:r>
      <w:r w:rsidR="00B36986">
        <w:t>Alfred’s Model: Portland at the End</w:t>
      </w:r>
      <w:r w:rsidR="00F27CE3">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xml:space="preserve">%, </w:t>
      </w:r>
      <w:proofErr w:type="spellStart"/>
      <w:r>
        <w:t>Cthulhu</w:t>
      </w:r>
      <w:proofErr w:type="spellEnd"/>
      <w:r>
        <w:t xml:space="preserve">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 xml:space="preserve">Summon/Bind Dimensional </w:t>
      </w:r>
      <w:proofErr w:type="spellStart"/>
      <w:r w:rsidR="00827D7F">
        <w:t>Shambler</w:t>
      </w:r>
      <w:proofErr w:type="spellEnd"/>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3"/>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F27CE3">
        <w:fldChar w:fldCharType="begin"/>
      </w:r>
      <w:r w:rsidR="008B5D07">
        <w:instrText xml:space="preserve"> REF _Ref257749361 \h </w:instrText>
      </w:r>
      <w:r w:rsidR="00F27CE3">
        <w:fldChar w:fldCharType="separate"/>
      </w:r>
      <w:r w:rsidR="00B36986">
        <w:t>Scene 06</w:t>
      </w:r>
      <w:r w:rsidR="00B36986" w:rsidRPr="00DB408D">
        <w:t xml:space="preserve">: </w:t>
      </w:r>
      <w:r w:rsidR="00B36986">
        <w:t>Smith’s Art After Dark</w:t>
      </w:r>
      <w:r w:rsidR="00F27CE3">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F27CE3">
        <w:fldChar w:fldCharType="begin"/>
      </w:r>
      <w:r w:rsidR="00111389">
        <w:instrText xml:space="preserve"> REF _Ref257188867 \h </w:instrText>
      </w:r>
      <w:r w:rsidR="00F27CE3">
        <w:fldChar w:fldCharType="separate"/>
      </w:r>
      <w:r w:rsidR="00B36986" w:rsidRPr="00DB408D">
        <w:t xml:space="preserve">Scene 01: </w:t>
      </w:r>
      <w:r w:rsidR="00B36986">
        <w:t>The Late Artist’s Works</w:t>
      </w:r>
      <w:r w:rsidR="00F27CE3">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4"/>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5"/>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6"/>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F27CE3">
        <w:fldChar w:fldCharType="begin"/>
      </w:r>
      <w:r w:rsidR="005852F8">
        <w:instrText xml:space="preserve"> REF _Ref257833309 \h </w:instrText>
      </w:r>
      <w:r w:rsidR="00F27CE3">
        <w:fldChar w:fldCharType="separate"/>
      </w:r>
      <w:r w:rsidR="00B36986">
        <w:t>Scene 04</w:t>
      </w:r>
      <w:r w:rsidR="00B36986" w:rsidRPr="00DB408D">
        <w:t xml:space="preserve">: </w:t>
      </w:r>
      <w:r w:rsidR="00B36986">
        <w:t>Night at The Golden Apple</w:t>
      </w:r>
      <w:r w:rsidR="00F27CE3">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 xml:space="preserve">A dimensional </w:t>
      </w:r>
      <w:proofErr w:type="spellStart"/>
      <w:r>
        <w:t>shambler</w:t>
      </w:r>
      <w:proofErr w:type="spellEnd"/>
      <w:r>
        <w:t xml:space="preserve"> has been bound to the park by LNL by accident. One of their ceremonies went wrong and LNL unknowingly summoned and bound a dim</w:t>
      </w:r>
      <w:r w:rsidR="00EB4178">
        <w:t xml:space="preserve">ensional </w:t>
      </w:r>
      <w:proofErr w:type="spellStart"/>
      <w:r w:rsidR="00EB4178">
        <w:t>shambler</w:t>
      </w:r>
      <w:proofErr w:type="spellEnd"/>
      <w:r w:rsidR="00EB4178">
        <w:t xml:space="preserve"> to the park every</w:t>
      </w:r>
      <w:r>
        <w:t xml:space="preserve"> sundown. The strange configuration of stones in the park was what attached the dimensional </w:t>
      </w:r>
      <w:proofErr w:type="spellStart"/>
      <w:r>
        <w:t>shamb</w:t>
      </w:r>
      <w:r w:rsidR="00EB4178">
        <w:t>ler</w:t>
      </w:r>
      <w:proofErr w:type="spellEnd"/>
      <w:r w:rsidR="00EB4178">
        <w:t xml:space="preserve">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w:t>
      </w:r>
      <w:proofErr w:type="spellStart"/>
      <w:r w:rsidR="00EB4178">
        <w:t>Shambler</w:t>
      </w:r>
      <w:proofErr w:type="spellEnd"/>
      <w:r w:rsidR="00EB4178">
        <w:t xml:space="preserve">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 xml:space="preserve">Dimensional </w:t>
      </w:r>
      <w:proofErr w:type="spellStart"/>
      <w:r>
        <w:rPr>
          <w:b/>
        </w:rPr>
        <w:t>Shambler</w:t>
      </w:r>
      <w:proofErr w:type="spellEnd"/>
      <w:r>
        <w:rPr>
          <w:b/>
        </w:rPr>
        <w:t>,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 xml:space="preserve">.38 </w:t>
      </w:r>
      <w:proofErr w:type="spellStart"/>
      <w:r>
        <w:t>Glock</w:t>
      </w:r>
      <w:proofErr w:type="spellEnd"/>
      <w:r>
        <w:t xml:space="preserve"> 75%, damage 1d10 (average damage 5)</w:t>
      </w:r>
    </w:p>
    <w:p w:rsidR="005C2EDF" w:rsidRDefault="00F04852" w:rsidP="005C2EDF">
      <w:r w:rsidRPr="00F04852">
        <w:rPr>
          <w:i/>
        </w:rPr>
        <w:t>Leaders of the New Light Copper Dagger</w:t>
      </w:r>
      <w:r w:rsidR="005C2EDF">
        <w:t xml:space="preserve"> </w:t>
      </w:r>
      <w:r>
        <w:t xml:space="preserve">(see below in </w:t>
      </w:r>
      <w:r w:rsidR="00F27CE3">
        <w:fldChar w:fldCharType="begin"/>
      </w:r>
      <w:r>
        <w:instrText xml:space="preserve"> REF _Ref260429984 \h </w:instrText>
      </w:r>
      <w:r w:rsidR="00F27CE3">
        <w:fldChar w:fldCharType="separate"/>
      </w:r>
      <w:r w:rsidR="00B36986">
        <w:t>Unique Items</w:t>
      </w:r>
      <w:r w:rsidR="00F27CE3">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w:t>
      </w:r>
      <w:proofErr w:type="spellStart"/>
      <w:r>
        <w:t>Cthulhu</w:t>
      </w:r>
      <w:proofErr w:type="spellEnd"/>
      <w:r>
        <w:t xml:space="preserve">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 xml:space="preserve">Summon dimensional </w:t>
      </w:r>
      <w:proofErr w:type="spellStart"/>
      <w:r w:rsidR="00F04852">
        <w:rPr>
          <w:i/>
        </w:rPr>
        <w:t>s</w:t>
      </w:r>
      <w:r w:rsidRPr="00F04852">
        <w:rPr>
          <w:i/>
        </w:rPr>
        <w:t>hambler</w:t>
      </w:r>
      <w:proofErr w:type="spellEnd"/>
    </w:p>
    <w:p w:rsidR="00D17B45" w:rsidRDefault="00D17B45" w:rsidP="002F4B89">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xml:space="preserve">. Given a chance they will summon a dimensional </w:t>
      </w:r>
      <w:proofErr w:type="spellStart"/>
      <w:r w:rsidR="00C635C6">
        <w:t>shambler</w:t>
      </w:r>
      <w:proofErr w:type="spellEnd"/>
      <w:r w:rsidR="00C635C6">
        <w:t xml:space="preserve">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 xml:space="preserve">Dimensional </w:t>
      </w:r>
      <w:proofErr w:type="spellStart"/>
      <w:r>
        <w:rPr>
          <w:b/>
        </w:rPr>
        <w:t>Shambler</w:t>
      </w:r>
      <w:proofErr w:type="spellEnd"/>
      <w:r>
        <w:rPr>
          <w:b/>
        </w:rPr>
        <w:t>,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 xml:space="preserve">mmoned dimensional </w:t>
      </w:r>
      <w:proofErr w:type="spellStart"/>
      <w:r w:rsidR="00AE3F1E">
        <w:t>shambler</w:t>
      </w:r>
      <w:proofErr w:type="spellEnd"/>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proofErr w:type="spellStart"/>
      <w:r w:rsidR="003F737C" w:rsidRPr="00656BAB">
        <w:t>Nyarlathotep</w:t>
      </w:r>
      <w:proofErr w:type="spellEnd"/>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xml:space="preserve">). It is thus possible that the agents and investigators may just see it as strange art. A successful </w:t>
      </w:r>
      <w:proofErr w:type="spellStart"/>
      <w:r>
        <w:t>Cthulhu</w:t>
      </w:r>
      <w:proofErr w:type="spellEnd"/>
      <w:r>
        <w:t xml:space="preserve"> Mythos check will grant the knowledge that this is a modern </w:t>
      </w:r>
      <w:proofErr w:type="spellStart"/>
      <w:r>
        <w:t>Nyarlathotep</w:t>
      </w:r>
      <w:proofErr w:type="spellEnd"/>
      <w:r>
        <w:t xml:space="preserve">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w:t>
      </w:r>
      <w:proofErr w:type="spellStart"/>
      <w:r>
        <w:t>Nyarlathotep</w:t>
      </w:r>
      <w:proofErr w:type="spellEnd"/>
      <w:r>
        <w:t xml:space="preserve">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F27CE3">
        <w:fldChar w:fldCharType="begin"/>
      </w:r>
      <w:r w:rsidR="00BD6622">
        <w:instrText xml:space="preserve"> REF _Ref264287460 \h </w:instrText>
      </w:r>
      <w:r w:rsidR="00F27CE3">
        <w:fldChar w:fldCharType="separate"/>
      </w:r>
      <w:r w:rsidR="00B36986">
        <w:t>Scene 09</w:t>
      </w:r>
      <w:r w:rsidR="00B36986" w:rsidRPr="00DB408D">
        <w:t xml:space="preserve">: </w:t>
      </w:r>
      <w:r w:rsidR="00B36986">
        <w:t>The LNL Tunnels</w:t>
      </w:r>
      <w:r w:rsidR="00F27CE3">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F27CE3">
        <w:fldChar w:fldCharType="begin"/>
      </w:r>
      <w:r w:rsidR="002C5DE9">
        <w:instrText xml:space="preserve"> REF _Ref265062776 \h </w:instrText>
      </w:r>
      <w:r w:rsidR="00F27CE3">
        <w:fldChar w:fldCharType="separate"/>
      </w:r>
      <w:r w:rsidR="00B36986">
        <w:t xml:space="preserve">Kirk </w:t>
      </w:r>
      <w:proofErr w:type="spellStart"/>
      <w:r w:rsidR="00B36986">
        <w:t>McBane’s</w:t>
      </w:r>
      <w:proofErr w:type="spellEnd"/>
      <w:r w:rsidR="00B36986">
        <w:t xml:space="preserve"> Notes</w:t>
      </w:r>
      <w:r w:rsidR="00F27CE3">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w:t>
      </w:r>
      <w:proofErr w:type="spellStart"/>
      <w:r w:rsidR="009D75FD">
        <w:t>Glock</w:t>
      </w:r>
      <w:proofErr w:type="spellEnd"/>
      <w:r w:rsidR="009D75FD">
        <w:t xml:space="preserve">, </w:t>
      </w:r>
      <w:r w:rsidR="00A40CC3">
        <w:t>a pure iron dagger that is blessed</w:t>
      </w:r>
      <w:r w:rsidR="00A40CC3">
        <w:rPr>
          <w:rStyle w:val="FootnoteReference"/>
        </w:rPr>
        <w:footnoteReference w:id="27"/>
      </w:r>
      <w:r w:rsidR="00A40CC3">
        <w:t xml:space="preserve">, silver pullets also blessed for </w:t>
      </w:r>
      <w:proofErr w:type="spellStart"/>
      <w:r w:rsidR="00A40CC3">
        <w:t>Glock</w:t>
      </w:r>
      <w:proofErr w:type="spellEnd"/>
      <w:r w:rsidR="00A40CC3">
        <w:t xml:space="preserve">, the Fez of the Leaders of New Light (see below in </w:t>
      </w:r>
      <w:r w:rsidR="00F27CE3">
        <w:fldChar w:fldCharType="begin"/>
      </w:r>
      <w:r w:rsidR="00BD6622">
        <w:instrText xml:space="preserve"> REF _Ref260429984 \h </w:instrText>
      </w:r>
      <w:r w:rsidR="00F27CE3">
        <w:fldChar w:fldCharType="separate"/>
      </w:r>
      <w:r w:rsidR="00B36986">
        <w:t>Unique Items</w:t>
      </w:r>
      <w:r w:rsidR="00F27CE3">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 xml:space="preserve">.38 </w:t>
      </w:r>
      <w:proofErr w:type="spellStart"/>
      <w:r>
        <w:t>Glock</w:t>
      </w:r>
      <w:proofErr w:type="spellEnd"/>
      <w:r>
        <w:t xml:space="preserve"> 75%, damage 1d10 (average damage 5)</w:t>
      </w:r>
    </w:p>
    <w:p w:rsidR="00EE328D" w:rsidRDefault="00EE328D" w:rsidP="00EE328D">
      <w:r w:rsidRPr="00F04852">
        <w:rPr>
          <w:i/>
        </w:rPr>
        <w:t>Leaders of the New Light Copper Dagger</w:t>
      </w:r>
      <w:r>
        <w:t xml:space="preserve"> (see below in </w:t>
      </w:r>
      <w:r w:rsidR="00F27CE3">
        <w:fldChar w:fldCharType="begin"/>
      </w:r>
      <w:r w:rsidR="00BD6622">
        <w:instrText xml:space="preserve"> REF _Ref260429984 \h </w:instrText>
      </w:r>
      <w:r w:rsidR="00F27CE3">
        <w:fldChar w:fldCharType="separate"/>
      </w:r>
      <w:r w:rsidR="00B36986">
        <w:t>Unique Items</w:t>
      </w:r>
      <w:r w:rsidR="00F27CE3">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 xml:space="preserve">Contact </w:t>
      </w:r>
      <w:proofErr w:type="spellStart"/>
      <w:r w:rsidR="006D16B9">
        <w:rPr>
          <w:i/>
        </w:rPr>
        <w:t>Nyarlathotep</w:t>
      </w:r>
      <w:proofErr w:type="spellEnd"/>
      <w:r w:rsidR="006D16B9">
        <w:rPr>
          <w:i/>
        </w:rPr>
        <w:t xml:space="preserve">, grasp of </w:t>
      </w:r>
      <w:proofErr w:type="spellStart"/>
      <w:r w:rsidR="006D16B9">
        <w:rPr>
          <w:i/>
        </w:rPr>
        <w:t>Cthulhu</w:t>
      </w:r>
      <w:proofErr w:type="spellEnd"/>
      <w:r w:rsidR="006D16B9">
        <w:rPr>
          <w:i/>
        </w:rPr>
        <w:t>, steal life, summon / bind star vampire, s</w:t>
      </w:r>
      <w:r>
        <w:rPr>
          <w:i/>
        </w:rPr>
        <w:t xml:space="preserve">ummon dimensional </w:t>
      </w:r>
      <w:proofErr w:type="spellStart"/>
      <w:r>
        <w:rPr>
          <w:i/>
        </w:rPr>
        <w:t>s</w:t>
      </w:r>
      <w:r w:rsidRPr="00F04852">
        <w:rPr>
          <w:i/>
        </w:rPr>
        <w:t>hambler</w:t>
      </w:r>
      <w:proofErr w:type="spellEnd"/>
      <w:r w:rsidR="006D16B9">
        <w:rPr>
          <w:i/>
        </w:rPr>
        <w:t xml:space="preserve"> </w:t>
      </w:r>
    </w:p>
    <w:p w:rsidR="00EE328D" w:rsidRDefault="00EE328D" w:rsidP="00EE328D">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 xml:space="preserve">grasp of </w:t>
      </w:r>
      <w:proofErr w:type="spellStart"/>
      <w:r w:rsidR="00EB4FF3" w:rsidRPr="00EB4FF3">
        <w:rPr>
          <w:i/>
        </w:rPr>
        <w:t>Cthulhu</w:t>
      </w:r>
      <w:proofErr w:type="spellEnd"/>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w:t>
      </w:r>
      <w:proofErr w:type="spellStart"/>
      <w:r>
        <w:t>Cthulhu</w:t>
      </w:r>
      <w:proofErr w:type="spellEnd"/>
      <w:r>
        <w:t xml:space="preserve">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w:t>
      </w:r>
      <w:proofErr w:type="spellStart"/>
      <w:r>
        <w:t>Nyarlathotep</w:t>
      </w:r>
      <w:proofErr w:type="spellEnd"/>
      <w:r>
        <w:t>) the link between the times</w:t>
      </w:r>
      <w:r w:rsidR="00B97485">
        <w:t xml:space="preserve"> is broken, t</w:t>
      </w:r>
      <w:r>
        <w:t>he Old Warrior return to burn in Troy</w:t>
      </w:r>
      <w:r w:rsidR="00B97485">
        <w:t>’s flames. Helen (</w:t>
      </w:r>
      <w:proofErr w:type="spellStart"/>
      <w:r w:rsidR="00B97485">
        <w:t>Nyarlathotep</w:t>
      </w:r>
      <w:proofErr w:type="spellEnd"/>
      <w:r w:rsidR="00B97485">
        <w:t>)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proofErr w:type="spellStart"/>
      <w:r w:rsidRPr="00656BAB">
        <w:t>Nyarlathotep</w:t>
      </w:r>
      <w:bookmarkEnd w:id="64"/>
      <w:proofErr w:type="spellEnd"/>
    </w:p>
    <w:p w:rsidR="00FC707C" w:rsidRDefault="00605149" w:rsidP="00605149">
      <w:r>
        <w:t xml:space="preserve">The great god was summoned across time to Portland by the use of the 3-D models of the Trojan War text and the existence of the earring in Portland. </w:t>
      </w:r>
      <w:proofErr w:type="spellStart"/>
      <w:r>
        <w:t>Nyarlathotep</w:t>
      </w:r>
      <w:proofErr w:type="spellEnd"/>
      <w:r>
        <w:t xml:space="preserve">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 xml:space="preserve">The mast of the USS Oregon has been touched by </w:t>
      </w:r>
      <w:proofErr w:type="spellStart"/>
      <w:r>
        <w:t>Nyarlathotep</w:t>
      </w:r>
      <w:proofErr w:type="spellEnd"/>
      <w:r>
        <w:t xml:space="preserve"> and is now a haunted place</w:t>
      </w:r>
      <w:r w:rsidR="00656BAB">
        <w:t>.</w:t>
      </w:r>
      <w:r>
        <w:t xml:space="preserve"> Any mythos spell or ritual preformed here has a much better chance to working; the performer gets an advantage die. Unfortunately, a failure will be much worse. </w:t>
      </w:r>
      <w:proofErr w:type="spellStart"/>
      <w:r>
        <w:t>Nyarlathotep</w:t>
      </w:r>
      <w:proofErr w:type="spellEnd"/>
      <w:r>
        <w:t xml:space="preserve">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8"/>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9"/>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w:t>
      </w:r>
      <w:proofErr w:type="spellStart"/>
      <w:r>
        <w:t>Nyarlathotep</w:t>
      </w:r>
      <w:proofErr w:type="spellEnd"/>
      <w:r>
        <w:t>,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w:t>
      </w:r>
      <w:proofErr w:type="spellStart"/>
      <w:r>
        <w:t>Nyarlathotep</w:t>
      </w:r>
      <w:proofErr w:type="spellEnd"/>
      <w:r>
        <w:t xml:space="preserve">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30"/>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xml:space="preserve">, one of the many forms of </w:t>
      </w:r>
      <w:proofErr w:type="spellStart"/>
      <w:r>
        <w:rPr>
          <w:b/>
        </w:rPr>
        <w:t>Nyarlathotep</w:t>
      </w:r>
      <w:proofErr w:type="spellEnd"/>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xml:space="preserve">. Seeing her as </w:t>
      </w:r>
      <w:proofErr w:type="spellStart"/>
      <w:r w:rsidR="00EE5E36">
        <w:t>Nyarlathotep</w:t>
      </w:r>
      <w:proofErr w:type="spellEnd"/>
      <w:r w:rsidR="00EE5E36">
        <w:t xml:space="preserve">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proofErr w:type="spellStart"/>
      <w:r w:rsidR="00420AAD" w:rsidRPr="00420AAD">
        <w:t>Nyarlathotep</w:t>
      </w:r>
      <w:proofErr w:type="spellEnd"/>
      <w:r w:rsidR="00420AAD" w:rsidRPr="00420AAD">
        <w:t>)</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proofErr w:type="spellStart"/>
      <w:r w:rsidR="00420AAD" w:rsidRPr="00420AAD">
        <w:t>Nyarlathotep</w:t>
      </w:r>
      <w:proofErr w:type="spellEnd"/>
      <w:r w:rsidR="00420AAD" w:rsidRPr="00420AAD">
        <w:t>)</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31"/>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 xml:space="preserve">.38 </w:t>
      </w:r>
      <w:proofErr w:type="spellStart"/>
      <w:r>
        <w:t>Glock</w:t>
      </w:r>
      <w:proofErr w:type="spellEnd"/>
      <w:r>
        <w:t xml:space="preserve">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proofErr w:type="spellStart"/>
      <w:r w:rsidR="001E7AD9">
        <w:t>Nyarlathotep</w:t>
      </w:r>
      <w:proofErr w:type="spellEnd"/>
      <w:r w:rsidR="001E7AD9">
        <w:t xml:space="preserve">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F27CE3">
        <w:fldChar w:fldCharType="begin"/>
      </w:r>
      <w:r>
        <w:instrText xml:space="preserve"> REF _Ref260429984 \h </w:instrText>
      </w:r>
      <w:r w:rsidR="00F27CE3">
        <w:fldChar w:fldCharType="separate"/>
      </w:r>
      <w:r w:rsidR="00B36986">
        <w:t>Unique Items</w:t>
      </w:r>
      <w:r w:rsidR="00F27CE3">
        <w:fldChar w:fldCharType="end"/>
      </w:r>
      <w:r>
        <w:t>).</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 xml:space="preserve">.38 </w:t>
      </w:r>
      <w:proofErr w:type="spellStart"/>
      <w:r w:rsidR="00FC707C">
        <w:t>Glock</w:t>
      </w:r>
      <w:proofErr w:type="spellEnd"/>
      <w:r w:rsidR="00FC707C">
        <w:t xml:space="preserve">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w:t>
      </w:r>
      <w:proofErr w:type="spellStart"/>
      <w:r>
        <w:t>Cthulhu</w:t>
      </w:r>
      <w:proofErr w:type="spellEnd"/>
      <w:r>
        <w:t xml:space="preserve">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w:t>
      </w:r>
      <w:proofErr w:type="spellStart"/>
      <w:r>
        <w:t>Glock</w:t>
      </w:r>
      <w:proofErr w:type="spellEnd"/>
      <w:r>
        <w:t xml:space="preserve">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w:t>
      </w:r>
      <w:proofErr w:type="spellStart"/>
      <w:r>
        <w:t>shambler</w:t>
      </w:r>
      <w:proofErr w:type="spellEnd"/>
      <w:r>
        <w:t xml:space="preserve">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32"/>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 xml:space="preserve">Kirk </w:t>
      </w:r>
      <w:proofErr w:type="spellStart"/>
      <w:r>
        <w:t>McBane’s</w:t>
      </w:r>
      <w:proofErr w:type="spellEnd"/>
      <w:r>
        <w:t xml:space="preserve">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DA3338" w:rsidRDefault="00DA3338" w:rsidP="00B204B3">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 xml:space="preserve">The </w:t>
      </w:r>
      <w:proofErr w:type="spellStart"/>
      <w:r>
        <w:t>shoggoth</w:t>
      </w:r>
      <w:proofErr w:type="spellEnd"/>
      <w:r>
        <w:t xml:space="preserve"> Warrior appears as a transparent version of the USS Oregon. Here is a handout of the ship. Imagine it in black and white glowing in the night</w:t>
      </w:r>
      <w:r>
        <w:rPr>
          <w:rStyle w:val="FootnoteReference"/>
        </w:rPr>
        <w:footnoteReference w:id="33"/>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 xml:space="preserve">summon dimensional </w:t>
      </w:r>
      <w:proofErr w:type="spellStart"/>
      <w:r w:rsidR="00F37D3B" w:rsidRPr="00F37D3B">
        <w:rPr>
          <w:i/>
        </w:rPr>
        <w:t>shambler</w:t>
      </w:r>
      <w:proofErr w:type="spellEnd"/>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6" w:name="_Toc265069379"/>
      <w:r>
        <w:t>Unworldly Rifle</w:t>
      </w:r>
      <w:bookmarkEnd w:id="96"/>
    </w:p>
    <w:p w:rsidR="0079498C" w:rsidRDefault="0079498C" w:rsidP="00C03BA6">
      <w:r>
        <w:t xml:space="preserve">Weapon on first look appears to be </w:t>
      </w:r>
      <w:r w:rsidR="00605BAA" w:rsidRPr="00605BAA">
        <w:t>Spencer repeating rifle</w:t>
      </w:r>
      <w:r>
        <w:rPr>
          <w:rStyle w:val="FootnoteReference"/>
        </w:rPr>
        <w:footnoteReference w:id="34"/>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proofErr w:type="spellStart"/>
      <w:r w:rsidRPr="00656BAB">
        <w:t>Nyarlathotep</w:t>
      </w:r>
      <w:proofErr w:type="spellEnd"/>
      <w:r>
        <w:t xml:space="preserve"> is seen in its true form</w:t>
      </w:r>
      <w:r w:rsidR="00F37D3B">
        <w:t xml:space="preserve"> even when hidden in flesh versions. This is very useful but means certain sanity loss for the user of the strange gun and in the case of viewing </w:t>
      </w:r>
      <w:proofErr w:type="spellStart"/>
      <w:r w:rsidR="00F37D3B" w:rsidRPr="00656BAB">
        <w:t>Nyarlathotep</w:t>
      </w:r>
      <w:proofErr w:type="spellEnd"/>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7" w:name="_Toc265069381"/>
      <w:r>
        <w:t>Armor of Achilles</w:t>
      </w:r>
      <w:bookmarkEnd w:id="97"/>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8" w:name="_Toc265069380"/>
      <w:r>
        <w:t>Cassandra Charm</w:t>
      </w:r>
      <w:bookmarkEnd w:id="98"/>
    </w:p>
    <w:p w:rsidR="00F572E2" w:rsidRPr="00D01E5D" w:rsidRDefault="00F572E2" w:rsidP="00F572E2">
      <w:r>
        <w:t>This ancient cameo</w:t>
      </w:r>
      <w:r>
        <w:rPr>
          <w:rStyle w:val="FootnoteReference"/>
        </w:rPr>
        <w:footnoteReference w:id="35"/>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F27CE3">
      <w:pPr>
        <w:pStyle w:val="TOC1"/>
        <w:tabs>
          <w:tab w:val="right" w:leader="dot" w:pos="8630"/>
        </w:tabs>
        <w:rPr>
          <w:rFonts w:eastAsiaTheme="minorEastAsia"/>
          <w:b w:val="0"/>
          <w:caps w:val="0"/>
          <w:noProof/>
          <w:sz w:val="24"/>
          <w:szCs w:val="24"/>
        </w:rPr>
      </w:pPr>
      <w:r w:rsidRPr="00F27CE3">
        <w:fldChar w:fldCharType="begin"/>
      </w:r>
      <w:r w:rsidR="00615E78">
        <w:instrText xml:space="preserve"> TOC \o "1-3" </w:instrText>
      </w:r>
      <w:r w:rsidRPr="00F27CE3">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7A4ACA">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F27CE3">
        <w:rPr>
          <w:noProof/>
        </w:rPr>
        <w:fldChar w:fldCharType="begin"/>
      </w:r>
      <w:r>
        <w:rPr>
          <w:noProof/>
        </w:rPr>
        <w:instrText xml:space="preserve"> PAGEREF _Toc265069308 \h </w:instrText>
      </w:r>
      <w:r w:rsidR="007A4ACA">
        <w:rPr>
          <w:noProof/>
        </w:rPr>
      </w:r>
      <w:r w:rsidR="00F27CE3">
        <w:rPr>
          <w:noProof/>
        </w:rPr>
        <w:fldChar w:fldCharType="separate"/>
      </w:r>
      <w:r w:rsidR="00B36986">
        <w:rPr>
          <w:noProof/>
        </w:rPr>
        <w:t>2</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F27CE3">
        <w:rPr>
          <w:noProof/>
        </w:rPr>
        <w:fldChar w:fldCharType="begin"/>
      </w:r>
      <w:r>
        <w:rPr>
          <w:noProof/>
        </w:rPr>
        <w:instrText xml:space="preserve"> PAGEREF _Toc265069309 \h </w:instrText>
      </w:r>
      <w:r w:rsidR="007A4ACA">
        <w:rPr>
          <w:noProof/>
        </w:rPr>
      </w:r>
      <w:r w:rsidR="00F27CE3">
        <w:rPr>
          <w:noProof/>
        </w:rPr>
        <w:fldChar w:fldCharType="separate"/>
      </w:r>
      <w:r w:rsidR="00B36986">
        <w:rPr>
          <w:noProof/>
        </w:rPr>
        <w:t>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F27CE3">
        <w:rPr>
          <w:noProof/>
        </w:rPr>
        <w:fldChar w:fldCharType="begin"/>
      </w:r>
      <w:r>
        <w:rPr>
          <w:noProof/>
        </w:rPr>
        <w:instrText xml:space="preserve"> PAGEREF _Toc265069310 \h </w:instrText>
      </w:r>
      <w:r w:rsidR="007A4ACA">
        <w:rPr>
          <w:noProof/>
        </w:rPr>
      </w:r>
      <w:r w:rsidR="00F27CE3">
        <w:rPr>
          <w:noProof/>
        </w:rPr>
        <w:fldChar w:fldCharType="separate"/>
      </w:r>
      <w:r w:rsidR="00B36986">
        <w:rPr>
          <w:noProof/>
        </w:rPr>
        <w:t>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F27CE3">
        <w:rPr>
          <w:noProof/>
        </w:rPr>
        <w:fldChar w:fldCharType="begin"/>
      </w:r>
      <w:r>
        <w:rPr>
          <w:noProof/>
        </w:rPr>
        <w:instrText xml:space="preserve"> PAGEREF _Toc265069311 \h </w:instrText>
      </w:r>
      <w:r w:rsidR="007A4ACA">
        <w:rPr>
          <w:noProof/>
        </w:rPr>
      </w:r>
      <w:r w:rsidR="00F27CE3">
        <w:rPr>
          <w:noProof/>
        </w:rPr>
        <w:fldChar w:fldCharType="separate"/>
      </w:r>
      <w:r w:rsidR="00B36986">
        <w:rPr>
          <w:noProof/>
        </w:rPr>
        <w:t>4</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F27CE3">
        <w:rPr>
          <w:noProof/>
        </w:rPr>
        <w:fldChar w:fldCharType="begin"/>
      </w:r>
      <w:r>
        <w:rPr>
          <w:noProof/>
        </w:rPr>
        <w:instrText xml:space="preserve"> PAGEREF _Toc265069312 \h </w:instrText>
      </w:r>
      <w:r w:rsidR="007A4ACA">
        <w:rPr>
          <w:noProof/>
        </w:rPr>
      </w:r>
      <w:r w:rsidR="00F27CE3">
        <w:rPr>
          <w:noProof/>
        </w:rPr>
        <w:fldChar w:fldCharType="separate"/>
      </w:r>
      <w:r w:rsidR="00B36986">
        <w:rPr>
          <w:noProof/>
        </w:rPr>
        <w:t>6</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F27CE3">
        <w:rPr>
          <w:noProof/>
        </w:rPr>
        <w:fldChar w:fldCharType="begin"/>
      </w:r>
      <w:r>
        <w:rPr>
          <w:noProof/>
        </w:rPr>
        <w:instrText xml:space="preserve"> PAGEREF _Toc265069313 \h </w:instrText>
      </w:r>
      <w:r w:rsidR="007A4ACA">
        <w:rPr>
          <w:noProof/>
        </w:rPr>
      </w:r>
      <w:r w:rsidR="00F27CE3">
        <w:rPr>
          <w:noProof/>
        </w:rPr>
        <w:fldChar w:fldCharType="separate"/>
      </w:r>
      <w:r w:rsidR="00B36986">
        <w:rPr>
          <w:noProof/>
        </w:rPr>
        <w:t>8</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F27CE3">
        <w:rPr>
          <w:noProof/>
        </w:rPr>
        <w:fldChar w:fldCharType="begin"/>
      </w:r>
      <w:r>
        <w:rPr>
          <w:noProof/>
        </w:rPr>
        <w:instrText xml:space="preserve"> PAGEREF _Toc265069314 \h </w:instrText>
      </w:r>
      <w:r w:rsidR="007A4ACA">
        <w:rPr>
          <w:noProof/>
        </w:rPr>
      </w:r>
      <w:r w:rsidR="00F27CE3">
        <w:rPr>
          <w:noProof/>
        </w:rPr>
        <w:fldChar w:fldCharType="separate"/>
      </w:r>
      <w:r w:rsidR="00B36986">
        <w:rPr>
          <w:noProof/>
        </w:rPr>
        <w:t>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F27CE3">
        <w:rPr>
          <w:noProof/>
        </w:rPr>
        <w:fldChar w:fldCharType="begin"/>
      </w:r>
      <w:r>
        <w:rPr>
          <w:noProof/>
        </w:rPr>
        <w:instrText xml:space="preserve"> PAGEREF _Toc265069315 \h </w:instrText>
      </w:r>
      <w:r w:rsidR="007A4ACA">
        <w:rPr>
          <w:noProof/>
        </w:rPr>
      </w:r>
      <w:r w:rsidR="00F27CE3">
        <w:rPr>
          <w:noProof/>
        </w:rPr>
        <w:fldChar w:fldCharType="separate"/>
      </w:r>
      <w:r w:rsidR="00B36986">
        <w:rPr>
          <w:noProof/>
        </w:rPr>
        <w:t>9</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F27CE3">
        <w:rPr>
          <w:noProof/>
        </w:rPr>
        <w:fldChar w:fldCharType="begin"/>
      </w:r>
      <w:r>
        <w:rPr>
          <w:noProof/>
        </w:rPr>
        <w:instrText xml:space="preserve"> PAGEREF _Toc265069316 \h </w:instrText>
      </w:r>
      <w:r w:rsidR="007A4ACA">
        <w:rPr>
          <w:noProof/>
        </w:rPr>
      </w:r>
      <w:r w:rsidR="00F27CE3">
        <w:rPr>
          <w:noProof/>
        </w:rPr>
        <w:fldChar w:fldCharType="separate"/>
      </w:r>
      <w:r w:rsidR="00B36986">
        <w:rPr>
          <w:noProof/>
        </w:rPr>
        <w:t>11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F27CE3">
        <w:rPr>
          <w:noProof/>
        </w:rPr>
        <w:fldChar w:fldCharType="begin"/>
      </w:r>
      <w:r>
        <w:rPr>
          <w:noProof/>
        </w:rPr>
        <w:instrText xml:space="preserve"> PAGEREF _Toc265069317 \h </w:instrText>
      </w:r>
      <w:r w:rsidR="007A4ACA">
        <w:rPr>
          <w:noProof/>
        </w:rPr>
      </w:r>
      <w:r w:rsidR="00F27CE3">
        <w:rPr>
          <w:noProof/>
        </w:rPr>
        <w:fldChar w:fldCharType="separate"/>
      </w:r>
      <w:r w:rsidR="00B36986">
        <w:rPr>
          <w:noProof/>
        </w:rPr>
        <w:t>11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F27CE3">
        <w:rPr>
          <w:noProof/>
        </w:rPr>
        <w:fldChar w:fldCharType="begin"/>
      </w:r>
      <w:r>
        <w:rPr>
          <w:noProof/>
        </w:rPr>
        <w:instrText xml:space="preserve"> PAGEREF _Toc265069318 \h </w:instrText>
      </w:r>
      <w:r w:rsidR="007A4ACA">
        <w:rPr>
          <w:noProof/>
        </w:rPr>
      </w:r>
      <w:r w:rsidR="00F27CE3">
        <w:rPr>
          <w:noProof/>
        </w:rPr>
        <w:fldChar w:fldCharType="separate"/>
      </w:r>
      <w:r w:rsidR="00B36986">
        <w:rPr>
          <w:noProof/>
        </w:rPr>
        <w:t>13</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F27CE3">
        <w:rPr>
          <w:noProof/>
        </w:rPr>
        <w:fldChar w:fldCharType="begin"/>
      </w:r>
      <w:r>
        <w:rPr>
          <w:noProof/>
        </w:rPr>
        <w:instrText xml:space="preserve"> PAGEREF _Toc265069319 \h </w:instrText>
      </w:r>
      <w:r w:rsidR="007A4ACA">
        <w:rPr>
          <w:noProof/>
        </w:rPr>
      </w:r>
      <w:r w:rsidR="00F27CE3">
        <w:rPr>
          <w:noProof/>
        </w:rPr>
        <w:fldChar w:fldCharType="separate"/>
      </w:r>
      <w:r w:rsidR="00B36986">
        <w:rPr>
          <w:noProof/>
        </w:rPr>
        <w:t>13</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F27CE3">
        <w:rPr>
          <w:noProof/>
        </w:rPr>
        <w:fldChar w:fldCharType="begin"/>
      </w:r>
      <w:r>
        <w:rPr>
          <w:noProof/>
        </w:rPr>
        <w:instrText xml:space="preserve"> PAGEREF _Toc265069320 \h </w:instrText>
      </w:r>
      <w:r w:rsidR="007A4ACA">
        <w:rPr>
          <w:noProof/>
        </w:rPr>
      </w:r>
      <w:r w:rsidR="00F27CE3">
        <w:rPr>
          <w:noProof/>
        </w:rPr>
        <w:fldChar w:fldCharType="separate"/>
      </w:r>
      <w:r w:rsidR="00B36986">
        <w:rPr>
          <w:noProof/>
        </w:rPr>
        <w:t>14</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F27CE3">
        <w:rPr>
          <w:noProof/>
        </w:rPr>
        <w:fldChar w:fldCharType="begin"/>
      </w:r>
      <w:r>
        <w:rPr>
          <w:noProof/>
        </w:rPr>
        <w:instrText xml:space="preserve"> PAGEREF _Toc265069321 \h </w:instrText>
      </w:r>
      <w:r w:rsidR="007A4ACA">
        <w:rPr>
          <w:noProof/>
        </w:rPr>
      </w:r>
      <w:r w:rsidR="00F27CE3">
        <w:rPr>
          <w:noProof/>
        </w:rPr>
        <w:fldChar w:fldCharType="separate"/>
      </w:r>
      <w:r w:rsidR="00B36986">
        <w:rPr>
          <w:noProof/>
        </w:rPr>
        <w:t>14</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F27CE3">
        <w:rPr>
          <w:noProof/>
        </w:rPr>
        <w:fldChar w:fldCharType="begin"/>
      </w:r>
      <w:r>
        <w:rPr>
          <w:noProof/>
        </w:rPr>
        <w:instrText xml:space="preserve"> PAGEREF _Toc265069322 \h </w:instrText>
      </w:r>
      <w:r w:rsidR="007A4ACA">
        <w:rPr>
          <w:noProof/>
        </w:rPr>
      </w:r>
      <w:r w:rsidR="00F27CE3">
        <w:rPr>
          <w:noProof/>
        </w:rPr>
        <w:fldChar w:fldCharType="separate"/>
      </w:r>
      <w:r w:rsidR="00B36986">
        <w:rPr>
          <w:noProof/>
        </w:rPr>
        <w:t>15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F27CE3">
        <w:rPr>
          <w:noProof/>
        </w:rPr>
        <w:fldChar w:fldCharType="begin"/>
      </w:r>
      <w:r>
        <w:rPr>
          <w:noProof/>
        </w:rPr>
        <w:instrText xml:space="preserve"> PAGEREF _Toc265069323 \h </w:instrText>
      </w:r>
      <w:r w:rsidR="007A4ACA">
        <w:rPr>
          <w:noProof/>
        </w:rPr>
      </w:r>
      <w:r w:rsidR="00F27CE3">
        <w:rPr>
          <w:noProof/>
        </w:rPr>
        <w:fldChar w:fldCharType="separate"/>
      </w:r>
      <w:r w:rsidR="00B36986">
        <w:rPr>
          <w:noProof/>
        </w:rPr>
        <w:t>15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F27CE3">
        <w:rPr>
          <w:noProof/>
        </w:rPr>
        <w:fldChar w:fldCharType="begin"/>
      </w:r>
      <w:r>
        <w:rPr>
          <w:noProof/>
        </w:rPr>
        <w:instrText xml:space="preserve"> PAGEREF _Toc265069324 \h </w:instrText>
      </w:r>
      <w:r w:rsidR="007A4ACA">
        <w:rPr>
          <w:noProof/>
        </w:rPr>
      </w:r>
      <w:r w:rsidR="00F27CE3">
        <w:rPr>
          <w:noProof/>
        </w:rPr>
        <w:fldChar w:fldCharType="separate"/>
      </w:r>
      <w:r w:rsidR="00B36986">
        <w:rPr>
          <w:noProof/>
        </w:rPr>
        <w:t>15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F27CE3">
        <w:rPr>
          <w:noProof/>
        </w:rPr>
        <w:fldChar w:fldCharType="begin"/>
      </w:r>
      <w:r>
        <w:rPr>
          <w:noProof/>
        </w:rPr>
        <w:instrText xml:space="preserve"> PAGEREF _Toc265069325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F27CE3">
        <w:rPr>
          <w:noProof/>
        </w:rPr>
        <w:fldChar w:fldCharType="begin"/>
      </w:r>
      <w:r>
        <w:rPr>
          <w:noProof/>
        </w:rPr>
        <w:instrText xml:space="preserve"> PAGEREF _Toc265069326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F27CE3">
        <w:rPr>
          <w:noProof/>
        </w:rPr>
        <w:fldChar w:fldCharType="begin"/>
      </w:r>
      <w:r>
        <w:rPr>
          <w:noProof/>
        </w:rPr>
        <w:instrText xml:space="preserve"> PAGEREF _Toc265069327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F27CE3">
        <w:rPr>
          <w:noProof/>
        </w:rPr>
        <w:fldChar w:fldCharType="begin"/>
      </w:r>
      <w:r>
        <w:rPr>
          <w:noProof/>
        </w:rPr>
        <w:instrText xml:space="preserve"> PAGEREF _Toc265069328 \h </w:instrText>
      </w:r>
      <w:r w:rsidR="007A4ACA">
        <w:rPr>
          <w:noProof/>
        </w:rPr>
      </w:r>
      <w:r w:rsidR="00F27CE3">
        <w:rPr>
          <w:noProof/>
        </w:rPr>
        <w:fldChar w:fldCharType="separate"/>
      </w:r>
      <w:r w:rsidR="00B36986">
        <w:rPr>
          <w:noProof/>
        </w:rPr>
        <w:t>16</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F27CE3">
        <w:rPr>
          <w:noProof/>
        </w:rPr>
        <w:fldChar w:fldCharType="begin"/>
      </w:r>
      <w:r>
        <w:rPr>
          <w:noProof/>
        </w:rPr>
        <w:instrText xml:space="preserve"> PAGEREF _Toc265069329 \h </w:instrText>
      </w:r>
      <w:r w:rsidR="007A4ACA">
        <w:rPr>
          <w:noProof/>
        </w:rPr>
      </w:r>
      <w:r w:rsidR="00F27CE3">
        <w:rPr>
          <w:noProof/>
        </w:rPr>
        <w:fldChar w:fldCharType="separate"/>
      </w:r>
      <w:r w:rsidR="00B36986">
        <w:rPr>
          <w:noProof/>
        </w:rPr>
        <w:t>18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F27CE3">
        <w:rPr>
          <w:noProof/>
        </w:rPr>
        <w:fldChar w:fldCharType="begin"/>
      </w:r>
      <w:r>
        <w:rPr>
          <w:noProof/>
        </w:rPr>
        <w:instrText xml:space="preserve"> PAGEREF _Toc265069330 \h </w:instrText>
      </w:r>
      <w:r w:rsidR="007A4ACA">
        <w:rPr>
          <w:noProof/>
        </w:rPr>
      </w:r>
      <w:r w:rsidR="00F27CE3">
        <w:rPr>
          <w:noProof/>
        </w:rPr>
        <w:fldChar w:fldCharType="separate"/>
      </w:r>
      <w:r w:rsidR="00B36986">
        <w:rPr>
          <w:noProof/>
        </w:rPr>
        <w:t>18</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F27CE3">
        <w:rPr>
          <w:noProof/>
        </w:rPr>
        <w:fldChar w:fldCharType="begin"/>
      </w:r>
      <w:r>
        <w:rPr>
          <w:noProof/>
        </w:rPr>
        <w:instrText xml:space="preserve"> PAGEREF _Toc265069331 \h </w:instrText>
      </w:r>
      <w:r w:rsidR="007A4ACA">
        <w:rPr>
          <w:noProof/>
        </w:rPr>
      </w:r>
      <w:r w:rsidR="00F27CE3">
        <w:rPr>
          <w:noProof/>
        </w:rPr>
        <w:fldChar w:fldCharType="separate"/>
      </w:r>
      <w:r w:rsidR="00B36986">
        <w:rPr>
          <w:noProof/>
        </w:rPr>
        <w:t>20</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F27CE3">
        <w:rPr>
          <w:noProof/>
        </w:rPr>
        <w:fldChar w:fldCharType="begin"/>
      </w:r>
      <w:r>
        <w:rPr>
          <w:noProof/>
        </w:rPr>
        <w:instrText xml:space="preserve"> PAGEREF _Toc265069332 \h </w:instrText>
      </w:r>
      <w:r w:rsidR="007A4ACA">
        <w:rPr>
          <w:noProof/>
        </w:rPr>
      </w:r>
      <w:r w:rsidR="00F27CE3">
        <w:rPr>
          <w:noProof/>
        </w:rPr>
        <w:fldChar w:fldCharType="separate"/>
      </w:r>
      <w:r w:rsidR="00B36986">
        <w:rPr>
          <w:noProof/>
        </w:rPr>
        <w:t>21</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F27CE3">
        <w:rPr>
          <w:noProof/>
        </w:rPr>
        <w:fldChar w:fldCharType="begin"/>
      </w:r>
      <w:r>
        <w:rPr>
          <w:noProof/>
        </w:rPr>
        <w:instrText xml:space="preserve"> PAGEREF _Toc265069333 \h </w:instrText>
      </w:r>
      <w:r w:rsidR="007A4ACA">
        <w:rPr>
          <w:noProof/>
        </w:rPr>
      </w:r>
      <w:r w:rsidR="00F27CE3">
        <w:rPr>
          <w:noProof/>
        </w:rPr>
        <w:fldChar w:fldCharType="separate"/>
      </w:r>
      <w:r w:rsidR="00B36986">
        <w:rPr>
          <w:noProof/>
        </w:rPr>
        <w:t>21</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F27CE3">
        <w:rPr>
          <w:noProof/>
        </w:rPr>
        <w:fldChar w:fldCharType="begin"/>
      </w:r>
      <w:r>
        <w:rPr>
          <w:noProof/>
        </w:rPr>
        <w:instrText xml:space="preserve"> PAGEREF _Toc265069334 \h </w:instrText>
      </w:r>
      <w:r w:rsidR="007A4ACA">
        <w:rPr>
          <w:noProof/>
        </w:rPr>
      </w:r>
      <w:r w:rsidR="00F27CE3">
        <w:rPr>
          <w:noProof/>
        </w:rPr>
        <w:fldChar w:fldCharType="separate"/>
      </w:r>
      <w:r w:rsidR="00B36986">
        <w:rPr>
          <w:noProof/>
        </w:rPr>
        <w:t>22</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F27CE3">
        <w:rPr>
          <w:noProof/>
        </w:rPr>
        <w:fldChar w:fldCharType="begin"/>
      </w:r>
      <w:r>
        <w:rPr>
          <w:noProof/>
        </w:rPr>
        <w:instrText xml:space="preserve"> PAGEREF _Toc265069335 \h </w:instrText>
      </w:r>
      <w:r w:rsidR="007A4ACA">
        <w:rPr>
          <w:noProof/>
        </w:rPr>
      </w:r>
      <w:r w:rsidR="00F27CE3">
        <w:rPr>
          <w:noProof/>
        </w:rPr>
        <w:fldChar w:fldCharType="separate"/>
      </w:r>
      <w:r w:rsidR="00B36986">
        <w:rPr>
          <w:noProof/>
        </w:rPr>
        <w:t>22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F27CE3">
        <w:rPr>
          <w:noProof/>
        </w:rPr>
        <w:fldChar w:fldCharType="begin"/>
      </w:r>
      <w:r>
        <w:rPr>
          <w:noProof/>
        </w:rPr>
        <w:instrText xml:space="preserve"> PAGEREF _Toc265069336 \h </w:instrText>
      </w:r>
      <w:r w:rsidR="007A4ACA">
        <w:rPr>
          <w:noProof/>
        </w:rPr>
      </w:r>
      <w:r w:rsidR="00F27CE3">
        <w:rPr>
          <w:noProof/>
        </w:rPr>
        <w:fldChar w:fldCharType="separate"/>
      </w:r>
      <w:r w:rsidR="00B36986">
        <w:rPr>
          <w:noProof/>
        </w:rPr>
        <w:t>23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F27CE3">
        <w:rPr>
          <w:noProof/>
        </w:rPr>
        <w:fldChar w:fldCharType="begin"/>
      </w:r>
      <w:r>
        <w:rPr>
          <w:noProof/>
        </w:rPr>
        <w:instrText xml:space="preserve"> PAGEREF _Toc265069337 \h </w:instrText>
      </w:r>
      <w:r w:rsidR="007A4ACA">
        <w:rPr>
          <w:noProof/>
        </w:rPr>
      </w:r>
      <w:r w:rsidR="00F27CE3">
        <w:rPr>
          <w:noProof/>
        </w:rPr>
        <w:fldChar w:fldCharType="separate"/>
      </w:r>
      <w:r w:rsidR="00B36986">
        <w:rPr>
          <w:noProof/>
        </w:rPr>
        <w:t>25</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F27CE3">
        <w:rPr>
          <w:noProof/>
        </w:rPr>
        <w:fldChar w:fldCharType="begin"/>
      </w:r>
      <w:r>
        <w:rPr>
          <w:noProof/>
        </w:rPr>
        <w:instrText xml:space="preserve"> PAGEREF _Toc265069338 \h </w:instrText>
      </w:r>
      <w:r w:rsidR="007A4ACA">
        <w:rPr>
          <w:noProof/>
        </w:rPr>
      </w:r>
      <w:r w:rsidR="00F27CE3">
        <w:rPr>
          <w:noProof/>
        </w:rPr>
        <w:fldChar w:fldCharType="separate"/>
      </w:r>
      <w:r w:rsidR="00B36986">
        <w:rPr>
          <w:noProof/>
        </w:rPr>
        <w:t>26</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F27CE3">
        <w:rPr>
          <w:noProof/>
        </w:rPr>
        <w:fldChar w:fldCharType="begin"/>
      </w:r>
      <w:r>
        <w:rPr>
          <w:noProof/>
        </w:rPr>
        <w:instrText xml:space="preserve"> PAGEREF _Toc265069339 \h </w:instrText>
      </w:r>
      <w:r w:rsidR="007A4ACA">
        <w:rPr>
          <w:noProof/>
        </w:rPr>
      </w:r>
      <w:r w:rsidR="00F27CE3">
        <w:rPr>
          <w:noProof/>
        </w:rPr>
        <w:fldChar w:fldCharType="separate"/>
      </w:r>
      <w:r w:rsidR="00B36986">
        <w:rPr>
          <w:noProof/>
        </w:rPr>
        <w:t>26</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F27CE3">
        <w:rPr>
          <w:noProof/>
        </w:rPr>
        <w:fldChar w:fldCharType="begin"/>
      </w:r>
      <w:r>
        <w:rPr>
          <w:noProof/>
        </w:rPr>
        <w:instrText xml:space="preserve"> PAGEREF _Toc265069340 \h </w:instrText>
      </w:r>
      <w:r w:rsidR="007A4ACA">
        <w:rPr>
          <w:noProof/>
        </w:rPr>
      </w:r>
      <w:r w:rsidR="00F27CE3">
        <w:rPr>
          <w:noProof/>
        </w:rPr>
        <w:fldChar w:fldCharType="separate"/>
      </w:r>
      <w:r w:rsidR="00B36986">
        <w:rPr>
          <w:noProof/>
        </w:rPr>
        <w:t>27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F27CE3">
        <w:rPr>
          <w:noProof/>
        </w:rPr>
        <w:fldChar w:fldCharType="begin"/>
      </w:r>
      <w:r>
        <w:rPr>
          <w:noProof/>
        </w:rPr>
        <w:instrText xml:space="preserve"> PAGEREF _Toc265069341 \h </w:instrText>
      </w:r>
      <w:r w:rsidR="007A4ACA">
        <w:rPr>
          <w:noProof/>
        </w:rPr>
      </w:r>
      <w:r w:rsidR="00F27CE3">
        <w:rPr>
          <w:noProof/>
        </w:rPr>
        <w:fldChar w:fldCharType="separate"/>
      </w:r>
      <w:r w:rsidR="00B36986">
        <w:rPr>
          <w:noProof/>
        </w:rPr>
        <w:t>27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F27CE3">
        <w:rPr>
          <w:noProof/>
        </w:rPr>
        <w:fldChar w:fldCharType="begin"/>
      </w:r>
      <w:r>
        <w:rPr>
          <w:noProof/>
        </w:rPr>
        <w:instrText xml:space="preserve"> PAGEREF _Toc265069342 \h </w:instrText>
      </w:r>
      <w:r w:rsidR="007A4ACA">
        <w:rPr>
          <w:noProof/>
        </w:rPr>
      </w:r>
      <w:r w:rsidR="00F27CE3">
        <w:rPr>
          <w:noProof/>
        </w:rPr>
        <w:fldChar w:fldCharType="separate"/>
      </w:r>
      <w:r w:rsidR="00B36986">
        <w:rPr>
          <w:noProof/>
        </w:rPr>
        <w:t>31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F27CE3">
        <w:rPr>
          <w:noProof/>
        </w:rPr>
        <w:fldChar w:fldCharType="begin"/>
      </w:r>
      <w:r>
        <w:rPr>
          <w:noProof/>
        </w:rPr>
        <w:instrText xml:space="preserve"> PAGEREF _Toc265069343 \h </w:instrText>
      </w:r>
      <w:r w:rsidR="007A4ACA">
        <w:rPr>
          <w:noProof/>
        </w:rPr>
      </w:r>
      <w:r w:rsidR="00F27CE3">
        <w:rPr>
          <w:noProof/>
        </w:rPr>
        <w:fldChar w:fldCharType="separate"/>
      </w:r>
      <w:r w:rsidR="00B36986">
        <w:rPr>
          <w:noProof/>
        </w:rPr>
        <w:t>32</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F27CE3">
        <w:rPr>
          <w:noProof/>
        </w:rPr>
        <w:fldChar w:fldCharType="begin"/>
      </w:r>
      <w:r>
        <w:rPr>
          <w:noProof/>
        </w:rPr>
        <w:instrText xml:space="preserve"> PAGEREF _Toc265069344 \h </w:instrText>
      </w:r>
      <w:r w:rsidR="007A4ACA">
        <w:rPr>
          <w:noProof/>
        </w:rPr>
      </w:r>
      <w:r w:rsidR="00F27CE3">
        <w:rPr>
          <w:noProof/>
        </w:rPr>
        <w:fldChar w:fldCharType="separate"/>
      </w:r>
      <w:r w:rsidR="00B36986">
        <w:rPr>
          <w:noProof/>
        </w:rPr>
        <w:t>33</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F27CE3">
        <w:rPr>
          <w:noProof/>
        </w:rPr>
        <w:fldChar w:fldCharType="begin"/>
      </w:r>
      <w:r>
        <w:rPr>
          <w:noProof/>
        </w:rPr>
        <w:instrText xml:space="preserve"> PAGEREF _Toc265069345 \h </w:instrText>
      </w:r>
      <w:r w:rsidR="007A4ACA">
        <w:rPr>
          <w:noProof/>
        </w:rPr>
      </w:r>
      <w:r w:rsidR="00F27CE3">
        <w:rPr>
          <w:noProof/>
        </w:rPr>
        <w:fldChar w:fldCharType="separate"/>
      </w:r>
      <w:r w:rsidR="00B36986">
        <w:rPr>
          <w:noProof/>
        </w:rPr>
        <w:t>34</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F27CE3">
        <w:rPr>
          <w:noProof/>
        </w:rPr>
        <w:fldChar w:fldCharType="begin"/>
      </w:r>
      <w:r>
        <w:rPr>
          <w:noProof/>
        </w:rPr>
        <w:instrText xml:space="preserve"> PAGEREF _Toc265069346 \h </w:instrText>
      </w:r>
      <w:r w:rsidR="007A4ACA">
        <w:rPr>
          <w:noProof/>
        </w:rPr>
      </w:r>
      <w:r w:rsidR="00F27CE3">
        <w:rPr>
          <w:noProof/>
        </w:rPr>
        <w:fldChar w:fldCharType="separate"/>
      </w:r>
      <w:r w:rsidR="00B36986">
        <w:rPr>
          <w:noProof/>
        </w:rPr>
        <w:t>35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F27CE3">
        <w:rPr>
          <w:noProof/>
        </w:rPr>
        <w:fldChar w:fldCharType="begin"/>
      </w:r>
      <w:r>
        <w:rPr>
          <w:noProof/>
        </w:rPr>
        <w:instrText xml:space="preserve"> PAGEREF _Toc265069347 \h </w:instrText>
      </w:r>
      <w:r w:rsidR="007A4ACA">
        <w:rPr>
          <w:noProof/>
        </w:rPr>
      </w:r>
      <w:r w:rsidR="00F27CE3">
        <w:rPr>
          <w:noProof/>
        </w:rPr>
        <w:fldChar w:fldCharType="separate"/>
      </w:r>
      <w:r w:rsidR="00B36986">
        <w:rPr>
          <w:noProof/>
        </w:rPr>
        <w:t>36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F27CE3">
        <w:rPr>
          <w:noProof/>
        </w:rPr>
        <w:fldChar w:fldCharType="begin"/>
      </w:r>
      <w:r>
        <w:rPr>
          <w:noProof/>
        </w:rPr>
        <w:instrText xml:space="preserve"> PAGEREF _Toc265069348 \h </w:instrText>
      </w:r>
      <w:r w:rsidR="007A4ACA">
        <w:rPr>
          <w:noProof/>
        </w:rPr>
      </w:r>
      <w:r w:rsidR="00F27CE3">
        <w:rPr>
          <w:noProof/>
        </w:rPr>
        <w:fldChar w:fldCharType="separate"/>
      </w:r>
      <w:r w:rsidR="00B36986">
        <w:rPr>
          <w:noProof/>
        </w:rPr>
        <w:t>38</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F27CE3">
        <w:rPr>
          <w:noProof/>
        </w:rPr>
        <w:fldChar w:fldCharType="begin"/>
      </w:r>
      <w:r>
        <w:rPr>
          <w:noProof/>
        </w:rPr>
        <w:instrText xml:space="preserve"> PAGEREF _Toc265069349 \h </w:instrText>
      </w:r>
      <w:r w:rsidR="007A4ACA">
        <w:rPr>
          <w:noProof/>
        </w:rPr>
      </w:r>
      <w:r w:rsidR="00F27CE3">
        <w:rPr>
          <w:noProof/>
        </w:rPr>
        <w:fldChar w:fldCharType="separate"/>
      </w:r>
      <w:r w:rsidR="00B36986">
        <w:rPr>
          <w:noProof/>
        </w:rPr>
        <w:t>38</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F27CE3">
        <w:rPr>
          <w:noProof/>
        </w:rPr>
        <w:fldChar w:fldCharType="begin"/>
      </w:r>
      <w:r>
        <w:rPr>
          <w:noProof/>
        </w:rPr>
        <w:instrText xml:space="preserve"> PAGEREF _Toc265069350 \h </w:instrText>
      </w:r>
      <w:r w:rsidR="007A4ACA">
        <w:rPr>
          <w:noProof/>
        </w:rPr>
      </w:r>
      <w:r w:rsidR="00F27CE3">
        <w:rPr>
          <w:noProof/>
        </w:rPr>
        <w:fldChar w:fldCharType="separate"/>
      </w:r>
      <w:r w:rsidR="00B36986">
        <w:rPr>
          <w:noProof/>
        </w:rPr>
        <w:t>39</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F27CE3">
        <w:rPr>
          <w:noProof/>
        </w:rPr>
        <w:fldChar w:fldCharType="begin"/>
      </w:r>
      <w:r>
        <w:rPr>
          <w:noProof/>
        </w:rPr>
        <w:instrText xml:space="preserve"> PAGEREF _Toc265069351 \h </w:instrText>
      </w:r>
      <w:r w:rsidR="007A4ACA">
        <w:rPr>
          <w:noProof/>
        </w:rPr>
      </w:r>
      <w:r w:rsidR="00F27CE3">
        <w:rPr>
          <w:noProof/>
        </w:rPr>
        <w:fldChar w:fldCharType="separate"/>
      </w:r>
      <w:r w:rsidR="00B36986">
        <w:rPr>
          <w:noProof/>
        </w:rPr>
        <w:t>40</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F27CE3">
        <w:rPr>
          <w:noProof/>
        </w:rPr>
        <w:fldChar w:fldCharType="begin"/>
      </w:r>
      <w:r>
        <w:rPr>
          <w:noProof/>
        </w:rPr>
        <w:instrText xml:space="preserve"> PAGEREF _Toc265069352 \h </w:instrText>
      </w:r>
      <w:r w:rsidR="007A4ACA">
        <w:rPr>
          <w:noProof/>
        </w:rPr>
      </w:r>
      <w:r w:rsidR="00F27CE3">
        <w:rPr>
          <w:noProof/>
        </w:rPr>
        <w:fldChar w:fldCharType="separate"/>
      </w:r>
      <w:r w:rsidR="00B36986">
        <w:rPr>
          <w:noProof/>
        </w:rPr>
        <w:t>41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F27CE3">
        <w:rPr>
          <w:noProof/>
        </w:rPr>
        <w:fldChar w:fldCharType="begin"/>
      </w:r>
      <w:r>
        <w:rPr>
          <w:noProof/>
        </w:rPr>
        <w:instrText xml:space="preserve"> PAGEREF _Toc265069353 \h </w:instrText>
      </w:r>
      <w:r w:rsidR="007A4ACA">
        <w:rPr>
          <w:noProof/>
        </w:rPr>
      </w:r>
      <w:r w:rsidR="00F27CE3">
        <w:rPr>
          <w:noProof/>
        </w:rPr>
        <w:fldChar w:fldCharType="separate"/>
      </w:r>
      <w:r w:rsidR="00B36986">
        <w:rPr>
          <w:noProof/>
        </w:rPr>
        <w:t>42</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F27CE3">
        <w:rPr>
          <w:noProof/>
        </w:rPr>
        <w:fldChar w:fldCharType="begin"/>
      </w:r>
      <w:r>
        <w:rPr>
          <w:noProof/>
        </w:rPr>
        <w:instrText xml:space="preserve"> PAGEREF _Toc265069354 \h </w:instrText>
      </w:r>
      <w:r w:rsidR="007A4ACA">
        <w:rPr>
          <w:noProof/>
        </w:rPr>
      </w:r>
      <w:r w:rsidR="00F27CE3">
        <w:rPr>
          <w:noProof/>
        </w:rPr>
        <w:fldChar w:fldCharType="separate"/>
      </w:r>
      <w:r w:rsidR="00B36986">
        <w:rPr>
          <w:noProof/>
        </w:rPr>
        <w:t>43</w:t>
      </w:r>
      <w:r w:rsidR="00F27CE3">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F27CE3">
        <w:rPr>
          <w:noProof/>
        </w:rPr>
        <w:fldChar w:fldCharType="begin"/>
      </w:r>
      <w:r>
        <w:rPr>
          <w:noProof/>
        </w:rPr>
        <w:instrText xml:space="preserve"> PAGEREF _Toc265069355 \h </w:instrText>
      </w:r>
      <w:r w:rsidR="007A4ACA">
        <w:rPr>
          <w:noProof/>
        </w:rPr>
      </w:r>
      <w:r w:rsidR="00F27CE3">
        <w:rPr>
          <w:noProof/>
        </w:rPr>
        <w:fldChar w:fldCharType="separate"/>
      </w:r>
      <w:r w:rsidR="00B36986">
        <w:rPr>
          <w:noProof/>
        </w:rPr>
        <w:t>43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F27CE3">
        <w:rPr>
          <w:noProof/>
        </w:rPr>
        <w:fldChar w:fldCharType="begin"/>
      </w:r>
      <w:r>
        <w:rPr>
          <w:noProof/>
        </w:rPr>
        <w:instrText xml:space="preserve"> PAGEREF _Toc265069356 \h </w:instrText>
      </w:r>
      <w:r w:rsidR="007A4ACA">
        <w:rPr>
          <w:noProof/>
        </w:rPr>
      </w:r>
      <w:r w:rsidR="00F27CE3">
        <w:rPr>
          <w:noProof/>
        </w:rPr>
        <w:fldChar w:fldCharType="separate"/>
      </w:r>
      <w:r w:rsidR="00B36986">
        <w:rPr>
          <w:noProof/>
        </w:rPr>
        <w:t>43</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F27CE3">
        <w:rPr>
          <w:noProof/>
        </w:rPr>
        <w:fldChar w:fldCharType="begin"/>
      </w:r>
      <w:r>
        <w:rPr>
          <w:noProof/>
        </w:rPr>
        <w:instrText xml:space="preserve"> PAGEREF _Toc265069357 \h </w:instrText>
      </w:r>
      <w:r w:rsidR="007A4ACA">
        <w:rPr>
          <w:noProof/>
        </w:rPr>
      </w:r>
      <w:r w:rsidR="00F27CE3">
        <w:rPr>
          <w:noProof/>
        </w:rPr>
        <w:fldChar w:fldCharType="separate"/>
      </w:r>
      <w:r w:rsidR="00B36986">
        <w:rPr>
          <w:noProof/>
        </w:rPr>
        <w:t>45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F27CE3">
        <w:rPr>
          <w:noProof/>
        </w:rPr>
        <w:fldChar w:fldCharType="begin"/>
      </w:r>
      <w:r>
        <w:rPr>
          <w:noProof/>
        </w:rPr>
        <w:instrText xml:space="preserve"> PAGEREF _Toc265069358 \h </w:instrText>
      </w:r>
      <w:r w:rsidR="007A4ACA">
        <w:rPr>
          <w:noProof/>
        </w:rPr>
      </w:r>
      <w:r w:rsidR="00F27CE3">
        <w:rPr>
          <w:noProof/>
        </w:rPr>
        <w:fldChar w:fldCharType="separate"/>
      </w:r>
      <w:r w:rsidR="00B36986">
        <w:rPr>
          <w:noProof/>
        </w:rPr>
        <w:t>45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F27CE3">
        <w:rPr>
          <w:noProof/>
        </w:rPr>
        <w:fldChar w:fldCharType="begin"/>
      </w:r>
      <w:r>
        <w:rPr>
          <w:noProof/>
        </w:rPr>
        <w:instrText xml:space="preserve"> PAGEREF _Toc265069359 \h </w:instrText>
      </w:r>
      <w:r w:rsidR="007A4ACA">
        <w:rPr>
          <w:noProof/>
        </w:rPr>
      </w:r>
      <w:r w:rsidR="00F27CE3">
        <w:rPr>
          <w:noProof/>
        </w:rPr>
        <w:fldChar w:fldCharType="separate"/>
      </w:r>
      <w:r w:rsidR="00B36986">
        <w:rPr>
          <w:noProof/>
        </w:rPr>
        <w:t>45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F27CE3">
        <w:rPr>
          <w:noProof/>
        </w:rPr>
        <w:fldChar w:fldCharType="begin"/>
      </w:r>
      <w:r>
        <w:rPr>
          <w:noProof/>
        </w:rPr>
        <w:instrText xml:space="preserve"> PAGEREF _Toc265069360 \h </w:instrText>
      </w:r>
      <w:r w:rsidR="007A4ACA">
        <w:rPr>
          <w:noProof/>
        </w:rPr>
      </w:r>
      <w:r w:rsidR="00F27CE3">
        <w:rPr>
          <w:noProof/>
        </w:rPr>
        <w:fldChar w:fldCharType="separate"/>
      </w:r>
      <w:r w:rsidR="00B36986">
        <w:rPr>
          <w:noProof/>
        </w:rPr>
        <w:t>47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F27CE3">
        <w:rPr>
          <w:noProof/>
        </w:rPr>
        <w:fldChar w:fldCharType="begin"/>
      </w:r>
      <w:r>
        <w:rPr>
          <w:noProof/>
        </w:rPr>
        <w:instrText xml:space="preserve"> PAGEREF _Toc265069361 \h </w:instrText>
      </w:r>
      <w:r w:rsidR="007A4ACA">
        <w:rPr>
          <w:noProof/>
        </w:rPr>
      </w:r>
      <w:r w:rsidR="00F27CE3">
        <w:rPr>
          <w:noProof/>
        </w:rPr>
        <w:fldChar w:fldCharType="separate"/>
      </w:r>
      <w:r w:rsidR="00B36986">
        <w:rPr>
          <w:noProof/>
        </w:rPr>
        <w:t>48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F27CE3">
        <w:rPr>
          <w:noProof/>
        </w:rPr>
        <w:fldChar w:fldCharType="begin"/>
      </w:r>
      <w:r>
        <w:rPr>
          <w:noProof/>
        </w:rPr>
        <w:instrText xml:space="preserve"> PAGEREF _Toc265069362 \h </w:instrText>
      </w:r>
      <w:r w:rsidR="007A4ACA">
        <w:rPr>
          <w:noProof/>
        </w:rPr>
      </w:r>
      <w:r w:rsidR="00F27CE3">
        <w:rPr>
          <w:noProof/>
        </w:rPr>
        <w:fldChar w:fldCharType="separate"/>
      </w:r>
      <w:r w:rsidR="00B36986">
        <w:rPr>
          <w:noProof/>
        </w:rPr>
        <w:t>50</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F27CE3">
        <w:rPr>
          <w:noProof/>
        </w:rPr>
        <w:fldChar w:fldCharType="begin"/>
      </w:r>
      <w:r>
        <w:rPr>
          <w:noProof/>
        </w:rPr>
        <w:instrText xml:space="preserve"> PAGEREF _Toc265069363 \h </w:instrText>
      </w:r>
      <w:r w:rsidR="007A4ACA">
        <w:rPr>
          <w:noProof/>
        </w:rPr>
      </w:r>
      <w:r w:rsidR="00F27CE3">
        <w:rPr>
          <w:noProof/>
        </w:rPr>
        <w:fldChar w:fldCharType="separate"/>
      </w:r>
      <w:r w:rsidR="00B36986">
        <w:rPr>
          <w:noProof/>
        </w:rPr>
        <w:t>51</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F27CE3">
        <w:rPr>
          <w:noProof/>
        </w:rPr>
        <w:fldChar w:fldCharType="begin"/>
      </w:r>
      <w:r>
        <w:rPr>
          <w:noProof/>
        </w:rPr>
        <w:instrText xml:space="preserve"> PAGEREF _Toc265069364 \h </w:instrText>
      </w:r>
      <w:r w:rsidR="007A4ACA">
        <w:rPr>
          <w:noProof/>
        </w:rPr>
      </w:r>
      <w:r w:rsidR="00F27CE3">
        <w:rPr>
          <w:noProof/>
        </w:rPr>
        <w:fldChar w:fldCharType="separate"/>
      </w:r>
      <w:r w:rsidR="00B36986">
        <w:rPr>
          <w:noProof/>
        </w:rPr>
        <w:t>51</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F27CE3">
        <w:rPr>
          <w:noProof/>
        </w:rPr>
        <w:fldChar w:fldCharType="begin"/>
      </w:r>
      <w:r>
        <w:rPr>
          <w:noProof/>
        </w:rPr>
        <w:instrText xml:space="preserve"> PAGEREF _Toc265069365 \h </w:instrText>
      </w:r>
      <w:r w:rsidR="007A4ACA">
        <w:rPr>
          <w:noProof/>
        </w:rPr>
      </w:r>
      <w:r w:rsidR="00F27CE3">
        <w:rPr>
          <w:noProof/>
        </w:rPr>
        <w:fldChar w:fldCharType="separate"/>
      </w:r>
      <w:r w:rsidR="00B36986">
        <w:rPr>
          <w:noProof/>
        </w:rPr>
        <w:t>53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F27CE3">
        <w:rPr>
          <w:noProof/>
        </w:rPr>
        <w:fldChar w:fldCharType="begin"/>
      </w:r>
      <w:r>
        <w:rPr>
          <w:noProof/>
        </w:rPr>
        <w:instrText xml:space="preserve"> PAGEREF _Toc265069366 \h </w:instrText>
      </w:r>
      <w:r w:rsidR="007A4ACA">
        <w:rPr>
          <w:noProof/>
        </w:rPr>
      </w:r>
      <w:r w:rsidR="00F27CE3">
        <w:rPr>
          <w:noProof/>
        </w:rPr>
        <w:fldChar w:fldCharType="separate"/>
      </w:r>
      <w:r w:rsidR="00B36986">
        <w:rPr>
          <w:noProof/>
        </w:rPr>
        <w:t>53</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F27CE3">
        <w:rPr>
          <w:noProof/>
        </w:rPr>
        <w:fldChar w:fldCharType="begin"/>
      </w:r>
      <w:r>
        <w:rPr>
          <w:noProof/>
        </w:rPr>
        <w:instrText xml:space="preserve"> PAGEREF _Toc265069367 \h </w:instrText>
      </w:r>
      <w:r w:rsidR="007A4ACA">
        <w:rPr>
          <w:noProof/>
        </w:rPr>
      </w:r>
      <w:r w:rsidR="00F27CE3">
        <w:rPr>
          <w:noProof/>
        </w:rPr>
        <w:fldChar w:fldCharType="separate"/>
      </w:r>
      <w:r w:rsidR="00B36986">
        <w:rPr>
          <w:noProof/>
        </w:rPr>
        <w:t>53</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F27CE3">
        <w:rPr>
          <w:noProof/>
        </w:rPr>
        <w:fldChar w:fldCharType="begin"/>
      </w:r>
      <w:r>
        <w:rPr>
          <w:noProof/>
        </w:rPr>
        <w:instrText xml:space="preserve"> PAGEREF _Toc265069368 \h </w:instrText>
      </w:r>
      <w:r w:rsidR="007A4ACA">
        <w:rPr>
          <w:noProof/>
        </w:rPr>
      </w:r>
      <w:r w:rsidR="00F27CE3">
        <w:rPr>
          <w:noProof/>
        </w:rPr>
        <w:fldChar w:fldCharType="separate"/>
      </w:r>
      <w:r w:rsidR="00B36986">
        <w:rPr>
          <w:noProof/>
        </w:rPr>
        <w:t>54</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F27CE3">
        <w:rPr>
          <w:noProof/>
        </w:rPr>
        <w:fldChar w:fldCharType="begin"/>
      </w:r>
      <w:r>
        <w:rPr>
          <w:noProof/>
        </w:rPr>
        <w:instrText xml:space="preserve"> PAGEREF _Toc265069369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F27CE3">
        <w:rPr>
          <w:noProof/>
        </w:rPr>
        <w:fldChar w:fldCharType="begin"/>
      </w:r>
      <w:r>
        <w:rPr>
          <w:noProof/>
        </w:rPr>
        <w:instrText xml:space="preserve"> PAGEREF _Toc265069370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F27CE3">
        <w:rPr>
          <w:noProof/>
        </w:rPr>
        <w:fldChar w:fldCharType="begin"/>
      </w:r>
      <w:r>
        <w:rPr>
          <w:noProof/>
        </w:rPr>
        <w:instrText xml:space="preserve"> PAGEREF _Toc265069371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F27CE3">
        <w:rPr>
          <w:noProof/>
        </w:rPr>
        <w:fldChar w:fldCharType="begin"/>
      </w:r>
      <w:r>
        <w:rPr>
          <w:noProof/>
        </w:rPr>
        <w:instrText xml:space="preserve"> PAGEREF _Toc265069372 \h </w:instrText>
      </w:r>
      <w:r w:rsidR="007A4ACA">
        <w:rPr>
          <w:noProof/>
        </w:rPr>
      </w:r>
      <w:r w:rsidR="00F27CE3">
        <w:rPr>
          <w:noProof/>
        </w:rPr>
        <w:fldChar w:fldCharType="separate"/>
      </w:r>
      <w:r w:rsidR="00B36986">
        <w:rPr>
          <w:noProof/>
        </w:rPr>
        <w:t>55</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F27CE3">
        <w:rPr>
          <w:noProof/>
        </w:rPr>
        <w:fldChar w:fldCharType="begin"/>
      </w:r>
      <w:r>
        <w:rPr>
          <w:noProof/>
        </w:rPr>
        <w:instrText xml:space="preserve"> PAGEREF _Toc265069373 \h </w:instrText>
      </w:r>
      <w:r w:rsidR="007A4ACA">
        <w:rPr>
          <w:noProof/>
        </w:rPr>
      </w:r>
      <w:r w:rsidR="00F27CE3">
        <w:rPr>
          <w:noProof/>
        </w:rPr>
        <w:fldChar w:fldCharType="separate"/>
      </w:r>
      <w:r w:rsidR="00B36986">
        <w:rPr>
          <w:noProof/>
        </w:rPr>
        <w:t>56</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F27CE3">
        <w:rPr>
          <w:noProof/>
        </w:rPr>
        <w:fldChar w:fldCharType="begin"/>
      </w:r>
      <w:r>
        <w:rPr>
          <w:noProof/>
        </w:rPr>
        <w:instrText xml:space="preserve"> PAGEREF _Toc265069374 \h </w:instrText>
      </w:r>
      <w:r w:rsidR="007A4ACA">
        <w:rPr>
          <w:noProof/>
        </w:rPr>
      </w:r>
      <w:r w:rsidR="00F27CE3">
        <w:rPr>
          <w:noProof/>
        </w:rPr>
        <w:fldChar w:fldCharType="separate"/>
      </w:r>
      <w:r w:rsidR="00B36986">
        <w:rPr>
          <w:noProof/>
        </w:rPr>
        <w:t>57</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F27CE3">
        <w:rPr>
          <w:noProof/>
        </w:rPr>
        <w:fldChar w:fldCharType="begin"/>
      </w:r>
      <w:r>
        <w:rPr>
          <w:noProof/>
        </w:rPr>
        <w:instrText xml:space="preserve"> PAGEREF _Toc265069375 \h </w:instrText>
      </w:r>
      <w:r w:rsidR="007A4ACA">
        <w:rPr>
          <w:noProof/>
        </w:rPr>
      </w:r>
      <w:r w:rsidR="00F27CE3">
        <w:rPr>
          <w:noProof/>
        </w:rPr>
        <w:fldChar w:fldCharType="separate"/>
      </w:r>
      <w:r w:rsidR="00B36986">
        <w:rPr>
          <w:noProof/>
        </w:rPr>
        <w:t>57</w:t>
      </w:r>
      <w:r w:rsidR="00F27CE3">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F27CE3">
        <w:rPr>
          <w:noProof/>
        </w:rPr>
        <w:fldChar w:fldCharType="begin"/>
      </w:r>
      <w:r>
        <w:rPr>
          <w:noProof/>
        </w:rPr>
        <w:instrText xml:space="preserve"> PAGEREF _Toc265069376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F27CE3">
        <w:rPr>
          <w:noProof/>
        </w:rPr>
        <w:fldChar w:fldCharType="begin"/>
      </w:r>
      <w:r>
        <w:rPr>
          <w:noProof/>
        </w:rPr>
        <w:instrText xml:space="preserve"> PAGEREF _Toc265069377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F27CE3">
        <w:rPr>
          <w:noProof/>
        </w:rPr>
        <w:fldChar w:fldCharType="begin"/>
      </w:r>
      <w:r>
        <w:rPr>
          <w:noProof/>
        </w:rPr>
        <w:instrText xml:space="preserve"> PAGEREF _Toc265069378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F27CE3">
        <w:rPr>
          <w:noProof/>
        </w:rPr>
        <w:fldChar w:fldCharType="begin"/>
      </w:r>
      <w:r>
        <w:rPr>
          <w:noProof/>
        </w:rPr>
        <w:instrText xml:space="preserve"> PAGEREF _Toc265069379 \h </w:instrText>
      </w:r>
      <w:r w:rsidR="007A4ACA">
        <w:rPr>
          <w:noProof/>
        </w:rPr>
      </w:r>
      <w:r w:rsidR="00F27CE3">
        <w:rPr>
          <w:noProof/>
        </w:rPr>
        <w:fldChar w:fldCharType="separate"/>
      </w:r>
      <w:r w:rsidR="00B36986">
        <w:rPr>
          <w:noProof/>
        </w:rPr>
        <w:t>58</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F27CE3">
        <w:rPr>
          <w:noProof/>
        </w:rPr>
        <w:fldChar w:fldCharType="begin"/>
      </w:r>
      <w:r>
        <w:rPr>
          <w:noProof/>
        </w:rPr>
        <w:instrText xml:space="preserve"> PAGEREF _Toc265069380 \h </w:instrText>
      </w:r>
      <w:r w:rsidR="007A4ACA">
        <w:rPr>
          <w:noProof/>
        </w:rPr>
      </w:r>
      <w:r w:rsidR="00F27CE3">
        <w:rPr>
          <w:noProof/>
        </w:rPr>
        <w:fldChar w:fldCharType="separate"/>
      </w:r>
      <w:r w:rsidR="00B36986">
        <w:rPr>
          <w:noProof/>
        </w:rPr>
        <w:t>59</w:t>
      </w:r>
      <w:r w:rsidR="00F27CE3">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F27CE3">
        <w:rPr>
          <w:noProof/>
        </w:rPr>
        <w:fldChar w:fldCharType="begin"/>
      </w:r>
      <w:r>
        <w:rPr>
          <w:noProof/>
        </w:rPr>
        <w:instrText xml:space="preserve"> PAGEREF _Toc265069381 \h </w:instrText>
      </w:r>
      <w:r w:rsidR="007A4ACA">
        <w:rPr>
          <w:noProof/>
        </w:rPr>
      </w:r>
      <w:r w:rsidR="00F27CE3">
        <w:rPr>
          <w:noProof/>
        </w:rPr>
        <w:fldChar w:fldCharType="separate"/>
      </w:r>
      <w:r w:rsidR="00B36986">
        <w:rPr>
          <w:noProof/>
        </w:rPr>
        <w:t>59</w:t>
      </w:r>
      <w:r w:rsidR="00F27CE3">
        <w:rPr>
          <w:noProof/>
        </w:rPr>
        <w:fldChar w:fldCharType="end"/>
      </w:r>
    </w:p>
    <w:p w:rsidR="00672584" w:rsidRDefault="00F27CE3">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533" w:rsidRPr="003D7D1E" w:rsidRDefault="00B33533">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ED339F">
      <w:rPr>
        <w:rFonts w:ascii="Cracked" w:hAnsi="Cracked"/>
        <w:noProof/>
      </w:rPr>
      <w:t>30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533" w:rsidRPr="003D7D1E" w:rsidRDefault="00B33533">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ED339F">
      <w:rPr>
        <w:rFonts w:ascii="Cracked" w:hAnsi="Cracked"/>
        <w:noProof/>
      </w:rPr>
      <w:t>29</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B33533" w:rsidRDefault="00B33533">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B33533" w:rsidRDefault="00B33533">
      <w:pPr>
        <w:pStyle w:val="FootnoteText"/>
      </w:pPr>
      <w:r>
        <w:rPr>
          <w:rStyle w:val="FootnoteReference"/>
        </w:rPr>
        <w:footnoteRef/>
      </w:r>
      <w:r>
        <w:t xml:space="preserve"> The name of the god is actually Eris, translates as “strife,” but I like Discord better.</w:t>
      </w:r>
    </w:p>
  </w:footnote>
  <w:footnote w:id="1">
    <w:p w:rsidR="00B33533" w:rsidRDefault="00B33533">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B33533" w:rsidRDefault="00B33533"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B33533" w:rsidRDefault="00B33533"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B33533" w:rsidRDefault="00B33533">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B33533" w:rsidRDefault="00B33533">
      <w:pPr>
        <w:pStyle w:val="FootnoteText"/>
      </w:pPr>
      <w:r>
        <w:rPr>
          <w:rStyle w:val="FootnoteReference"/>
        </w:rPr>
        <w:footnoteRef/>
      </w:r>
      <w:r>
        <w:t xml:space="preserve"> Author’s photos at the I</w:t>
      </w:r>
      <w:r w:rsidRPr="00C6298D">
        <w:t>stanbul Archaeology Museums</w:t>
      </w:r>
      <w:r>
        <w:t xml:space="preserve"> in 2014.</w:t>
      </w:r>
    </w:p>
  </w:footnote>
  <w:footnote w:id="6">
    <w:p w:rsidR="00B33533" w:rsidRDefault="00B33533">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B33533" w:rsidRDefault="00B33533">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B33533" w:rsidRDefault="00B33533">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B33533" w:rsidRDefault="00B33533">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B33533" w:rsidRDefault="00B33533"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B33533" w:rsidRDefault="00B33533">
      <w:pPr>
        <w:pStyle w:val="FootnoteText"/>
      </w:pPr>
      <w:r>
        <w:rPr>
          <w:rStyle w:val="FootnoteReference"/>
        </w:rPr>
        <w:footnoteRef/>
      </w:r>
      <w:r>
        <w:t xml:space="preserve"> The name “The Golden Apple” is a creation of the author as is the hacker space described.</w:t>
      </w:r>
    </w:p>
  </w:footnote>
  <w:footnote w:id="12">
    <w:p w:rsidR="00B33533" w:rsidRDefault="00B33533">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3">
    <w:p w:rsidR="00B33533" w:rsidRDefault="00B33533"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4">
    <w:p w:rsidR="00B33533" w:rsidRDefault="00B33533">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B33533" w:rsidRDefault="00B33533">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5" w:history="1">
        <w:r w:rsidRPr="00D63B4E">
          <w:rPr>
            <w:rStyle w:val="Hyperlink"/>
          </w:rPr>
          <w:t>http://</w:t>
        </w:r>
        <w:proofErr w:type="spellStart"/>
        <w:r w:rsidRPr="00D63B4E">
          <w:rPr>
            <w:rStyle w:val="Hyperlink"/>
          </w:rPr>
          <w:t>en.wikipedia.org/wiki/File:Flag_of_Cascadia.svg</w:t>
        </w:r>
        <w:proofErr w:type="spellEnd"/>
      </w:hyperlink>
      <w:proofErr w:type="gramStart"/>
      <w:r>
        <w:t xml:space="preserve"> .</w:t>
      </w:r>
      <w:proofErr w:type="gramEnd"/>
    </w:p>
  </w:footnote>
  <w:footnote w:id="16">
    <w:p w:rsidR="00B33533" w:rsidRDefault="00B33533">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7">
    <w:p w:rsidR="00B33533" w:rsidRPr="00CB18F4" w:rsidRDefault="00B33533"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w:t>
        </w:r>
        <w:proofErr w:type="spellStart"/>
        <w:r w:rsidRPr="00276A19">
          <w:rPr>
            <w:rStyle w:val="Hyperlink"/>
          </w:rPr>
          <w:t>en.wikipedia.org/wiki/File:Richard_Nixon.jpg</w:t>
        </w:r>
        <w:proofErr w:type="spellEnd"/>
      </w:hyperlink>
      <w:proofErr w:type="gramStart"/>
      <w:r>
        <w:t xml:space="preserve"> .</w:t>
      </w:r>
      <w:proofErr w:type="gramEnd"/>
    </w:p>
  </w:footnote>
  <w:footnote w:id="18">
    <w:p w:rsidR="00B33533" w:rsidRDefault="00B33533">
      <w:pPr>
        <w:pStyle w:val="FootnoteText"/>
      </w:pPr>
      <w:r>
        <w:rPr>
          <w:rStyle w:val="FootnoteReference"/>
        </w:rPr>
        <w:footnoteRef/>
      </w:r>
      <w:r>
        <w:t xml:space="preserve"> The image can be found on the Internet here: </w:t>
      </w:r>
      <w:hyperlink r:id="rId19" w:history="1">
        <w:r w:rsidRPr="00D63B4E">
          <w:rPr>
            <w:rStyle w:val="Hyperlink"/>
          </w:rPr>
          <w:t>http://</w:t>
        </w:r>
        <w:proofErr w:type="spellStart"/>
        <w:r w:rsidRPr="00D63B4E">
          <w:rPr>
            <w:rStyle w:val="Hyperlink"/>
          </w:rPr>
          <w:t>en.wikipedia.org/wiki/File:Portlandia_sculpture.jpg</w:t>
        </w:r>
        <w:proofErr w:type="spellEnd"/>
      </w:hyperlink>
      <w:proofErr w:type="gramStart"/>
      <w:r>
        <w:t xml:space="preserve"> .</w:t>
      </w:r>
      <w:proofErr w:type="gramEnd"/>
    </w:p>
  </w:footnote>
  <w:footnote w:id="19">
    <w:p w:rsidR="00B33533" w:rsidRDefault="00B33533">
      <w:pPr>
        <w:pStyle w:val="FootnoteText"/>
      </w:pPr>
      <w:r>
        <w:rPr>
          <w:rStyle w:val="FootnoteReference"/>
        </w:rPr>
        <w:footnoteRef/>
      </w:r>
      <w:r>
        <w:t xml:space="preserve"> See The Judgment of Paris </w:t>
      </w:r>
      <w:hyperlink r:id="rId20" w:history="1">
        <w:r w:rsidRPr="00F51B4B">
          <w:rPr>
            <w:rStyle w:val="Hyperlink"/>
          </w:rPr>
          <w:t>http://en.wikipedia.org/wiki/Judgement_of_Paris</w:t>
        </w:r>
      </w:hyperlink>
      <w:r>
        <w:t xml:space="preserve"> by Rubens.</w:t>
      </w:r>
    </w:p>
  </w:footnote>
  <w:footnote w:id="20">
    <w:p w:rsidR="00B33533" w:rsidRDefault="00B33533">
      <w:pPr>
        <w:pStyle w:val="FootnoteText"/>
      </w:pPr>
      <w:r>
        <w:rPr>
          <w:rStyle w:val="FootnoteReference"/>
        </w:rPr>
        <w:footnoteRef/>
      </w:r>
      <w:r>
        <w:t xml:space="preserve"> As we all now Microsoft and Windows are trademarks. They are used here in a story and that fits for fair use.</w:t>
      </w:r>
    </w:p>
  </w:footnote>
  <w:footnote w:id="21">
    <w:p w:rsidR="00B33533" w:rsidRDefault="00B33533">
      <w:pPr>
        <w:pStyle w:val="FootnoteText"/>
      </w:pPr>
      <w:r>
        <w:rPr>
          <w:rStyle w:val="FootnoteReference"/>
        </w:rPr>
        <w:footnoteRef/>
      </w:r>
      <w:r>
        <w:t xml:space="preserve"> For those who do not know the reference please see an amazing long article here: </w:t>
      </w:r>
      <w:hyperlink r:id="rId21"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22">
    <w:p w:rsidR="00B33533" w:rsidRDefault="00B33533">
      <w:pPr>
        <w:pStyle w:val="FootnoteText"/>
      </w:pPr>
      <w:r>
        <w:rPr>
          <w:rStyle w:val="FootnoteReference"/>
        </w:rPr>
        <w:footnoteRef/>
      </w:r>
      <w:r>
        <w:t xml:space="preserve"> And even this defined on-line: </w:t>
      </w:r>
      <w:hyperlink r:id="rId22" w:history="1">
        <w:r w:rsidRPr="00D63B4E">
          <w:rPr>
            <w:rStyle w:val="Hyperlink"/>
          </w:rPr>
          <w:t>http://en.wikipedia.org/wiki/Script_kiddie</w:t>
        </w:r>
      </w:hyperlink>
      <w:proofErr w:type="gramStart"/>
      <w:r>
        <w:t xml:space="preserve"> .</w:t>
      </w:r>
      <w:proofErr w:type="gramEnd"/>
    </w:p>
  </w:footnote>
  <w:footnote w:id="23">
    <w:p w:rsidR="00B33533" w:rsidRDefault="00B33533">
      <w:pPr>
        <w:pStyle w:val="FootnoteText"/>
      </w:pPr>
      <w:r>
        <w:rPr>
          <w:rStyle w:val="FootnoteReference"/>
        </w:rPr>
        <w:footnoteRef/>
      </w:r>
      <w:r>
        <w:t xml:space="preserve"> A trap in computers: </w:t>
      </w:r>
      <w:hyperlink r:id="rId23" w:history="1">
        <w:r w:rsidRPr="00D63B4E">
          <w:rPr>
            <w:rStyle w:val="Hyperlink"/>
          </w:rPr>
          <w:t>http://en.wikipedia.org/wiki/Honeypot_(computing</w:t>
        </w:r>
      </w:hyperlink>
      <w:proofErr w:type="gramStart"/>
      <w:r w:rsidRPr="00651499">
        <w:t>)</w:t>
      </w:r>
      <w:r>
        <w:t xml:space="preserve"> .</w:t>
      </w:r>
      <w:proofErr w:type="gramEnd"/>
    </w:p>
  </w:footnote>
  <w:footnote w:id="24">
    <w:p w:rsidR="00B33533" w:rsidRPr="004132B8" w:rsidRDefault="00B33533"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5">
    <w:p w:rsidR="00B33533" w:rsidRPr="00306CAF" w:rsidRDefault="00B33533">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6">
    <w:p w:rsidR="00B33533" w:rsidRDefault="00B33533">
      <w:pPr>
        <w:pStyle w:val="FootnoteText"/>
      </w:pPr>
      <w:r>
        <w:rPr>
          <w:rStyle w:val="FootnoteReference"/>
        </w:rPr>
        <w:footnoteRef/>
      </w:r>
      <w:r>
        <w:t xml:space="preserve"> See </w:t>
      </w:r>
      <w:hyperlink r:id="rId24" w:history="1">
        <w:r w:rsidRPr="00D63B4E">
          <w:rPr>
            <w:rStyle w:val="Hyperlink"/>
          </w:rPr>
          <w:t>http://en.wikipedia.org/wiki/Jamison_Square</w:t>
        </w:r>
      </w:hyperlink>
      <w:r>
        <w:t xml:space="preserve"> for more details.</w:t>
      </w:r>
    </w:p>
  </w:footnote>
  <w:footnote w:id="27">
    <w:p w:rsidR="00B33533" w:rsidRDefault="00B33533">
      <w:pPr>
        <w:pStyle w:val="FootnoteText"/>
      </w:pPr>
      <w:r>
        <w:rPr>
          <w:rStyle w:val="FootnoteReference"/>
        </w:rPr>
        <w:footnoteRef/>
      </w:r>
      <w:r>
        <w:t xml:space="preserve"> Blessed weapons are capable of damaging and evening killing entities that cannot be harmed by ordinary weapons.</w:t>
      </w:r>
    </w:p>
  </w:footnote>
  <w:footnote w:id="28">
    <w:p w:rsidR="00B33533" w:rsidRDefault="00B33533">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9">
    <w:p w:rsidR="00B33533" w:rsidRDefault="00B33533">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30">
    <w:p w:rsidR="00B33533" w:rsidRDefault="00B33533">
      <w:pPr>
        <w:pStyle w:val="FootnoteText"/>
      </w:pPr>
      <w:r>
        <w:rPr>
          <w:rStyle w:val="FootnoteReference"/>
        </w:rPr>
        <w:footnoteRef/>
      </w:r>
      <w:r>
        <w:t xml:space="preserve"> These are the cards being used: </w:t>
      </w:r>
      <w:hyperlink r:id="rId25" w:history="1">
        <w:r w:rsidRPr="009A0CC1">
          <w:rPr>
            <w:rStyle w:val="Hyperlink"/>
          </w:rPr>
          <w:t>http://theportlandtarot.com</w:t>
        </w:r>
      </w:hyperlink>
      <w:proofErr w:type="gramStart"/>
      <w:r>
        <w:t xml:space="preserve"> .</w:t>
      </w:r>
      <w:proofErr w:type="gramEnd"/>
    </w:p>
  </w:footnote>
  <w:footnote w:id="31">
    <w:p w:rsidR="00B33533" w:rsidRDefault="00B33533">
      <w:pPr>
        <w:pStyle w:val="FootnoteText"/>
      </w:pPr>
      <w:r>
        <w:rPr>
          <w:rStyle w:val="FootnoteReference"/>
        </w:rPr>
        <w:footnoteRef/>
      </w:r>
      <w:r>
        <w:t xml:space="preserve"> The photo appears to be open to public use. Please see here: </w:t>
      </w:r>
      <w:hyperlink r:id="rId26"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32">
    <w:p w:rsidR="00B33533" w:rsidRDefault="00B33533">
      <w:pPr>
        <w:pStyle w:val="FootnoteText"/>
      </w:pPr>
      <w:r>
        <w:rPr>
          <w:rStyle w:val="FootnoteReference"/>
        </w:rPr>
        <w:footnoteRef/>
      </w:r>
      <w:r>
        <w:t xml:space="preserve"> Yes see the famous exploding whale information on the web: </w:t>
      </w:r>
      <w:hyperlink r:id="rId27" w:history="1">
        <w:r w:rsidRPr="009A0CC1">
          <w:rPr>
            <w:rStyle w:val="Hyperlink"/>
          </w:rPr>
          <w:t>http://en.wikipedia.org/wiki/Exploding_whale</w:t>
        </w:r>
      </w:hyperlink>
      <w:proofErr w:type="gramStart"/>
      <w:r>
        <w:t xml:space="preserve"> .</w:t>
      </w:r>
      <w:proofErr w:type="gramEnd"/>
    </w:p>
  </w:footnote>
  <w:footnote w:id="33">
    <w:p w:rsidR="00B33533" w:rsidRDefault="00B33533">
      <w:pPr>
        <w:pStyle w:val="FootnoteText"/>
      </w:pPr>
      <w:r>
        <w:rPr>
          <w:rStyle w:val="FootnoteReference"/>
        </w:rPr>
        <w:footnoteRef/>
      </w:r>
      <w:r>
        <w:t xml:space="preserve"> This is an </w:t>
      </w:r>
      <w:proofErr w:type="spellStart"/>
      <w:r>
        <w:t>offical</w:t>
      </w:r>
      <w:proofErr w:type="spellEnd"/>
      <w:r>
        <w:t xml:space="preserve"> navy photograph known as NH 62591.</w:t>
      </w:r>
    </w:p>
  </w:footnote>
  <w:footnote w:id="34">
    <w:p w:rsidR="00B33533" w:rsidRDefault="00B33533">
      <w:pPr>
        <w:pStyle w:val="FootnoteText"/>
      </w:pPr>
      <w:r>
        <w:rPr>
          <w:rStyle w:val="FootnoteReference"/>
        </w:rPr>
        <w:footnoteRef/>
      </w:r>
      <w:r>
        <w:t xml:space="preserve"> See </w:t>
      </w:r>
      <w:hyperlink r:id="rId28" w:history="1">
        <w:r w:rsidRPr="007135FC">
          <w:rPr>
            <w:rStyle w:val="Hyperlink"/>
          </w:rPr>
          <w:t>http://en.wikipedia.org/wiki/Spencer_repeating_rifle</w:t>
        </w:r>
      </w:hyperlink>
      <w:r>
        <w:t xml:space="preserve"> for more information on the Spencer rifle.</w:t>
      </w:r>
    </w:p>
  </w:footnote>
  <w:footnote w:id="35">
    <w:p w:rsidR="00B33533" w:rsidRDefault="00B33533" w:rsidP="00F572E2">
      <w:pPr>
        <w:pStyle w:val="FootnoteText"/>
      </w:pPr>
      <w:r>
        <w:rPr>
          <w:rStyle w:val="FootnoteReference"/>
        </w:rPr>
        <w:footnoteRef/>
      </w:r>
      <w:r>
        <w:t xml:space="preserve"> Please see </w:t>
      </w:r>
      <w:hyperlink r:id="rId29"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1DA"/>
    <w:rsid w:val="00454555"/>
    <w:rsid w:val="004563AE"/>
    <w:rsid w:val="004563EE"/>
    <w:rsid w:val="004578A5"/>
    <w:rsid w:val="00457E9B"/>
    <w:rsid w:val="00460B1C"/>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6765"/>
    <w:rsid w:val="004F7CF7"/>
    <w:rsid w:val="00501F41"/>
    <w:rsid w:val="0050223E"/>
    <w:rsid w:val="00504B99"/>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4ACA"/>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02D07"/>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1C41"/>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AF4F38"/>
    <w:rsid w:val="00B03DD5"/>
    <w:rsid w:val="00B0507A"/>
    <w:rsid w:val="00B05AC2"/>
    <w:rsid w:val="00B11DB8"/>
    <w:rsid w:val="00B12221"/>
    <w:rsid w:val="00B17E26"/>
    <w:rsid w:val="00B204B3"/>
    <w:rsid w:val="00B22936"/>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3A7B"/>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4852"/>
    <w:rsid w:val="00F05F55"/>
    <w:rsid w:val="00F06B99"/>
    <w:rsid w:val="00F12DD6"/>
    <w:rsid w:val="00F13EB8"/>
    <w:rsid w:val="00F1432B"/>
    <w:rsid w:val="00F16A5C"/>
    <w:rsid w:val="00F229BB"/>
    <w:rsid w:val="00F24BF4"/>
    <w:rsid w:val="00F252C5"/>
    <w:rsid w:val="00F25C01"/>
    <w:rsid w:val="00F27B0A"/>
    <w:rsid w:val="00F27CE3"/>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Judgement_of_Paris" TargetMode="External"/><Relationship Id="rId21" Type="http://schemas.openxmlformats.org/officeDocument/2006/relationships/hyperlink" Target="http://en.wikipedia.org/wiki/Neo_(The_Matrix" TargetMode="External"/><Relationship Id="rId22" Type="http://schemas.openxmlformats.org/officeDocument/2006/relationships/hyperlink" Target="http://en.wikipedia.org/wiki/Script_kiddie" TargetMode="External"/><Relationship Id="rId23" Type="http://schemas.openxmlformats.org/officeDocument/2006/relationships/hyperlink" Target="http://en.wikipedia.org/wiki/Honeypot_(computing" TargetMode="External"/><Relationship Id="rId24" Type="http://schemas.openxmlformats.org/officeDocument/2006/relationships/hyperlink" Target="http://en.wikipedia.org/wiki/Jamison_Square" TargetMode="External"/><Relationship Id="rId25" Type="http://schemas.openxmlformats.org/officeDocument/2006/relationships/hyperlink" Target="http://theportlandtarot.com" TargetMode="External"/><Relationship Id="rId26" Type="http://schemas.openxmlformats.org/officeDocument/2006/relationships/hyperlink" Target="http://en.wikipedia.org/wiki/J._Edgar_Hoover" TargetMode="External"/><Relationship Id="rId27" Type="http://schemas.openxmlformats.org/officeDocument/2006/relationships/hyperlink" Target="http://en.wikipedia.org/wiki/Exploding_whale" TargetMode="External"/><Relationship Id="rId28" Type="http://schemas.openxmlformats.org/officeDocument/2006/relationships/hyperlink" Target="http://en.wikipedia.org/wiki/Spencer_repeating_rifle" TargetMode="External"/><Relationship Id="rId29"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924D13-CE4D-7E4A-A6A8-9DEEC7B68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63</Pages>
  <Words>24264</Words>
  <Characters>138307</Characters>
  <Application>Microsoft Macintosh Word</Application>
  <DocSecurity>0</DocSecurity>
  <Lines>1152</Lines>
  <Paragraphs>276</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169850</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13</cp:revision>
  <cp:lastPrinted>2014-10-15T05:25:00Z</cp:lastPrinted>
  <dcterms:created xsi:type="dcterms:W3CDTF">2015-03-04T15:02:00Z</dcterms:created>
  <dcterms:modified xsi:type="dcterms:W3CDTF">2015-03-17T05:44:00Z</dcterms:modified>
  <cp:category/>
</cp:coreProperties>
</file>