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5E143" w14:textId="4330EF35" w:rsidR="001D03FA" w:rsidRPr="002A502C" w:rsidRDefault="001D03FA">
      <w:pPr>
        <w:jc w:val="center"/>
        <w:rPr>
          <w:rFonts w:cs="Times New Roman"/>
          <w:b/>
          <w:color w:val="000000" w:themeColor="text1"/>
          <w:sz w:val="36"/>
        </w:rPr>
      </w:pPr>
      <w:r w:rsidRPr="002A502C">
        <w:rPr>
          <w:rFonts w:cs="Times New Roman"/>
          <w:noProof/>
          <w:color w:val="000000" w:themeColor="text1"/>
        </w:rPr>
        <w:drawing>
          <wp:inline distT="0" distB="0" distL="0" distR="0" wp14:anchorId="4755A18A" wp14:editId="3B230A71">
            <wp:extent cx="3215005" cy="1383665"/>
            <wp:effectExtent l="0" t="0" r="4445" b="6985"/>
            <wp:docPr id="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005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E8D13" w14:textId="1C4E8736" w:rsidR="00A97E85" w:rsidRPr="002A502C" w:rsidRDefault="007B18CA">
      <w:pPr>
        <w:jc w:val="center"/>
        <w:rPr>
          <w:rFonts w:cs="Times New Roman"/>
          <w:color w:val="000000" w:themeColor="text1"/>
        </w:rPr>
      </w:pPr>
      <w:r w:rsidRPr="002A502C">
        <w:rPr>
          <w:rFonts w:cs="Times New Roman"/>
          <w:b/>
          <w:color w:val="000000" w:themeColor="text1"/>
          <w:sz w:val="36"/>
        </w:rPr>
        <w:t>OBJECT ORIENTED PROGRAMMING</w:t>
      </w:r>
      <w:r w:rsidRPr="002A502C">
        <w:rPr>
          <w:rFonts w:cs="Times New Roman"/>
          <w:b/>
          <w:color w:val="000000" w:themeColor="text1"/>
          <w:sz w:val="36"/>
        </w:rPr>
        <w:br/>
      </w:r>
      <w:r w:rsidRPr="002A502C">
        <w:rPr>
          <w:rFonts w:cs="Times New Roman"/>
          <w:b/>
          <w:color w:val="000000" w:themeColor="text1"/>
          <w:sz w:val="28"/>
        </w:rPr>
        <w:t>TAILORING SHOP CHARGING SYSTEM – REFERENCE IMPLEMENTATION</w:t>
      </w:r>
    </w:p>
    <w:p w14:paraId="2736CD66" w14:textId="35C4BC42" w:rsidR="00A97E85" w:rsidRDefault="007B18CA">
      <w:pPr>
        <w:jc w:val="center"/>
        <w:rPr>
          <w:rFonts w:cs="Times New Roman"/>
          <w:color w:val="000000" w:themeColor="text1"/>
        </w:rPr>
      </w:pPr>
      <w:r w:rsidRPr="002A502C">
        <w:rPr>
          <w:rFonts w:cs="Times New Roman"/>
          <w:b/>
          <w:color w:val="000000" w:themeColor="text1"/>
        </w:rPr>
        <w:t>ALOIKIN TIMOTHY</w:t>
      </w:r>
      <w:r w:rsidRPr="002A502C">
        <w:rPr>
          <w:rFonts w:cs="Times New Roman"/>
          <w:b/>
          <w:color w:val="000000" w:themeColor="text1"/>
        </w:rPr>
        <w:br/>
      </w:r>
      <w:r w:rsidRPr="002A502C">
        <w:rPr>
          <w:rFonts w:cs="Times New Roman"/>
          <w:color w:val="000000" w:themeColor="text1"/>
        </w:rPr>
        <w:t>VU-BIT-2511-1049-EVE</w:t>
      </w:r>
      <w:r w:rsidRPr="002A502C">
        <w:rPr>
          <w:rFonts w:cs="Times New Roman"/>
          <w:color w:val="000000" w:themeColor="text1"/>
        </w:rPr>
        <w:br/>
        <w:t>Module 1301 ST – Object Oriented Programming</w:t>
      </w:r>
    </w:p>
    <w:p w14:paraId="57770FF5" w14:textId="0836EA73" w:rsidR="007B18CA" w:rsidRPr="002A502C" w:rsidRDefault="007B18CA">
      <w:pPr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Link to GitHub: </w:t>
      </w:r>
      <w:hyperlink r:id="rId7" w:history="1">
        <w:proofErr w:type="spellStart"/>
        <w:r>
          <w:rPr>
            <w:rStyle w:val="Hyperlink"/>
          </w:rPr>
          <w:t>aloikint</w:t>
        </w:r>
        <w:proofErr w:type="spellEnd"/>
        <w:r>
          <w:rPr>
            <w:rStyle w:val="Hyperlink"/>
          </w:rPr>
          <w:t>-art/Tailoring-Charging-system-by-timothy</w:t>
        </w:r>
      </w:hyperlink>
    </w:p>
    <w:p w14:paraId="4F5B6556" w14:textId="77777777" w:rsidR="00A97E85" w:rsidRPr="002A502C" w:rsidRDefault="007B18CA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A502C">
        <w:rPr>
          <w:rFonts w:ascii="Times New Roman" w:hAnsi="Times New Roman" w:cs="Times New Roman"/>
          <w:color w:val="000000" w:themeColor="text1"/>
        </w:rPr>
        <w:t>1. Personal Scenario</w:t>
      </w:r>
    </w:p>
    <w:p w14:paraId="004B6432" w14:textId="77777777" w:rsidR="00A97E85" w:rsidRPr="002A502C" w:rsidRDefault="007B18CA">
      <w:pPr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The registration number ends in 049, giving A=0, B=4 and C=9. Therefore the assigned business is Tailoring Shop, the discount is 9% and the report is sorted by customer name alphabetically.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97E85" w:rsidRPr="002A502C" w14:paraId="499C7DA2" w14:textId="77777777">
        <w:trPr>
          <w:jc w:val="center"/>
        </w:trPr>
        <w:tc>
          <w:tcPr>
            <w:tcW w:w="5040" w:type="dxa"/>
          </w:tcPr>
          <w:p w14:paraId="674F7E5F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Item</w:t>
            </w:r>
          </w:p>
        </w:tc>
        <w:tc>
          <w:tcPr>
            <w:tcW w:w="5040" w:type="dxa"/>
          </w:tcPr>
          <w:p w14:paraId="6FAFE2CB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Value</w:t>
            </w:r>
          </w:p>
        </w:tc>
      </w:tr>
      <w:tr w:rsidR="00A97E85" w:rsidRPr="002A502C" w14:paraId="6C13EAD6" w14:textId="77777777">
        <w:trPr>
          <w:jc w:val="center"/>
        </w:trPr>
        <w:tc>
          <w:tcPr>
            <w:tcW w:w="5040" w:type="dxa"/>
          </w:tcPr>
          <w:p w14:paraId="138C7B4F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Business</w:t>
            </w:r>
          </w:p>
        </w:tc>
        <w:tc>
          <w:tcPr>
            <w:tcW w:w="5040" w:type="dxa"/>
          </w:tcPr>
          <w:p w14:paraId="0F6335CE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Tailoring Shop</w:t>
            </w:r>
          </w:p>
        </w:tc>
      </w:tr>
      <w:tr w:rsidR="00A97E85" w:rsidRPr="002A502C" w14:paraId="66313BD4" w14:textId="77777777">
        <w:trPr>
          <w:jc w:val="center"/>
        </w:trPr>
        <w:tc>
          <w:tcPr>
            <w:tcW w:w="5040" w:type="dxa"/>
          </w:tcPr>
          <w:p w14:paraId="53250D20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Abstract class</w:t>
            </w:r>
          </w:p>
        </w:tc>
        <w:tc>
          <w:tcPr>
            <w:tcW w:w="5040" w:type="dxa"/>
          </w:tcPr>
          <w:p w14:paraId="4F75685B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Job</w:t>
            </w:r>
          </w:p>
        </w:tc>
      </w:tr>
      <w:tr w:rsidR="00A97E85" w:rsidRPr="002A502C" w14:paraId="55775B8E" w14:textId="77777777">
        <w:trPr>
          <w:jc w:val="center"/>
        </w:trPr>
        <w:tc>
          <w:tcPr>
            <w:tcW w:w="5040" w:type="dxa"/>
          </w:tcPr>
          <w:p w14:paraId="09D12CE1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First sub</w:t>
            </w:r>
            <w:r w:rsidRPr="002A502C">
              <w:rPr>
                <w:rFonts w:cs="Times New Roman"/>
                <w:color w:val="000000" w:themeColor="text1"/>
              </w:rPr>
              <w:t>class</w:t>
            </w:r>
          </w:p>
        </w:tc>
        <w:tc>
          <w:tcPr>
            <w:tcW w:w="5040" w:type="dxa"/>
          </w:tcPr>
          <w:p w14:paraId="38B366B1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RepairJob</w:t>
            </w:r>
          </w:p>
        </w:tc>
      </w:tr>
      <w:tr w:rsidR="00A97E85" w:rsidRPr="002A502C" w14:paraId="154CD005" w14:textId="77777777">
        <w:trPr>
          <w:jc w:val="center"/>
        </w:trPr>
        <w:tc>
          <w:tcPr>
            <w:tcW w:w="5040" w:type="dxa"/>
          </w:tcPr>
          <w:p w14:paraId="5F004CD2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Second subclass</w:t>
            </w:r>
          </w:p>
        </w:tc>
        <w:tc>
          <w:tcPr>
            <w:tcW w:w="5040" w:type="dxa"/>
          </w:tcPr>
          <w:p w14:paraId="29900642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NewGarmentJob</w:t>
            </w:r>
          </w:p>
        </w:tc>
      </w:tr>
      <w:tr w:rsidR="00A97E85" w:rsidRPr="002A502C" w14:paraId="3A93E375" w14:textId="77777777">
        <w:trPr>
          <w:jc w:val="center"/>
        </w:trPr>
        <w:tc>
          <w:tcPr>
            <w:tcW w:w="5040" w:type="dxa"/>
          </w:tcPr>
          <w:p w14:paraId="3ED51294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Discount</w:t>
            </w:r>
          </w:p>
        </w:tc>
        <w:tc>
          <w:tcPr>
            <w:tcW w:w="5040" w:type="dxa"/>
          </w:tcPr>
          <w:p w14:paraId="0F368B8A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9% for loyal customers</w:t>
            </w:r>
          </w:p>
        </w:tc>
      </w:tr>
      <w:tr w:rsidR="00A97E85" w:rsidRPr="002A502C" w14:paraId="70726659" w14:textId="77777777">
        <w:trPr>
          <w:jc w:val="center"/>
        </w:trPr>
        <w:tc>
          <w:tcPr>
            <w:tcW w:w="5040" w:type="dxa"/>
          </w:tcPr>
          <w:p w14:paraId="5689CD6E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Sort order</w:t>
            </w:r>
          </w:p>
        </w:tc>
        <w:tc>
          <w:tcPr>
            <w:tcW w:w="5040" w:type="dxa"/>
          </w:tcPr>
          <w:p w14:paraId="7F9ACB33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Customer name, alphabetically</w:t>
            </w:r>
          </w:p>
        </w:tc>
      </w:tr>
      <w:tr w:rsidR="00A97E85" w:rsidRPr="002A502C" w14:paraId="2D72F114" w14:textId="77777777">
        <w:trPr>
          <w:jc w:val="center"/>
        </w:trPr>
        <w:tc>
          <w:tcPr>
            <w:tcW w:w="5040" w:type="dxa"/>
          </w:tcPr>
          <w:p w14:paraId="6FCD6A3A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ID prefix</w:t>
            </w:r>
          </w:p>
        </w:tc>
        <w:tc>
          <w:tcPr>
            <w:tcW w:w="5040" w:type="dxa"/>
          </w:tcPr>
          <w:p w14:paraId="367123B0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AT049-</w:t>
            </w:r>
          </w:p>
        </w:tc>
      </w:tr>
    </w:tbl>
    <w:p w14:paraId="2D975373" w14:textId="77777777" w:rsidR="00A97E85" w:rsidRPr="002A502C" w:rsidRDefault="007B18CA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A502C">
        <w:rPr>
          <w:rFonts w:ascii="Times New Roman" w:hAnsi="Times New Roman" w:cs="Times New Roman"/>
          <w:color w:val="000000" w:themeColor="text1"/>
        </w:rPr>
        <w:t>2. Charging Rules</w:t>
      </w:r>
    </w:p>
    <w:p w14:paraId="21692BAF" w14:textId="77777777" w:rsidR="00A97E85" w:rsidRPr="002A502C" w:rsidRDefault="007B18CA">
      <w:pPr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RepairJob: 10,000 UGX per item. Loyal customers receive 9% off the base charge.</w:t>
      </w:r>
    </w:p>
    <w:p w14:paraId="5ABDA84C" w14:textId="77777777" w:rsidR="00A97E85" w:rsidRPr="002A502C" w:rsidRDefault="007B18CA">
      <w:pPr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NewGarmentJob: fabric cost + 40,000 UGX labour. Loyal customers receive 9% off the base charge.</w:t>
      </w:r>
    </w:p>
    <w:p w14:paraId="38EE4FA4" w14:textId="77777777" w:rsidR="00A97E85" w:rsidRPr="002A502C" w:rsidRDefault="007B18CA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A502C">
        <w:rPr>
          <w:rFonts w:ascii="Times New Roman" w:hAnsi="Times New Roman" w:cs="Times New Roman"/>
          <w:color w:val="000000" w:themeColor="text1"/>
        </w:rPr>
        <w:t>3. Class Design</w:t>
      </w:r>
    </w:p>
    <w:p w14:paraId="29720CDD" w14:textId="77777777" w:rsidR="00A97E85" w:rsidRPr="002A502C" w:rsidRDefault="007B18CA">
      <w:pPr>
        <w:pStyle w:val="ListBullet"/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Chargeable: interface with calculateCharge().</w:t>
      </w:r>
    </w:p>
    <w:p w14:paraId="17643C4D" w14:textId="77777777" w:rsidR="00A97E85" w:rsidRPr="002A502C" w:rsidRDefault="007B18CA">
      <w:pPr>
        <w:pStyle w:val="ListBullet"/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Job: abstract superclass implementing Chargeable; private id, customerName and loyal fields.</w:t>
      </w:r>
    </w:p>
    <w:p w14:paraId="7B6A0A6B" w14:textId="77777777" w:rsidR="00A97E85" w:rsidRPr="002A502C" w:rsidRDefault="007B18CA">
      <w:pPr>
        <w:pStyle w:val="ListBullet"/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Repai</w:t>
      </w:r>
      <w:r w:rsidRPr="002A502C">
        <w:rPr>
          <w:rFonts w:cs="Times New Roman"/>
          <w:color w:val="000000" w:themeColor="text1"/>
        </w:rPr>
        <w:t>rJob: extends Job and calculates items × 10,000, then applies the 9% loyal discount.</w:t>
      </w:r>
    </w:p>
    <w:p w14:paraId="2E1EB0C5" w14:textId="77777777" w:rsidR="00A97E85" w:rsidRPr="002A502C" w:rsidRDefault="007B18CA">
      <w:pPr>
        <w:pStyle w:val="ListBullet"/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NewGarmentJob: extends Job and calculates fabric cost + 40,000, then applies the 9% loyal discount.</w:t>
      </w:r>
    </w:p>
    <w:p w14:paraId="6A703FD1" w14:textId="77777777" w:rsidR="00A97E85" w:rsidRPr="002A502C" w:rsidRDefault="007B18CA">
      <w:pPr>
        <w:pStyle w:val="ListBullet"/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InvalidJobException: custom runtime exception for invalid job data.</w:t>
      </w:r>
    </w:p>
    <w:p w14:paraId="6F4D355A" w14:textId="77777777" w:rsidR="00A97E85" w:rsidRPr="002A502C" w:rsidRDefault="007B18CA">
      <w:pPr>
        <w:pStyle w:val="ListBullet"/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Job</w:t>
      </w:r>
      <w:r w:rsidRPr="002A502C">
        <w:rPr>
          <w:rFonts w:cs="Times New Roman"/>
          <w:color w:val="000000" w:themeColor="text1"/>
        </w:rPr>
        <w:t>NotFoundException: custom runtime exception for missing IDs.</w:t>
      </w:r>
    </w:p>
    <w:p w14:paraId="0004A447" w14:textId="77777777" w:rsidR="00A97E85" w:rsidRPr="002A502C" w:rsidRDefault="007B18CA">
      <w:pPr>
        <w:pStyle w:val="ListBullet"/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JobManager: ArrayList&lt;Job&gt;, add/find/remove, total charges, total discounts and alphabetical report.</w:t>
      </w:r>
    </w:p>
    <w:p w14:paraId="4D1EDE88" w14:textId="77777777" w:rsidR="00A97E85" w:rsidRPr="002A502C" w:rsidRDefault="007B18CA">
      <w:pPr>
        <w:pStyle w:val="ListBullet"/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InputHelper: validated command-line input methods.</w:t>
      </w:r>
    </w:p>
    <w:p w14:paraId="344BDDBA" w14:textId="77777777" w:rsidR="00A97E85" w:rsidRPr="002A502C" w:rsidRDefault="007B18CA">
      <w:pPr>
        <w:pStyle w:val="ListBullet"/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lastRenderedPageBreak/>
        <w:t xml:space="preserve">Main: menu-driven command-line application </w:t>
      </w:r>
      <w:r w:rsidRPr="002A502C">
        <w:rPr>
          <w:rFonts w:cs="Times New Roman"/>
          <w:color w:val="000000" w:themeColor="text1"/>
        </w:rPr>
        <w:t>and AT049 ID generation.</w:t>
      </w:r>
    </w:p>
    <w:p w14:paraId="5D85F37F" w14:textId="77777777" w:rsidR="00A97E85" w:rsidRPr="002A502C" w:rsidRDefault="007B18CA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A502C">
        <w:rPr>
          <w:rFonts w:ascii="Times New Roman" w:hAnsi="Times New Roman" w:cs="Times New Roman"/>
          <w:color w:val="000000" w:themeColor="text1"/>
        </w:rPr>
        <w:t>4. UML Reference</w:t>
      </w:r>
    </w:p>
    <w:p w14:paraId="76DB418D" w14:textId="77777777" w:rsidR="00A97E85" w:rsidRPr="002A502C" w:rsidRDefault="007B18CA">
      <w:pPr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Use the following structure to draw the required UML diagram yourself. The relationships are: RepairJob and NewGarmentJob inherit from Job; Job implements Chargeable; JobManager aggregates Job records.</w:t>
      </w:r>
    </w:p>
    <w:p w14:paraId="546EA613" w14:textId="77777777" w:rsidR="00A97E85" w:rsidRPr="002A502C" w:rsidRDefault="007B18CA">
      <w:pPr>
        <w:pStyle w:val="ListBullet"/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Chargeable &lt;</w:t>
      </w:r>
      <w:r w:rsidRPr="002A502C">
        <w:rPr>
          <w:rFonts w:cs="Times New Roman"/>
          <w:color w:val="000000" w:themeColor="text1"/>
        </w:rPr>
        <w:t>&lt;interface&gt;&gt;</w:t>
      </w:r>
      <w:r w:rsidRPr="002A502C">
        <w:rPr>
          <w:rFonts w:cs="Times New Roman"/>
          <w:color w:val="000000" w:themeColor="text1"/>
        </w:rPr>
        <w:br/>
        <w:t>+ calculateCharge(): double</w:t>
      </w:r>
    </w:p>
    <w:p w14:paraId="33E5F774" w14:textId="77777777" w:rsidR="00A97E85" w:rsidRPr="002A502C" w:rsidRDefault="007B18CA">
      <w:pPr>
        <w:pStyle w:val="ListBullet"/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Job &lt;&lt;abstract&gt;&gt;</w:t>
      </w:r>
      <w:r w:rsidRPr="002A502C">
        <w:rPr>
          <w:rFonts w:cs="Times New Roman"/>
          <w:color w:val="000000" w:themeColor="text1"/>
        </w:rPr>
        <w:br/>
        <w:t>- id: String</w:t>
      </w:r>
      <w:r w:rsidRPr="002A502C">
        <w:rPr>
          <w:rFonts w:cs="Times New Roman"/>
          <w:color w:val="000000" w:themeColor="text1"/>
        </w:rPr>
        <w:br/>
        <w:t>- customerName: String</w:t>
      </w:r>
      <w:r w:rsidRPr="002A502C">
        <w:rPr>
          <w:rFonts w:cs="Times New Roman"/>
          <w:color w:val="000000" w:themeColor="text1"/>
        </w:rPr>
        <w:br/>
        <w:t>- loyal: boolean</w:t>
      </w:r>
      <w:r w:rsidRPr="002A502C">
        <w:rPr>
          <w:rFonts w:cs="Times New Roman"/>
          <w:color w:val="000000" w:themeColor="text1"/>
        </w:rPr>
        <w:br/>
        <w:t>+ getters/setters</w:t>
      </w:r>
      <w:r w:rsidRPr="002A502C">
        <w:rPr>
          <w:rFonts w:cs="Times New Roman"/>
          <w:color w:val="000000" w:themeColor="text1"/>
        </w:rPr>
        <w:br/>
        <w:t>+ calculateDiscount(): double</w:t>
      </w:r>
      <w:r w:rsidRPr="002A502C">
        <w:rPr>
          <w:rFonts w:cs="Times New Roman"/>
          <w:color w:val="000000" w:themeColor="text1"/>
        </w:rPr>
        <w:br/>
        <w:t>+ getDiscountAmount(): double</w:t>
      </w:r>
      <w:r w:rsidRPr="002A502C">
        <w:rPr>
          <w:rFonts w:cs="Times New Roman"/>
          <w:color w:val="000000" w:themeColor="text1"/>
        </w:rPr>
        <w:br/>
        <w:t>+ calculateCharge(): double [abstract]</w:t>
      </w:r>
    </w:p>
    <w:p w14:paraId="1852DABC" w14:textId="77777777" w:rsidR="00A97E85" w:rsidRPr="002A502C" w:rsidRDefault="007B18CA">
      <w:pPr>
        <w:pStyle w:val="ListBullet"/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RepairJob</w:t>
      </w:r>
      <w:r w:rsidRPr="002A502C">
        <w:rPr>
          <w:rFonts w:cs="Times New Roman"/>
          <w:color w:val="000000" w:themeColor="text1"/>
        </w:rPr>
        <w:br/>
        <w:t>- items: int</w:t>
      </w:r>
      <w:r w:rsidRPr="002A502C">
        <w:rPr>
          <w:rFonts w:cs="Times New Roman"/>
          <w:color w:val="000000" w:themeColor="text1"/>
        </w:rPr>
        <w:br/>
        <w:t xml:space="preserve">+ </w:t>
      </w:r>
      <w:r w:rsidRPr="002A502C">
        <w:rPr>
          <w:rFonts w:cs="Times New Roman"/>
          <w:color w:val="000000" w:themeColor="text1"/>
        </w:rPr>
        <w:t>calculateBaseCharge(): double</w:t>
      </w:r>
      <w:r w:rsidRPr="002A502C">
        <w:rPr>
          <w:rFonts w:cs="Times New Roman"/>
          <w:color w:val="000000" w:themeColor="text1"/>
        </w:rPr>
        <w:br/>
        <w:t>+ calculateCharge(): double</w:t>
      </w:r>
    </w:p>
    <w:p w14:paraId="3D9E1D9D" w14:textId="77777777" w:rsidR="00A97E85" w:rsidRPr="002A502C" w:rsidRDefault="007B18CA">
      <w:pPr>
        <w:pStyle w:val="ListBullet"/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NewGarmentJob</w:t>
      </w:r>
      <w:r w:rsidRPr="002A502C">
        <w:rPr>
          <w:rFonts w:cs="Times New Roman"/>
          <w:color w:val="000000" w:themeColor="text1"/>
        </w:rPr>
        <w:br/>
        <w:t>- fabricCost: double</w:t>
      </w:r>
      <w:r w:rsidRPr="002A502C">
        <w:rPr>
          <w:rFonts w:cs="Times New Roman"/>
          <w:color w:val="000000" w:themeColor="text1"/>
        </w:rPr>
        <w:br/>
        <w:t>+ calculateBaseCharge(): double</w:t>
      </w:r>
      <w:r w:rsidRPr="002A502C">
        <w:rPr>
          <w:rFonts w:cs="Times New Roman"/>
          <w:color w:val="000000" w:themeColor="text1"/>
        </w:rPr>
        <w:br/>
        <w:t>+ calculateCharge(): double</w:t>
      </w:r>
    </w:p>
    <w:p w14:paraId="75E2D62A" w14:textId="77777777" w:rsidR="00A97E85" w:rsidRPr="002A502C" w:rsidRDefault="007B18CA">
      <w:pPr>
        <w:pStyle w:val="ListBullet"/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JobManager</w:t>
      </w:r>
      <w:r w:rsidRPr="002A502C">
        <w:rPr>
          <w:rFonts w:cs="Times New Roman"/>
          <w:color w:val="000000" w:themeColor="text1"/>
        </w:rPr>
        <w:br/>
        <w:t>- jobs: ArrayList&lt;Job&gt;</w:t>
      </w:r>
      <w:r w:rsidRPr="002A502C">
        <w:rPr>
          <w:rFonts w:cs="Times New Roman"/>
          <w:color w:val="000000" w:themeColor="text1"/>
        </w:rPr>
        <w:br/>
        <w:t>+ addJob(Job)</w:t>
      </w:r>
      <w:r w:rsidRPr="002A502C">
        <w:rPr>
          <w:rFonts w:cs="Times New Roman"/>
          <w:color w:val="000000" w:themeColor="text1"/>
        </w:rPr>
        <w:br/>
        <w:t>+ findJob(String): Job</w:t>
      </w:r>
      <w:r w:rsidRPr="002A502C">
        <w:rPr>
          <w:rFonts w:cs="Times New Roman"/>
          <w:color w:val="000000" w:themeColor="text1"/>
        </w:rPr>
        <w:br/>
        <w:t>+ removeJob(String): boolean</w:t>
      </w:r>
      <w:r w:rsidRPr="002A502C">
        <w:rPr>
          <w:rFonts w:cs="Times New Roman"/>
          <w:color w:val="000000" w:themeColor="text1"/>
        </w:rPr>
        <w:br/>
        <w:t>+ g</w:t>
      </w:r>
      <w:r w:rsidRPr="002A502C">
        <w:rPr>
          <w:rFonts w:cs="Times New Roman"/>
          <w:color w:val="000000" w:themeColor="text1"/>
        </w:rPr>
        <w:t>etTotalCharges(): double</w:t>
      </w:r>
      <w:r w:rsidRPr="002A502C">
        <w:rPr>
          <w:rFonts w:cs="Times New Roman"/>
          <w:color w:val="000000" w:themeColor="text1"/>
        </w:rPr>
        <w:br/>
        <w:t>+ getTotalDiscount(): double</w:t>
      </w:r>
      <w:r w:rsidRPr="002A502C">
        <w:rPr>
          <w:rFonts w:cs="Times New Roman"/>
          <w:color w:val="000000" w:themeColor="text1"/>
        </w:rPr>
        <w:br/>
        <w:t>+ getSortedJobs(): List&lt;Job&gt;</w:t>
      </w:r>
    </w:p>
    <w:p w14:paraId="1A3F0A10" w14:textId="77777777" w:rsidR="00A97E85" w:rsidRPr="002A502C" w:rsidRDefault="007B18CA">
      <w:pPr>
        <w:pStyle w:val="ListBullet"/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InputHelper</w:t>
      </w:r>
      <w:r w:rsidRPr="002A502C">
        <w:rPr>
          <w:rFonts w:cs="Times New Roman"/>
          <w:color w:val="000000" w:themeColor="text1"/>
        </w:rPr>
        <w:br/>
        <w:t>+ readNonBlank(...)</w:t>
      </w:r>
      <w:r w:rsidRPr="002A502C">
        <w:rPr>
          <w:rFonts w:cs="Times New Roman"/>
          <w:color w:val="000000" w:themeColor="text1"/>
        </w:rPr>
        <w:br/>
        <w:t>+ readPositiveInt(...)</w:t>
      </w:r>
      <w:r w:rsidRPr="002A502C">
        <w:rPr>
          <w:rFonts w:cs="Times New Roman"/>
          <w:color w:val="000000" w:themeColor="text1"/>
        </w:rPr>
        <w:br/>
        <w:t>+ readNonNegativeDouble(...)</w:t>
      </w:r>
      <w:r w:rsidRPr="002A502C">
        <w:rPr>
          <w:rFonts w:cs="Times New Roman"/>
          <w:color w:val="000000" w:themeColor="text1"/>
        </w:rPr>
        <w:br/>
        <w:t>+ readYesNo(...)</w:t>
      </w:r>
      <w:r w:rsidRPr="002A502C">
        <w:rPr>
          <w:rFonts w:cs="Times New Roman"/>
          <w:color w:val="000000" w:themeColor="text1"/>
        </w:rPr>
        <w:br/>
        <w:t>+ readMenuChoice(...)</w:t>
      </w:r>
    </w:p>
    <w:p w14:paraId="7F71C493" w14:textId="77777777" w:rsidR="00A97E85" w:rsidRPr="002A502C" w:rsidRDefault="007B18CA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A502C">
        <w:rPr>
          <w:rFonts w:ascii="Times New Roman" w:hAnsi="Times New Roman" w:cs="Times New Roman"/>
          <w:color w:val="000000" w:themeColor="text1"/>
        </w:rPr>
        <w:t>5. One-Page Design Note</w:t>
      </w:r>
    </w:p>
    <w:p w14:paraId="4A8F4785" w14:textId="77777777" w:rsidR="00A97E85" w:rsidRPr="002A502C" w:rsidRDefault="007B18CA">
      <w:pPr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Encapsulation is implement</w:t>
      </w:r>
      <w:r w:rsidRPr="002A502C">
        <w:rPr>
          <w:rFonts w:cs="Times New Roman"/>
          <w:color w:val="000000" w:themeColor="text1"/>
        </w:rPr>
        <w:t>ed by declaring the fields of Job, RepairJob and NewGarmentJob private and exposing validated setters/getters. Invalid customer names, repair quantities and fabric costs are rejected using InvalidJobException.</w:t>
      </w:r>
    </w:p>
    <w:p w14:paraId="75B78691" w14:textId="77777777" w:rsidR="00A97E85" w:rsidRPr="002A502C" w:rsidRDefault="007B18CA">
      <w:pPr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Inheritance is implemented by RepairJob and Ne</w:t>
      </w:r>
      <w:r w:rsidRPr="002A502C">
        <w:rPr>
          <w:rFonts w:cs="Times New Roman"/>
          <w:color w:val="000000" w:themeColor="text1"/>
        </w:rPr>
        <w:t>wGarmentJob extending Job. Common customer and identification information is kept in the superclass.</w:t>
      </w:r>
    </w:p>
    <w:p w14:paraId="1CB24CEF" w14:textId="77777777" w:rsidR="00A97E85" w:rsidRPr="002A502C" w:rsidRDefault="007B18CA">
      <w:pPr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lastRenderedPageBreak/>
        <w:t>Abstraction is implemented through the abstract Job class. It defines the common concept of a tailoring job and leaves calculateCharge() abstract so each c</w:t>
      </w:r>
      <w:r w:rsidRPr="002A502C">
        <w:rPr>
          <w:rFonts w:cs="Times New Roman"/>
          <w:color w:val="000000" w:themeColor="text1"/>
        </w:rPr>
        <w:t>oncrete job type supplies its own charging rule.</w:t>
      </w:r>
    </w:p>
    <w:p w14:paraId="7F3E21CC" w14:textId="77777777" w:rsidR="00A97E85" w:rsidRPr="002A502C" w:rsidRDefault="007B18CA">
      <w:pPr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The Chargeable interface defines the calculateCharge() contract. Polymorphism is demonstrated by JobManager processing records through Chargeable/Job references and invoking calculateCharge(), which dispatch</w:t>
      </w:r>
      <w:r w:rsidRPr="002A502C">
        <w:rPr>
          <w:rFonts w:cs="Times New Roman"/>
          <w:color w:val="000000" w:themeColor="text1"/>
        </w:rPr>
        <w:t>es to RepairJob or NewGarmentJob at runtime.</w:t>
      </w:r>
    </w:p>
    <w:p w14:paraId="0DA37910" w14:textId="77777777" w:rsidR="00A97E85" w:rsidRPr="002A502C" w:rsidRDefault="007B18CA">
      <w:pPr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Collections are demonstrated by ArrayList&lt;Job&gt; in JobManager. Comparator.comparing sorts the report alphabetically by customer name as required by A=0. InputHelper protects the menu and data-entry process from i</w:t>
      </w:r>
      <w:r w:rsidRPr="002A502C">
        <w:rPr>
          <w:rFonts w:cs="Times New Roman"/>
          <w:color w:val="000000" w:themeColor="text1"/>
        </w:rPr>
        <w:t>nvalid input.</w:t>
      </w:r>
    </w:p>
    <w:p w14:paraId="5368084B" w14:textId="77777777" w:rsidR="00A97E85" w:rsidRPr="002A502C" w:rsidRDefault="007B18CA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A502C">
        <w:rPr>
          <w:rFonts w:ascii="Times New Roman" w:hAnsi="Times New Roman" w:cs="Times New Roman"/>
          <w:color w:val="000000" w:themeColor="text1"/>
        </w:rPr>
        <w:t>6. Example Test Plan</w:t>
      </w:r>
    </w:p>
    <w:p w14:paraId="591308E6" w14:textId="77777777" w:rsidR="00A97E85" w:rsidRPr="002A502C" w:rsidRDefault="007B18CA">
      <w:pPr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These are example test cases, not claimed execution results. Run the program and record the real console output before using any test table as evidence.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97E85" w:rsidRPr="002A502C" w14:paraId="4A9160FC" w14:textId="77777777">
        <w:tc>
          <w:tcPr>
            <w:tcW w:w="2520" w:type="dxa"/>
          </w:tcPr>
          <w:p w14:paraId="4A494FB9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No.</w:t>
            </w:r>
          </w:p>
        </w:tc>
        <w:tc>
          <w:tcPr>
            <w:tcW w:w="2520" w:type="dxa"/>
          </w:tcPr>
          <w:p w14:paraId="798442D2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Test</w:t>
            </w:r>
          </w:p>
        </w:tc>
        <w:tc>
          <w:tcPr>
            <w:tcW w:w="2520" w:type="dxa"/>
          </w:tcPr>
          <w:p w14:paraId="62047197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Input</w:t>
            </w:r>
          </w:p>
        </w:tc>
        <w:tc>
          <w:tcPr>
            <w:tcW w:w="2520" w:type="dxa"/>
          </w:tcPr>
          <w:p w14:paraId="5F869F12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Expected result</w:t>
            </w:r>
          </w:p>
        </w:tc>
      </w:tr>
      <w:tr w:rsidR="00A97E85" w:rsidRPr="002A502C" w14:paraId="26FB2FD3" w14:textId="77777777">
        <w:tc>
          <w:tcPr>
            <w:tcW w:w="2520" w:type="dxa"/>
          </w:tcPr>
          <w:p w14:paraId="46428F85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2520" w:type="dxa"/>
          </w:tcPr>
          <w:p w14:paraId="0288B158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RepairJob normal</w:t>
            </w:r>
          </w:p>
        </w:tc>
        <w:tc>
          <w:tcPr>
            <w:tcW w:w="2520" w:type="dxa"/>
          </w:tcPr>
          <w:p w14:paraId="51083025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 xml:space="preserve">Alice; 2 </w:t>
            </w:r>
            <w:r w:rsidRPr="002A502C">
              <w:rPr>
                <w:rFonts w:cs="Times New Roman"/>
                <w:color w:val="000000" w:themeColor="text1"/>
              </w:rPr>
              <w:t>items; not loyal</w:t>
            </w:r>
          </w:p>
        </w:tc>
        <w:tc>
          <w:tcPr>
            <w:tcW w:w="2520" w:type="dxa"/>
          </w:tcPr>
          <w:p w14:paraId="422BD79B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UGX 20,000</w:t>
            </w:r>
          </w:p>
        </w:tc>
      </w:tr>
      <w:tr w:rsidR="00A97E85" w:rsidRPr="002A502C" w14:paraId="27F2DD58" w14:textId="77777777">
        <w:tc>
          <w:tcPr>
            <w:tcW w:w="2520" w:type="dxa"/>
          </w:tcPr>
          <w:p w14:paraId="0D667551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2</w:t>
            </w:r>
          </w:p>
        </w:tc>
        <w:tc>
          <w:tcPr>
            <w:tcW w:w="2520" w:type="dxa"/>
          </w:tcPr>
          <w:p w14:paraId="2EAF58BA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RepairJob loyal</w:t>
            </w:r>
          </w:p>
        </w:tc>
        <w:tc>
          <w:tcPr>
            <w:tcW w:w="2520" w:type="dxa"/>
          </w:tcPr>
          <w:p w14:paraId="17EBA92C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Brian; 3 items; loyal</w:t>
            </w:r>
          </w:p>
        </w:tc>
        <w:tc>
          <w:tcPr>
            <w:tcW w:w="2520" w:type="dxa"/>
          </w:tcPr>
          <w:p w14:paraId="46C5A90B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UGX 27,300</w:t>
            </w:r>
          </w:p>
        </w:tc>
      </w:tr>
      <w:tr w:rsidR="00A97E85" w:rsidRPr="002A502C" w14:paraId="50C8D47A" w14:textId="77777777">
        <w:tc>
          <w:tcPr>
            <w:tcW w:w="2520" w:type="dxa"/>
          </w:tcPr>
          <w:p w14:paraId="2B224459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3</w:t>
            </w:r>
          </w:p>
        </w:tc>
        <w:tc>
          <w:tcPr>
            <w:tcW w:w="2520" w:type="dxa"/>
          </w:tcPr>
          <w:p w14:paraId="5CA4D9D4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NewGarmentJob normal</w:t>
            </w:r>
          </w:p>
        </w:tc>
        <w:tc>
          <w:tcPr>
            <w:tcW w:w="2520" w:type="dxa"/>
          </w:tcPr>
          <w:p w14:paraId="3B458F81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Carol; fabric UGX 100,000; not loyal</w:t>
            </w:r>
          </w:p>
        </w:tc>
        <w:tc>
          <w:tcPr>
            <w:tcW w:w="2520" w:type="dxa"/>
          </w:tcPr>
          <w:p w14:paraId="769F1A82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UGX 140,000</w:t>
            </w:r>
          </w:p>
        </w:tc>
      </w:tr>
      <w:tr w:rsidR="00A97E85" w:rsidRPr="002A502C" w14:paraId="64C0129A" w14:textId="77777777">
        <w:tc>
          <w:tcPr>
            <w:tcW w:w="2520" w:type="dxa"/>
          </w:tcPr>
          <w:p w14:paraId="438C31D9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4</w:t>
            </w:r>
          </w:p>
        </w:tc>
        <w:tc>
          <w:tcPr>
            <w:tcW w:w="2520" w:type="dxa"/>
          </w:tcPr>
          <w:p w14:paraId="74613063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NewGarmentJob loyal</w:t>
            </w:r>
          </w:p>
        </w:tc>
        <w:tc>
          <w:tcPr>
            <w:tcW w:w="2520" w:type="dxa"/>
          </w:tcPr>
          <w:p w14:paraId="4F8A4F02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David; fabric UGX 100,000; loyal</w:t>
            </w:r>
          </w:p>
        </w:tc>
        <w:tc>
          <w:tcPr>
            <w:tcW w:w="2520" w:type="dxa"/>
          </w:tcPr>
          <w:p w14:paraId="0805E21C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UGX 127,400</w:t>
            </w:r>
          </w:p>
        </w:tc>
      </w:tr>
      <w:tr w:rsidR="00A97E85" w:rsidRPr="002A502C" w14:paraId="18BDA904" w14:textId="77777777">
        <w:tc>
          <w:tcPr>
            <w:tcW w:w="2520" w:type="dxa"/>
          </w:tcPr>
          <w:p w14:paraId="37969442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5</w:t>
            </w:r>
          </w:p>
        </w:tc>
        <w:tc>
          <w:tcPr>
            <w:tcW w:w="2520" w:type="dxa"/>
          </w:tcPr>
          <w:p w14:paraId="26C27A8D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Blank customer</w:t>
            </w:r>
          </w:p>
        </w:tc>
        <w:tc>
          <w:tcPr>
            <w:tcW w:w="2520" w:type="dxa"/>
          </w:tcPr>
          <w:p w14:paraId="0DE42D25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Blank name</w:t>
            </w:r>
          </w:p>
        </w:tc>
        <w:tc>
          <w:tcPr>
            <w:tcW w:w="2520" w:type="dxa"/>
          </w:tcPr>
          <w:p w14:paraId="05A4A795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Reprompt; program continues</w:t>
            </w:r>
          </w:p>
        </w:tc>
      </w:tr>
      <w:tr w:rsidR="00A97E85" w:rsidRPr="002A502C" w14:paraId="215CAE7B" w14:textId="77777777">
        <w:tc>
          <w:tcPr>
            <w:tcW w:w="2520" w:type="dxa"/>
          </w:tcPr>
          <w:p w14:paraId="3F09C689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6</w:t>
            </w:r>
          </w:p>
        </w:tc>
        <w:tc>
          <w:tcPr>
            <w:tcW w:w="2520" w:type="dxa"/>
          </w:tcPr>
          <w:p w14:paraId="75124591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Negative items</w:t>
            </w:r>
          </w:p>
        </w:tc>
        <w:tc>
          <w:tcPr>
            <w:tcW w:w="2520" w:type="dxa"/>
          </w:tcPr>
          <w:p w14:paraId="5903B6AC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-2</w:t>
            </w:r>
          </w:p>
        </w:tc>
        <w:tc>
          <w:tcPr>
            <w:tcW w:w="2520" w:type="dxa"/>
          </w:tcPr>
          <w:p w14:paraId="7E83CD01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Reprompt; program continues</w:t>
            </w:r>
          </w:p>
        </w:tc>
      </w:tr>
      <w:tr w:rsidR="00A97E85" w:rsidRPr="002A502C" w14:paraId="3C24AF25" w14:textId="77777777">
        <w:tc>
          <w:tcPr>
            <w:tcW w:w="2520" w:type="dxa"/>
          </w:tcPr>
          <w:p w14:paraId="7B9E55C2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7</w:t>
            </w:r>
          </w:p>
        </w:tc>
        <w:tc>
          <w:tcPr>
            <w:tcW w:w="2520" w:type="dxa"/>
          </w:tcPr>
          <w:p w14:paraId="044CF2B5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Negative fabric</w:t>
            </w:r>
          </w:p>
        </w:tc>
        <w:tc>
          <w:tcPr>
            <w:tcW w:w="2520" w:type="dxa"/>
          </w:tcPr>
          <w:p w14:paraId="1707CDB7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-1000</w:t>
            </w:r>
          </w:p>
        </w:tc>
        <w:tc>
          <w:tcPr>
            <w:tcW w:w="2520" w:type="dxa"/>
          </w:tcPr>
          <w:p w14:paraId="216BB5A8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Reprompt; program continues</w:t>
            </w:r>
          </w:p>
        </w:tc>
      </w:tr>
      <w:tr w:rsidR="00A97E85" w:rsidRPr="002A502C" w14:paraId="32F08354" w14:textId="77777777">
        <w:tc>
          <w:tcPr>
            <w:tcW w:w="2520" w:type="dxa"/>
          </w:tcPr>
          <w:p w14:paraId="665FF25C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8</w:t>
            </w:r>
          </w:p>
        </w:tc>
        <w:tc>
          <w:tcPr>
            <w:tcW w:w="2520" w:type="dxa"/>
          </w:tcPr>
          <w:p w14:paraId="09E19E0C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Invalid menu</w:t>
            </w:r>
          </w:p>
        </w:tc>
        <w:tc>
          <w:tcPr>
            <w:tcW w:w="2520" w:type="dxa"/>
          </w:tcPr>
          <w:p w14:paraId="2F78F80B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abc</w:t>
            </w:r>
          </w:p>
        </w:tc>
        <w:tc>
          <w:tcPr>
            <w:tcW w:w="2520" w:type="dxa"/>
          </w:tcPr>
          <w:p w14:paraId="4ED094FD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Reprompt; program continues</w:t>
            </w:r>
          </w:p>
        </w:tc>
      </w:tr>
      <w:tr w:rsidR="00A97E85" w:rsidRPr="002A502C" w14:paraId="7EA93645" w14:textId="77777777">
        <w:tc>
          <w:tcPr>
            <w:tcW w:w="2520" w:type="dxa"/>
          </w:tcPr>
          <w:p w14:paraId="4FEB0A0D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9</w:t>
            </w:r>
          </w:p>
        </w:tc>
        <w:tc>
          <w:tcPr>
            <w:tcW w:w="2520" w:type="dxa"/>
          </w:tcPr>
          <w:p w14:paraId="06ED7B14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Sorting</w:t>
            </w:r>
          </w:p>
        </w:tc>
        <w:tc>
          <w:tcPr>
            <w:tcW w:w="2520" w:type="dxa"/>
          </w:tcPr>
          <w:p w14:paraId="5F976663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Zara, Alice, Brian</w:t>
            </w:r>
          </w:p>
        </w:tc>
        <w:tc>
          <w:tcPr>
            <w:tcW w:w="2520" w:type="dxa"/>
          </w:tcPr>
          <w:p w14:paraId="4E3FBFAD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Alice, Brian, Zara</w:t>
            </w:r>
          </w:p>
        </w:tc>
      </w:tr>
      <w:tr w:rsidR="00A97E85" w:rsidRPr="002A502C" w14:paraId="69E955A1" w14:textId="77777777">
        <w:tc>
          <w:tcPr>
            <w:tcW w:w="2520" w:type="dxa"/>
          </w:tcPr>
          <w:p w14:paraId="3C9400E2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10</w:t>
            </w:r>
          </w:p>
        </w:tc>
        <w:tc>
          <w:tcPr>
            <w:tcW w:w="2520" w:type="dxa"/>
          </w:tcPr>
          <w:p w14:paraId="14F2B5D8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Missing ID</w:t>
            </w:r>
          </w:p>
        </w:tc>
        <w:tc>
          <w:tcPr>
            <w:tcW w:w="2520" w:type="dxa"/>
          </w:tcPr>
          <w:p w14:paraId="3E36EDD8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AT049-999</w:t>
            </w:r>
          </w:p>
        </w:tc>
        <w:tc>
          <w:tcPr>
            <w:tcW w:w="2520" w:type="dxa"/>
          </w:tcPr>
          <w:p w14:paraId="5C4F5128" w14:textId="77777777" w:rsidR="00A97E85" w:rsidRPr="002A502C" w:rsidRDefault="007B18CA">
            <w:pPr>
              <w:rPr>
                <w:rFonts w:cs="Times New Roman"/>
                <w:color w:val="000000" w:themeColor="text1"/>
              </w:rPr>
            </w:pPr>
            <w:r w:rsidRPr="002A502C">
              <w:rPr>
                <w:rFonts w:cs="Times New Roman"/>
                <w:color w:val="000000" w:themeColor="text1"/>
              </w:rPr>
              <w:t>Not-found message</w:t>
            </w:r>
          </w:p>
        </w:tc>
      </w:tr>
    </w:tbl>
    <w:p w14:paraId="3786E31F" w14:textId="77777777" w:rsidR="00A97E85" w:rsidRPr="002A502C" w:rsidRDefault="007B18CA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A502C">
        <w:rPr>
          <w:rFonts w:ascii="Times New Roman" w:hAnsi="Times New Roman" w:cs="Times New Roman"/>
          <w:color w:val="000000" w:themeColor="text1"/>
        </w:rPr>
        <w:t>7. Source Files</w:t>
      </w:r>
    </w:p>
    <w:p w14:paraId="4CC3E9BD" w14:textId="77777777" w:rsidR="00A97E85" w:rsidRPr="002A502C" w:rsidRDefault="007B18CA">
      <w:pPr>
        <w:pStyle w:val="ListBullet"/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Chargeable.java</w:t>
      </w:r>
    </w:p>
    <w:p w14:paraId="12EACA76" w14:textId="77777777" w:rsidR="00A97E85" w:rsidRPr="002A502C" w:rsidRDefault="007B18CA">
      <w:pPr>
        <w:pStyle w:val="ListBullet"/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InvalidJobException.java</w:t>
      </w:r>
    </w:p>
    <w:p w14:paraId="5465B954" w14:textId="77777777" w:rsidR="00A97E85" w:rsidRPr="002A502C" w:rsidRDefault="007B18CA">
      <w:pPr>
        <w:pStyle w:val="ListBullet"/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JobNotFoundException.java</w:t>
      </w:r>
    </w:p>
    <w:p w14:paraId="5D83A8A6" w14:textId="77777777" w:rsidR="00A97E85" w:rsidRPr="002A502C" w:rsidRDefault="007B18CA">
      <w:pPr>
        <w:pStyle w:val="ListBullet"/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Job.java</w:t>
      </w:r>
    </w:p>
    <w:p w14:paraId="1EE9E00B" w14:textId="77777777" w:rsidR="00A97E85" w:rsidRPr="002A502C" w:rsidRDefault="007B18CA">
      <w:pPr>
        <w:pStyle w:val="ListBullet"/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RepairJob.java</w:t>
      </w:r>
    </w:p>
    <w:p w14:paraId="0D44C384" w14:textId="77777777" w:rsidR="00A97E85" w:rsidRPr="002A502C" w:rsidRDefault="007B18CA">
      <w:pPr>
        <w:pStyle w:val="ListBullet"/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NewGarmentJob.java</w:t>
      </w:r>
    </w:p>
    <w:p w14:paraId="220D574D" w14:textId="77777777" w:rsidR="00A97E85" w:rsidRPr="002A502C" w:rsidRDefault="007B18CA">
      <w:pPr>
        <w:pStyle w:val="ListBullet"/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JobManager.java</w:t>
      </w:r>
    </w:p>
    <w:p w14:paraId="74DAEF39" w14:textId="77777777" w:rsidR="00A97E85" w:rsidRPr="002A502C" w:rsidRDefault="007B18CA">
      <w:pPr>
        <w:pStyle w:val="ListBullet"/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InputHelper.java</w:t>
      </w:r>
    </w:p>
    <w:p w14:paraId="0E185E23" w14:textId="77777777" w:rsidR="00A97E85" w:rsidRPr="002A502C" w:rsidRDefault="007B18CA">
      <w:pPr>
        <w:pStyle w:val="ListBullet"/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Main.java</w:t>
      </w:r>
    </w:p>
    <w:p w14:paraId="57E02514" w14:textId="77777777" w:rsidR="00A97E85" w:rsidRPr="002A502C" w:rsidRDefault="007B18CA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A502C">
        <w:rPr>
          <w:rFonts w:ascii="Times New Roman" w:hAnsi="Times New Roman" w:cs="Times New Roman"/>
          <w:color w:val="000000" w:themeColor="text1"/>
        </w:rPr>
        <w:t>8. Build Instructions</w:t>
      </w:r>
    </w:p>
    <w:p w14:paraId="4CFB4B3A" w14:textId="77777777" w:rsidR="00A97E85" w:rsidRPr="002A502C" w:rsidRDefault="007B18CA">
      <w:pPr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 xml:space="preserve">From the src directory run: </w:t>
      </w:r>
      <w:r w:rsidRPr="002A502C">
        <w:rPr>
          <w:rFonts w:cs="Times New Roman"/>
          <w:color w:val="000000" w:themeColor="text1"/>
        </w:rPr>
        <w:t>javac *.java</w:t>
      </w:r>
    </w:p>
    <w:p w14:paraId="5F81DD8A" w14:textId="77777777" w:rsidR="00A97E85" w:rsidRPr="002A502C" w:rsidRDefault="007B18CA">
      <w:pPr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lastRenderedPageBreak/>
        <w:t>Then run: java Main</w:t>
      </w:r>
    </w:p>
    <w:p w14:paraId="591B8724" w14:textId="1E0DB357" w:rsidR="00A97E85" w:rsidRPr="002A502C" w:rsidRDefault="007B18CA">
      <w:pPr>
        <w:rPr>
          <w:rFonts w:cs="Times New Roman"/>
          <w:color w:val="000000" w:themeColor="text1"/>
        </w:rPr>
      </w:pPr>
      <w:r w:rsidRPr="002A502C">
        <w:rPr>
          <w:rFonts w:cs="Times New Roman"/>
          <w:color w:val="000000" w:themeColor="text1"/>
        </w:rPr>
        <w:t>Local compilation check: FAILED. See the project files/terminal output and correct before use.</w:t>
      </w:r>
    </w:p>
    <w:sectPr w:rsidR="00A97E85" w:rsidRPr="002A502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27E"/>
    <w:rsid w:val="0015074B"/>
    <w:rsid w:val="001D03FA"/>
    <w:rsid w:val="0029639D"/>
    <w:rsid w:val="002A502C"/>
    <w:rsid w:val="00326F90"/>
    <w:rsid w:val="003F1BC4"/>
    <w:rsid w:val="00426489"/>
    <w:rsid w:val="005C3D2A"/>
    <w:rsid w:val="007B18CA"/>
    <w:rsid w:val="00A97E85"/>
    <w:rsid w:val="00AA1D8D"/>
    <w:rsid w:val="00AD16E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67E1CF"/>
  <w14:defaultImageDpi w14:val="300"/>
  <w15:docId w15:val="{A48F4493-9428-4455-94D3-768B7E67E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7B18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loikint-art/Tailoring-Charging-system-by-timoth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711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Kenneth Aleku</cp:lastModifiedBy>
  <cp:revision>11</cp:revision>
  <dcterms:created xsi:type="dcterms:W3CDTF">2013-12-23T23:15:00Z</dcterms:created>
  <dcterms:modified xsi:type="dcterms:W3CDTF">2026-10-11T17:09:00Z</dcterms:modified>
  <cp:category/>
</cp:coreProperties>
</file>