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096A4" w14:textId="77777777" w:rsidR="00704C6F" w:rsidRPr="00704C6F" w:rsidRDefault="00704C6F" w:rsidP="00704C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52525"/>
          <w:sz w:val="24"/>
          <w:szCs w:val="24"/>
          <w:lang w:val="en-ID" w:eastAsia="en-ID"/>
        </w:rPr>
      </w:pPr>
      <w:r w:rsidRPr="00704C6F">
        <w:rPr>
          <w:rFonts w:ascii="Arial" w:eastAsia="Times New Roman" w:hAnsi="Arial" w:cs="Arial"/>
          <w:b/>
          <w:bCs/>
          <w:color w:val="252525"/>
          <w:sz w:val="24"/>
          <w:szCs w:val="24"/>
          <w:lang w:val="en-ID" w:eastAsia="en-ID"/>
        </w:rPr>
        <w:t xml:space="preserve">Legenda </w:t>
      </w:r>
      <w:proofErr w:type="spellStart"/>
      <w:r w:rsidRPr="00704C6F">
        <w:rPr>
          <w:rFonts w:ascii="Arial" w:eastAsia="Times New Roman" w:hAnsi="Arial" w:cs="Arial"/>
          <w:b/>
          <w:bCs/>
          <w:color w:val="252525"/>
          <w:sz w:val="24"/>
          <w:szCs w:val="24"/>
          <w:lang w:val="en-ID" w:eastAsia="en-ID"/>
        </w:rPr>
        <w:t>Pulau</w:t>
      </w:r>
      <w:proofErr w:type="spellEnd"/>
      <w:r w:rsidRPr="00704C6F">
        <w:rPr>
          <w:rFonts w:ascii="Arial" w:eastAsia="Times New Roman" w:hAnsi="Arial" w:cs="Arial"/>
          <w:b/>
          <w:bCs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b/>
          <w:bCs/>
          <w:color w:val="252525"/>
          <w:sz w:val="24"/>
          <w:szCs w:val="24"/>
          <w:lang w:val="en-ID" w:eastAsia="en-ID"/>
        </w:rPr>
        <w:t>Mintin</w:t>
      </w:r>
      <w:proofErr w:type="spellEnd"/>
      <w:r w:rsidRPr="00704C6F">
        <w:rPr>
          <w:rFonts w:ascii="Arial" w:eastAsia="Times New Roman" w:hAnsi="Arial" w:cs="Arial"/>
          <w:b/>
          <w:bCs/>
          <w:color w:val="252525"/>
          <w:sz w:val="24"/>
          <w:szCs w:val="24"/>
          <w:lang w:val="en-ID" w:eastAsia="en-ID"/>
        </w:rPr>
        <w:t xml:space="preserve"> Kalimantan Tengah</w:t>
      </w:r>
    </w:p>
    <w:p w14:paraId="2A59E7FC" w14:textId="45355166" w:rsidR="00704C6F" w:rsidRPr="00704C6F" w:rsidRDefault="00704C6F" w:rsidP="00704C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</w:pP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Dikisahkan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,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dahulu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di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Pulau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Mintin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,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daerah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Kahayan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Hilir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terdapat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sebuah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kerajaan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.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Rajanya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terkenal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arif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dan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bijaksana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. Di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bawah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pemerintahannya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,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kerajaan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mencapai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kejayaan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dan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kemakmuran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.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Rakyatnya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hidup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sejahtera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dan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bahagia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.</w:t>
      </w:r>
    </w:p>
    <w:p w14:paraId="56256671" w14:textId="77777777" w:rsidR="00704C6F" w:rsidRPr="00704C6F" w:rsidRDefault="00704C6F" w:rsidP="00704C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</w:pPr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Pada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suatu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ketika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, sang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permaisuri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meninggal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dunia. Raja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sangat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terpukul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dan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bersedih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hati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.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Segala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upaya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dilakukan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untuk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menghilangkan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duka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lara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sang Raja,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tetapi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apa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pun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hiburan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yang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disuguhkan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tidak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membuat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dirinya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bahagia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.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Akhirnya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,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untuk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menghibur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hatinya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yang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sedang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gundah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gulana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, sang Raja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berniat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hendak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berlayar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.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Maka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tugas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pemerintahan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diserahkan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kepada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kedua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putra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kembarnya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,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yaitu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Naga dan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Buaya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. Sang raja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menjelaskan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segala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sesuatunya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yang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berhubungan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dengan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tugas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seorang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pemimpin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. Di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hadapan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raja,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dengan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sepenuh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hati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,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mereka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menerima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tanggung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jawab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tersebut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. Setelah raja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berlayar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,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mereka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berdua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menduduki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tahta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kerajaan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.</w:t>
      </w:r>
    </w:p>
    <w:p w14:paraId="73D7EA38" w14:textId="77777777" w:rsidR="00704C6F" w:rsidRPr="00704C6F" w:rsidRDefault="00704C6F" w:rsidP="00704C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</w:pPr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Belum lama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menjalankan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amanat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raja,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timbul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persoalan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yang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diakibatkan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perbedaan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watak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keduanya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. Si Naga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senang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menghambur-hamburkan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harta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,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sedangkan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si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Buaya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dikenal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sebagai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sosok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yang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pemurah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,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hemat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, dan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suka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menolong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.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Melihat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hal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itu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,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si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Buaya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mencoba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menasihati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saudaranya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.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Agaknya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,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si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Naga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benar-benar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berhati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batu.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Apa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pun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nasehat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yang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dikatakan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saudara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kembarnya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tak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membuatnya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berubah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.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Adu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mulut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pun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sering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terjadi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hingga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berujung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pada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pertikaian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.</w:t>
      </w:r>
    </w:p>
    <w:p w14:paraId="3D415922" w14:textId="77777777" w:rsidR="00704C6F" w:rsidRPr="00704C6F" w:rsidRDefault="00704C6F" w:rsidP="00704C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</w:pP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Pertengkaran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dua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saudara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itu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kian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hari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kian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menjadi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.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Tidak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hanya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adu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mulut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dan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adu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fisik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di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antara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mereka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berdua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,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tetapi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sudah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melibatkan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para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prajurit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kerajaan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dan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rakyat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. Sebagian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membela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si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Naga,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sebagian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lagi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berada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di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belakang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si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Buaya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.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Akibat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pertengkaran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hebat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telah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menimbulkan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banyak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korban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jiwa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di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kalangan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istana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dan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rakyat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umumnya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.</w:t>
      </w:r>
    </w:p>
    <w:p w14:paraId="0F0551AF" w14:textId="77777777" w:rsidR="00704C6F" w:rsidRPr="00704C6F" w:rsidRDefault="00704C6F" w:rsidP="00704C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</w:pP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Apa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yang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dialami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kerajaan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terasa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juga oleh Raja.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Sementara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dalam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pelayarannya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, sang Raja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merasa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ada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yang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tidak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Beres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.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Maka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,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diperintahkannya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nahkoda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kapal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berbalik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menuju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istana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.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Benar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saja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,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rupanya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perang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saudara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tengah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berlangsung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dengan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sengitnya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.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Melihat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keadaan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tersebut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, Raja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benar-benar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murka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. Raja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segera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mengambil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tindakan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dan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dengan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lantang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Raja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berkata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kepada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Naga dan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Buaya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.</w:t>
      </w:r>
    </w:p>
    <w:p w14:paraId="5A1B625E" w14:textId="77777777" w:rsidR="00704C6F" w:rsidRPr="00704C6F" w:rsidRDefault="00704C6F" w:rsidP="00704C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</w:pPr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“Kalian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berdua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telah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merusak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kepercayaan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yang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aku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berikan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. Banyak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prajurit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kerajaan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yang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tewas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,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karena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kalian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sibuk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sendiri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, dan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rakyat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tidak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terurus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. Oleh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karena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itu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,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aku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jatuhkan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hukuman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kepada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kalian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berdua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.” Raja pun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berseru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dengan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mantranya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.</w:t>
      </w:r>
    </w:p>
    <w:p w14:paraId="6799880A" w14:textId="77777777" w:rsidR="00704C6F" w:rsidRPr="00704C6F" w:rsidRDefault="00704C6F" w:rsidP="00704C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</w:pPr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“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Buaya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,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jadilah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engkau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buaya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dan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hidup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di air.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Engkau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diperbolehkan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menetap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di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sini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karena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kesalahanmu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sedikit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.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Kuperintahkan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engkau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untuk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menjaga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Pulau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Mintin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”. Raja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berseru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dengan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mantra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kutukannya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yang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sakti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.</w:t>
      </w:r>
    </w:p>
    <w:p w14:paraId="39DDEC5D" w14:textId="3FB25EED" w:rsidR="00704C6F" w:rsidRPr="00704C6F" w:rsidRDefault="00704C6F" w:rsidP="00704C6F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</w:pPr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“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Sedangkan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engkau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, Naga,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jadilah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engkau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seekor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naga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.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Kamulah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penyebab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semua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kekacauan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ini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dan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pergilah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ke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Kapuas.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Kamu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bertugas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melindungi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sungai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Kapuas agar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tidak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ditumbuhi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Cendawan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Bantilung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.”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Lanjut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sang Raja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dengan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penuh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amarah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.</w:t>
      </w:r>
    </w:p>
    <w:p w14:paraId="11C17046" w14:textId="77777777" w:rsidR="00704C6F" w:rsidRPr="00704C6F" w:rsidRDefault="00704C6F" w:rsidP="00704C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</w:pP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Baru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saja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kutukan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itu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terlontar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,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alam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seolah-olah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menunjukkan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kemarahannya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.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Langit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tiba-tiba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menjadi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gelap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dan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petir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tidak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henti-hentinya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menggelegar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.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Kedua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lastRenderedPageBreak/>
        <w:t>putra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kembar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raja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berubah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bentuk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sesuai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kutukan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tersebut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. Si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Buaya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menjelma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menjadi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buaya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dan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berdiam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di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pulau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Mintin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,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sedangkan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si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Naga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berubah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menjadi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naga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dan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hidup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di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sungai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Kapuas.</w:t>
      </w:r>
    </w:p>
    <w:p w14:paraId="3469B4A9" w14:textId="3698BB57" w:rsidR="00704C6F" w:rsidRDefault="00704C6F" w:rsidP="00704C6F">
      <w:pPr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</w:pP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Sepeninggal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kedua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anak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kembarnya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yang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telah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berubah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wujud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, Raja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kembali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membenahi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kerajaannya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. Raja juga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minta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maaf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kepada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rakyatnya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atas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kelakuan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kedua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anaknya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. Kerajaan pun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perlahan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bangkit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dan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kembali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hidup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makmur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 xml:space="preserve"> dan </w:t>
      </w:r>
      <w:proofErr w:type="spellStart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sejahtera</w:t>
      </w:r>
      <w:proofErr w:type="spellEnd"/>
      <w:r w:rsidRPr="00704C6F"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  <w:t>.</w:t>
      </w:r>
    </w:p>
    <w:p w14:paraId="1C57D512" w14:textId="77777777" w:rsidR="00704C6F" w:rsidRPr="00704C6F" w:rsidRDefault="00704C6F" w:rsidP="00704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F060229" w14:textId="121C10C9" w:rsidR="00704C6F" w:rsidRPr="00704C6F" w:rsidRDefault="00704C6F" w:rsidP="00704C6F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52525"/>
          <w:sz w:val="24"/>
          <w:szCs w:val="24"/>
          <w:lang w:val="en-ID" w:eastAsia="en-ID"/>
        </w:rPr>
      </w:pPr>
      <w:proofErr w:type="spellStart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>Pesan</w:t>
      </w:r>
      <w:proofErr w:type="spellEnd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 xml:space="preserve"> moral </w:t>
      </w:r>
      <w:proofErr w:type="spellStart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>dari</w:t>
      </w:r>
      <w:proofErr w:type="spellEnd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>Contoh</w:t>
      </w:r>
      <w:proofErr w:type="spellEnd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>Cerita</w:t>
      </w:r>
      <w:proofErr w:type="spellEnd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>Dongeng</w:t>
      </w:r>
      <w:proofErr w:type="spellEnd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 xml:space="preserve"> :</w:t>
      </w:r>
      <w:proofErr w:type="gramEnd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>Kutukan</w:t>
      </w:r>
      <w:proofErr w:type="spellEnd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 xml:space="preserve"> Raja </w:t>
      </w:r>
      <w:proofErr w:type="spellStart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>Mintin</w:t>
      </w:r>
      <w:proofErr w:type="spellEnd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>adalah</w:t>
      </w:r>
      <w:proofErr w:type="spellEnd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>berpikirlah</w:t>
      </w:r>
      <w:proofErr w:type="spellEnd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>sebelum</w:t>
      </w:r>
      <w:proofErr w:type="spellEnd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>melakukan</w:t>
      </w:r>
      <w:proofErr w:type="spellEnd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>sesuatu</w:t>
      </w:r>
      <w:proofErr w:type="spellEnd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 xml:space="preserve"> dan </w:t>
      </w:r>
      <w:proofErr w:type="spellStart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>renungkanlah</w:t>
      </w:r>
      <w:proofErr w:type="spellEnd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>akibat</w:t>
      </w:r>
      <w:proofErr w:type="spellEnd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 xml:space="preserve"> yang </w:t>
      </w:r>
      <w:proofErr w:type="spellStart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>ditimbulkannya</w:t>
      </w:r>
      <w:proofErr w:type="spellEnd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 xml:space="preserve">. Tindakan yang </w:t>
      </w:r>
      <w:proofErr w:type="spellStart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>tegas</w:t>
      </w:r>
      <w:proofErr w:type="spellEnd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>sangat</w:t>
      </w:r>
      <w:proofErr w:type="spellEnd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>diperlukan</w:t>
      </w:r>
      <w:proofErr w:type="spellEnd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>untuk</w:t>
      </w:r>
      <w:proofErr w:type="spellEnd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>kebaikan</w:t>
      </w:r>
      <w:proofErr w:type="spellEnd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 xml:space="preserve"> dan </w:t>
      </w:r>
      <w:proofErr w:type="spellStart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>kebahagiaan</w:t>
      </w:r>
      <w:proofErr w:type="spellEnd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 xml:space="preserve"> orang </w:t>
      </w:r>
      <w:proofErr w:type="spellStart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>banyak</w:t>
      </w:r>
      <w:proofErr w:type="spellEnd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 xml:space="preserve">, </w:t>
      </w:r>
      <w:proofErr w:type="spellStart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>walaupun</w:t>
      </w:r>
      <w:proofErr w:type="spellEnd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>harus</w:t>
      </w:r>
      <w:proofErr w:type="spellEnd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>mengorbankan</w:t>
      </w:r>
      <w:proofErr w:type="spellEnd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>darah</w:t>
      </w:r>
      <w:proofErr w:type="spellEnd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>dagingnya</w:t>
      </w:r>
      <w:proofErr w:type="spellEnd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 xml:space="preserve"> </w:t>
      </w:r>
      <w:proofErr w:type="spellStart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>sendiri</w:t>
      </w:r>
      <w:proofErr w:type="spellEnd"/>
      <w:r w:rsidRPr="00704C6F">
        <w:rPr>
          <w:rFonts w:ascii="Arial" w:eastAsia="Times New Roman" w:hAnsi="Arial" w:cs="Arial"/>
          <w:i/>
          <w:iCs/>
          <w:color w:val="4A4A4A"/>
          <w:sz w:val="24"/>
          <w:szCs w:val="24"/>
          <w:lang w:val="en-ID" w:eastAsia="en-ID"/>
        </w:rPr>
        <w:t>.</w:t>
      </w:r>
    </w:p>
    <w:p w14:paraId="461B4D89" w14:textId="29022916" w:rsidR="00B72A39" w:rsidRPr="00704C6F" w:rsidRDefault="00B72A39" w:rsidP="00B72A39">
      <w:pPr>
        <w:shd w:val="clear" w:color="auto" w:fill="FFFFFF"/>
        <w:spacing w:before="480" w:after="480" w:line="240" w:lineRule="auto"/>
        <w:rPr>
          <w:rFonts w:ascii="Arial" w:eastAsia="Times New Roman" w:hAnsi="Arial" w:cs="Arial"/>
          <w:b/>
          <w:color w:val="111111"/>
          <w:sz w:val="24"/>
          <w:szCs w:val="24"/>
          <w:lang w:val="en-US" w:eastAsia="id-ID"/>
        </w:rPr>
      </w:pPr>
    </w:p>
    <w:sectPr w:rsidR="00B72A39" w:rsidRPr="00704C6F" w:rsidSect="00F40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A195F"/>
    <w:multiLevelType w:val="multilevel"/>
    <w:tmpl w:val="34843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52D82"/>
    <w:multiLevelType w:val="multilevel"/>
    <w:tmpl w:val="0CE0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0354B"/>
    <w:multiLevelType w:val="multilevel"/>
    <w:tmpl w:val="928C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03B7B"/>
    <w:multiLevelType w:val="multilevel"/>
    <w:tmpl w:val="0CE0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907E8"/>
    <w:multiLevelType w:val="hybridMultilevel"/>
    <w:tmpl w:val="170C9C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920EE"/>
    <w:multiLevelType w:val="hybridMultilevel"/>
    <w:tmpl w:val="EFA2BB2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46991"/>
    <w:multiLevelType w:val="multilevel"/>
    <w:tmpl w:val="4734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EC70EF"/>
    <w:multiLevelType w:val="multilevel"/>
    <w:tmpl w:val="7F62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B37D32"/>
    <w:multiLevelType w:val="multilevel"/>
    <w:tmpl w:val="8CAA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8730D5"/>
    <w:multiLevelType w:val="multilevel"/>
    <w:tmpl w:val="0CE0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DC532B"/>
    <w:multiLevelType w:val="multilevel"/>
    <w:tmpl w:val="0CE0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763F55"/>
    <w:multiLevelType w:val="hybridMultilevel"/>
    <w:tmpl w:val="DB54A2C8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14AFF"/>
    <w:multiLevelType w:val="hybridMultilevel"/>
    <w:tmpl w:val="9E26BF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4A66FF"/>
    <w:multiLevelType w:val="hybridMultilevel"/>
    <w:tmpl w:val="02304A9E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285FEF"/>
    <w:multiLevelType w:val="hybridMultilevel"/>
    <w:tmpl w:val="73365EE6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3408CB"/>
    <w:multiLevelType w:val="hybridMultilevel"/>
    <w:tmpl w:val="FE84A67E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F45DA7"/>
    <w:multiLevelType w:val="hybridMultilevel"/>
    <w:tmpl w:val="9B72094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256EA"/>
    <w:multiLevelType w:val="multilevel"/>
    <w:tmpl w:val="2138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062037"/>
    <w:multiLevelType w:val="multilevel"/>
    <w:tmpl w:val="0CE0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A50D04"/>
    <w:multiLevelType w:val="multilevel"/>
    <w:tmpl w:val="E8E2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450278"/>
    <w:multiLevelType w:val="hybridMultilevel"/>
    <w:tmpl w:val="B3E2542A"/>
    <w:lvl w:ilvl="0" w:tplc="3B4A0FF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B07B32"/>
    <w:multiLevelType w:val="hybridMultilevel"/>
    <w:tmpl w:val="FD7AFBB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5D20E78"/>
    <w:multiLevelType w:val="hybridMultilevel"/>
    <w:tmpl w:val="6DACD6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4E4BA4"/>
    <w:multiLevelType w:val="multilevel"/>
    <w:tmpl w:val="0CE0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E0649B"/>
    <w:multiLevelType w:val="multilevel"/>
    <w:tmpl w:val="C12E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4F40BC"/>
    <w:multiLevelType w:val="hybridMultilevel"/>
    <w:tmpl w:val="783C0430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660C38"/>
    <w:multiLevelType w:val="hybridMultilevel"/>
    <w:tmpl w:val="F908325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AC7B5D"/>
    <w:multiLevelType w:val="hybridMultilevel"/>
    <w:tmpl w:val="93967B1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805624"/>
    <w:multiLevelType w:val="multilevel"/>
    <w:tmpl w:val="F97C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8"/>
  </w:num>
  <w:num w:numId="3">
    <w:abstractNumId w:val="24"/>
  </w:num>
  <w:num w:numId="4">
    <w:abstractNumId w:val="19"/>
  </w:num>
  <w:num w:numId="5">
    <w:abstractNumId w:val="0"/>
  </w:num>
  <w:num w:numId="6">
    <w:abstractNumId w:val="6"/>
  </w:num>
  <w:num w:numId="7">
    <w:abstractNumId w:val="18"/>
  </w:num>
  <w:num w:numId="8">
    <w:abstractNumId w:val="17"/>
  </w:num>
  <w:num w:numId="9">
    <w:abstractNumId w:val="7"/>
  </w:num>
  <w:num w:numId="10">
    <w:abstractNumId w:val="2"/>
  </w:num>
  <w:num w:numId="11">
    <w:abstractNumId w:val="16"/>
  </w:num>
  <w:num w:numId="12">
    <w:abstractNumId w:val="1"/>
  </w:num>
  <w:num w:numId="13">
    <w:abstractNumId w:val="9"/>
  </w:num>
  <w:num w:numId="14">
    <w:abstractNumId w:val="23"/>
  </w:num>
  <w:num w:numId="15">
    <w:abstractNumId w:val="10"/>
  </w:num>
  <w:num w:numId="16">
    <w:abstractNumId w:val="3"/>
  </w:num>
  <w:num w:numId="17">
    <w:abstractNumId w:val="22"/>
  </w:num>
  <w:num w:numId="18">
    <w:abstractNumId w:val="14"/>
  </w:num>
  <w:num w:numId="19">
    <w:abstractNumId w:val="13"/>
  </w:num>
  <w:num w:numId="20">
    <w:abstractNumId w:val="25"/>
  </w:num>
  <w:num w:numId="21">
    <w:abstractNumId w:val="26"/>
  </w:num>
  <w:num w:numId="22">
    <w:abstractNumId w:val="5"/>
  </w:num>
  <w:num w:numId="23">
    <w:abstractNumId w:val="21"/>
  </w:num>
  <w:num w:numId="24">
    <w:abstractNumId w:val="15"/>
  </w:num>
  <w:num w:numId="25">
    <w:abstractNumId w:val="20"/>
  </w:num>
  <w:num w:numId="26">
    <w:abstractNumId w:val="12"/>
  </w:num>
  <w:num w:numId="27">
    <w:abstractNumId w:val="4"/>
  </w:num>
  <w:num w:numId="28">
    <w:abstractNumId w:val="11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E07"/>
    <w:rsid w:val="00025FE0"/>
    <w:rsid w:val="00053AAC"/>
    <w:rsid w:val="00180A99"/>
    <w:rsid w:val="00234FCB"/>
    <w:rsid w:val="002A77AF"/>
    <w:rsid w:val="00351BD1"/>
    <w:rsid w:val="003A7453"/>
    <w:rsid w:val="003D783D"/>
    <w:rsid w:val="003F2D38"/>
    <w:rsid w:val="003F2F0C"/>
    <w:rsid w:val="004959A8"/>
    <w:rsid w:val="00495F80"/>
    <w:rsid w:val="0053257A"/>
    <w:rsid w:val="00562D6B"/>
    <w:rsid w:val="00570D3A"/>
    <w:rsid w:val="00575506"/>
    <w:rsid w:val="005B101E"/>
    <w:rsid w:val="005D07F0"/>
    <w:rsid w:val="005F6283"/>
    <w:rsid w:val="00686C6C"/>
    <w:rsid w:val="006C0241"/>
    <w:rsid w:val="00704C6F"/>
    <w:rsid w:val="0077005B"/>
    <w:rsid w:val="00813E07"/>
    <w:rsid w:val="00823F73"/>
    <w:rsid w:val="00834273"/>
    <w:rsid w:val="008436F5"/>
    <w:rsid w:val="008C2197"/>
    <w:rsid w:val="008C2518"/>
    <w:rsid w:val="00916EF1"/>
    <w:rsid w:val="00942A23"/>
    <w:rsid w:val="0099353D"/>
    <w:rsid w:val="009976B9"/>
    <w:rsid w:val="009A4FEE"/>
    <w:rsid w:val="00AA16EE"/>
    <w:rsid w:val="00AB0162"/>
    <w:rsid w:val="00AB7AA4"/>
    <w:rsid w:val="00AD77D9"/>
    <w:rsid w:val="00B13232"/>
    <w:rsid w:val="00B457C4"/>
    <w:rsid w:val="00B72A39"/>
    <w:rsid w:val="00BD0007"/>
    <w:rsid w:val="00C13E91"/>
    <w:rsid w:val="00C3300D"/>
    <w:rsid w:val="00C42E21"/>
    <w:rsid w:val="00D0088F"/>
    <w:rsid w:val="00D62501"/>
    <w:rsid w:val="00D64A7E"/>
    <w:rsid w:val="00D77C52"/>
    <w:rsid w:val="00DC078F"/>
    <w:rsid w:val="00DD7A72"/>
    <w:rsid w:val="00E165A6"/>
    <w:rsid w:val="00E462C5"/>
    <w:rsid w:val="00EB5FD5"/>
    <w:rsid w:val="00EE78B1"/>
    <w:rsid w:val="00F40150"/>
    <w:rsid w:val="00F571E7"/>
    <w:rsid w:val="00F617EA"/>
    <w:rsid w:val="00F70429"/>
    <w:rsid w:val="00F76C23"/>
    <w:rsid w:val="00F77396"/>
    <w:rsid w:val="00F9150B"/>
    <w:rsid w:val="00FD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A23F2"/>
  <w15:docId w15:val="{CD3AACA2-DAC3-4070-8BBA-4D96BE35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15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4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13E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link w:val="Heading4Char"/>
    <w:uiPriority w:val="9"/>
    <w:qFormat/>
    <w:rsid w:val="00813E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1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E07"/>
    <w:pPr>
      <w:spacing w:after="160" w:line="259" w:lineRule="auto"/>
      <w:ind w:left="720"/>
      <w:contextualSpacing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13E07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customStyle="1" w:styleId="Heading4Char">
    <w:name w:val="Heading 4 Char"/>
    <w:basedOn w:val="DefaultParagraphFont"/>
    <w:link w:val="Heading4"/>
    <w:uiPriority w:val="9"/>
    <w:rsid w:val="00813E07"/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paragraph" w:styleId="NormalWeb">
    <w:name w:val="Normal (Web)"/>
    <w:basedOn w:val="Normal"/>
    <w:uiPriority w:val="99"/>
    <w:unhideWhenUsed/>
    <w:rsid w:val="00813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813E07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1E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F571E7"/>
    <w:rPr>
      <w:color w:val="0000FF"/>
      <w:u w:val="single"/>
    </w:rPr>
  </w:style>
  <w:style w:type="character" w:customStyle="1" w:styleId="ctatext">
    <w:name w:val="ctatext"/>
    <w:basedOn w:val="DefaultParagraphFont"/>
    <w:rsid w:val="00F571E7"/>
  </w:style>
  <w:style w:type="character" w:customStyle="1" w:styleId="posttitle">
    <w:name w:val="posttitle"/>
    <w:basedOn w:val="DefaultParagraphFont"/>
    <w:rsid w:val="00F571E7"/>
  </w:style>
  <w:style w:type="character" w:styleId="Emphasis">
    <w:name w:val="Emphasis"/>
    <w:basedOn w:val="DefaultParagraphFont"/>
    <w:uiPriority w:val="20"/>
    <w:qFormat/>
    <w:rsid w:val="00F571E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F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FCB"/>
    <w:rPr>
      <w:rFonts w:ascii="Courier New" w:eastAsia="Times New Roman" w:hAnsi="Courier New" w:cs="Courier New"/>
      <w:sz w:val="20"/>
      <w:szCs w:val="20"/>
      <w:lang w:eastAsia="id-ID"/>
    </w:rPr>
  </w:style>
  <w:style w:type="table" w:styleId="TableGrid">
    <w:name w:val="Table Grid"/>
    <w:basedOn w:val="TableNormal"/>
    <w:uiPriority w:val="59"/>
    <w:rsid w:val="00E462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Shading1-Accent5">
    <w:name w:val="Medium Shading 1 Accent 5"/>
    <w:basedOn w:val="TableNormal"/>
    <w:uiPriority w:val="63"/>
    <w:rsid w:val="00E462C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5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36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22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6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8346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5600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7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572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28444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4108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452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D1D11-813E-423E-B4E5-30C3FF498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aloisiusprimo@outlook.com</cp:lastModifiedBy>
  <cp:revision>2</cp:revision>
  <dcterms:created xsi:type="dcterms:W3CDTF">2020-10-23T05:41:00Z</dcterms:created>
  <dcterms:modified xsi:type="dcterms:W3CDTF">2020-10-23T05:41:00Z</dcterms:modified>
</cp:coreProperties>
</file>