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B57"/>
          <w:sz w:val="44"/>
          <w:szCs w:val="44"/>
        </w:rPr>
        <w:t xml:space="preserve">PROJECT FRAMEWORK DOCUMENT</w:t>
      </w:r>
    </w:p>
    <w:p>
      <w:pPr>
        <w:spacing w:after="100" w:before="200"/>
        <w:jc w:val="center"/>
      </w:pPr>
      <w:r>
        <w:rPr>
          <w:b/>
          <w:bCs/>
          <w:color w:val="2E5B8A"/>
          <w:sz w:val="30"/>
          <w:szCs w:val="30"/>
        </w:rPr>
        <w:t xml:space="preserve">AI-Based Authentic Face Image Classification</w:t>
      </w:r>
    </w:p>
    <w:p>
      <w:pPr>
        <w:spacing w:after="500"/>
        <w:jc w:val="center"/>
      </w:pPr>
      <w:r>
        <w:rPr>
          <w:b/>
          <w:bCs/>
          <w:color w:val="2E5B8A"/>
          <w:sz w:val="30"/>
          <w:szCs w:val="30"/>
        </w:rPr>
        <w:t xml:space="preserve">and Verification System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LaunchED Global Internship — Capstone Project (Data Analytics Domain)</w:t>
      </w:r>
    </w:p>
    <w:p>
      <w:pPr>
        <w:spacing w:after="900"/>
        <w:jc w:val="center"/>
      </w:pPr>
      <w:r>
        <w:rPr>
          <w:i/>
          <w:iCs/>
          <w:color w:val="444444"/>
          <w:sz w:val="22"/>
          <w:szCs w:val="22"/>
        </w:rPr>
        <w:t xml:space="preserve">GitHub-First Development &amp; Submission Framework</w:t>
      </w:r>
    </w:p>
    <w:tbl>
      <w:tblPr>
        <w:tblW w:type="dxa" w:w="60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dxa" w:w="22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Alok</w:t>
            </w:r>
          </w:p>
        </w:tc>
      </w:tr>
      <w:tr>
        <w:tc>
          <w:tcPr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MBA (Marketing &amp; Business Analytics), Amity Business School</w:t>
            </w:r>
          </w:p>
        </w:tc>
      </w:tr>
      <w:tr>
        <w:tc>
          <w:tcPr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Analytics</w:t>
            </w:r>
          </w:p>
        </w:tc>
      </w:tr>
      <w:tr>
        <w:tc>
          <w:tcPr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Submission 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25th September 2026</w:t>
            </w:r>
          </w:p>
        </w:tc>
      </w:tr>
      <w:tr>
        <w:tc>
          <w:tcPr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Repository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 &amp; GitHub (version-controlled from Day 1)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1. Project Overview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1.1 Project Title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AI-Based Authentic Face Image Classification and Verification System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1.2 Problem Statement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Develop a Machine Learning / Deep Learning model that analyzes facial images and classifies them as Authentic (Real) or Manipulated (Fake), using a labeled dataset. The system leverages facial characteristics, demographic attributes, image quality indicators, and metadata to accurately identify authentic images, laying the groundwork for future deepfake-detection integration.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1.3 Dataset Description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The dataset consists of high-quality facial images (1080 × 1080 px) with the following associated metadata: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Unique image identifiers and source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Classification labels (REAL / FAKE) and encoded numerical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Gender information (Male, Female, Unknown)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Age group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Image quality indicators and detection difficulty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Confidence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Dataset split information (Training, Validation, Testing)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1.4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Preprocess and analyze the facial image dataset.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Extract meaningful visual features from 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Train a classification model to identify image authenticity.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Evaluate model performance using Accuracy, Precision, Recall, and F1-Score.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Analyze the impact of demographic and image-quality attributes on classification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2"/>
          <w:szCs w:val="22"/>
        </w:rPr>
        <w:t xml:space="preserve">Develop a system capable of supporting future deepfake-detection and image-verification applications.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1.5 Expected Outcome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system that accurately classifies facial images by authenticity and returns a confidence score per prediction — demonstrating practical application of AI and Computer Vision in digital image verification and security.</w:t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2. Project Workflow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The project follows a linear-with-feedback pipeline: each stage produces an artifact that is committed to GitHub before moving to the next stage, so the repository history mirrors the project's progress end-to-end.</w:t>
      </w:r>
    </w:p>
    <w:p>
      <w:pPr>
        <w:spacing w:after="80" w:before="160"/>
        <w:jc w:val="center"/>
      </w:pPr>
      <w:r>
        <w:drawing>
          <wp:inline distT="0" distB="0" distL="0" distR="0">
            <wp:extent cx="3524250" cy="738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End-to-end project workflow, from dataset acquisition to final submission</w:t>
      </w:r>
    </w:p>
    <w:p>
      <w:r>
        <w:br w:type="page"/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3. GitHub Repository Framework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3.1 Repository Structure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single, well-organized repository holds the full project — data references, source code, notebooks, trained models, and documentation — matching the LaunchED submission requirement of one Google Drive / project folder with all related files.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face-authenticity-classifier/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data/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raw/                  # original dataset (git-ignored if large)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processed/            # cleaned &amp; preprocessed data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README.md             # data dictionary &amp; source notes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notebooks/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01_eda.ipynb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02_preprocessing.ipynb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03_feature_engineering.ipynb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04_model_training.ipynb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05_evaluation.ipynb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src/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data_loader.py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preprocessing.py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features.py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model.py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train.py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evaluate.py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models/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saved_models/         # trained model artifacts (.pkl / .h5)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reports/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figures/              # charts, confusion matrices, plots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final_report.docx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docs/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├── project_framework.docx   (this document)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│   └── demo_video_script.docx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.gitignore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requirements.txt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├── README.md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└── LICENSE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3.2 Branching Strategy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simple two-tier Git flow keeps main always in a clean, presentable state while active work happens on feature branches.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main — stable, review-ready code only; this is what gets demoed and submitted.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develop — integration branch where completed feature branches are merged and tested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feature/&lt;name&gt; — one branch per pipeline stage (e.g. feature/data-preprocessing, feature/model-training), merged into develop via Pull Request.</w:t>
      </w:r>
    </w:p>
    <w:p>
      <w:pPr>
        <w:spacing w:after="80" w:before="16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 — Branching workflow: feature branches → develop → main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3.3 Commit Convention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Use short, prefixed, present-tense commit messages so the history itself documents progress: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data: add raw dataset and data dictionary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prep: clean missing values and normalize image metadata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eda: add class distribution and correlation plots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feat: implement CNN feature extraction pipeline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model: train baseline classifier and log metrics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eval: add confusion matrix and F1-score report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docs: update README with setup instructions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3.4 Suggested Commit Cadence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Commit at the end of every working session and always at the completion of each pipeline stage shown in Figure 1 — this gives the repository a clear, gradable timeline of effort rather than one large final upload.</w:t>
      </w:r>
    </w:p>
    <w:p>
      <w:pPr>
        <w:pStyle w:val="Heading2"/>
        <w:spacing w:after="120" w:before="280"/>
      </w:pPr>
      <w:r>
        <w:rPr>
          <w:b/>
          <w:bCs/>
          <w:color w:val="2E5B8A"/>
          <w:sz w:val="24"/>
          <w:szCs w:val="24"/>
        </w:rPr>
        <w:t xml:space="preserve">3.5 README.md — Recommended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Project title and one-line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Problem statement and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Dataset description and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Repository structure (folder tree)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Setup instructions (environment, requirements.txt, how to 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Methodology summary (link to Figure 1 workflow)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Results summary (key metrics, confusion matrix)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Link to demo video and LinkedIn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Author and internship acknowledgment (LaunchED Global)</w:t>
      </w:r>
    </w:p>
    <w:p>
      <w:r>
        <w:br w:type="page"/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4. Tools &amp; Technologies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c>
          <w:tcPr>
            <w:tcW w:type="dxa" w:w="2600"/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00"/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 / Libraries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OpenCV, Pillow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Modeling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Scikit-learn (baseline), TensorFlow / Keras or PyTorch (deep learning)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Scikit-learn metrics (Accuracy, Precision, Recall, F1, ROC-AUC)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Notebook Environment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Jupyter Notebook / Google Colab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Markdown (README), Word (reports)</w:t>
            </w:r>
          </w:p>
        </w:tc>
      </w:tr>
      <w:tr>
        <w:tc>
          <w:tcPr>
            <w:tcW w:type="dxa" w:w="2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 recording tool for demo video, LinkedIn for publishing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5. Milestone Timeline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suggested phased plan working backward from the 25th September 2026 deadline. Adjust dates once you set a start date.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5200"/>
        <w:gridCol w:w="2000"/>
      </w:tblGrid>
      <w:tr>
        <w:tc>
          <w:tcPr>
            <w:tcW w:type="dxa" w:w="1600"/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000"/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 setup, dataset acquisition, initial EDA, first commits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 repo live + EDA notebook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cleaning, preprocessing, feature engineering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Processed dataset + feature set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selection, baseline training, initial evaluation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Baseline model + metrics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Hyperparameter tuning, final model, results visualization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model + report figures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Week 5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README, final report, demo video script &amp; recording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 documentation</w:t>
            </w:r>
          </w:p>
        </w:tc>
      </w:tr>
      <w:tr>
        <w:tc>
          <w:tcPr>
            <w:tcW w:type="dxa" w:w="1600"/>
            <w:shd w:fill="DCE9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Final Days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to Drive, post video on LinkedIn, Google review, submit form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LaunchED submission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8A" w:sz="6" w:space="4"/>
        </w:pBdr>
        <w:spacing w:after="160" w:before="360"/>
      </w:pPr>
      <w:r>
        <w:rPr>
          <w:b/>
          <w:bCs/>
          <w:color w:val="1F3B57"/>
          <w:sz w:val="30"/>
          <w:szCs w:val="30"/>
        </w:rPr>
        <w:t xml:space="preserve">6. LaunchED Submission Checklist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Cross-referenced against the official Capstone Project Submission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All project files (code, docs, resources) uploaded to a single Google Drive folder — "Anyone with the link can view"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Project demonstration video recorded (5–10 minutes, MP4)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Video introduction (mandatory, in English): name, college, course &amp; branch, year, internship domain, internship experience mention, project title &amp;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Project walkthrough recorded (English or Hindi): problem statement, tools &amp; tech, architecture/workflow, functionalities, live demo, challenges &amp; solutions, final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Video uploaded to Google Drive with view access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Video posted on LinkedIn with detailed description; LaunchED and HOD tagged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Google review submitted and screenshot captured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Final Google Form submitted with: project folder link, video link, LinkedIn post link, review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Deadline: 25th September 2026 — no extensions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LaunchED Capstone — Project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7703e81c862419f747694214ca2c3d4fb9d8dd.png"/><Relationship Id="rId10" Type="http://schemas.openxmlformats.org/officeDocument/2006/relationships/image" Target="media/c6b26a9a2a5055e8f9ac63bb57d556bad7be9c7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2026-09-02T04:02:45.965Z</dcterms:created>
  <dcterms:modified xsi:type="dcterms:W3CDTF">2026-09-02T04:02:45.966Z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