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RDBMS vs Graph — Text-Based Diagrams (Editable)</w:t>
      </w:r>
    </w:p>
    <w:p>
      <w:pPr>
        <w:jc w:val="center"/>
      </w:pPr>
      <w:r>
        <w:rPr>
          <w:i/>
          <w:sz w:val="20"/>
        </w:rPr>
        <w:t>Generated: 2025-08-31 21:06 UTC</w:t>
      </w:r>
    </w:p>
    <w:p>
      <w:r>
        <w:rPr>
          <w:b/>
          <w:sz w:val="28"/>
        </w:rPr>
        <w:t>A) RDBMS schema (tables, PK/FK)</w:t>
      </w:r>
    </w:p>
    <w:p>
      <w:r>
        <w:rPr>
          <w:rFonts w:ascii="Courier New" w:hAnsi="Courier New"/>
          <w:sz w:val="20"/>
        </w:rPr>
        <w:br/>
        <w:t>+--------------------+            1      *      +--------------------+</w:t>
        <w:br/>
        <w:t>|  vehicle_model     |&lt;-------------------------|        trim        |</w:t>
        <w:br/>
        <w:t>+--------------------+                          +--------------------+</w:t>
        <w:br/>
        <w:t>| PK id              |                          | PK id              |</w:t>
        <w:br/>
        <w:t>| UQ code            |                          | FK model_id        |</w:t>
        <w:br/>
        <w:t>| name               |                          | model_year (int)   |</w:t>
        <w:br/>
        <w:t>+--------------------+                          +--------------------+</w:t>
        <w:br/>
        <w:br/>
        <w:t xml:space="preserve">                          *      * </w:t>
        <w:br/>
        <w:t>+--------------------+ &lt;--------------------&gt; +---------------------+</w:t>
        <w:br/>
        <w:t>|       trim         |        trim_feature    |       feature       |</w:t>
        <w:br/>
        <w:t>+--------------------+ ---------------------&gt; +---------------------+</w:t>
        <w:br/>
        <w:t>| PK id              |  PK (trim_id,feature)  | PK id               |</w:t>
        <w:br/>
        <w:t>| ...                |  FK trim_id ----------&gt;| UQ code             |</w:t>
        <w:br/>
        <w:t>+--------------------+  FK feature_id -------&gt;| pref_label          |</w:t>
        <w:br/>
        <w:t xml:space="preserve">                                              +---------------------+</w:t>
        <w:br/>
        <w:br/>
        <w:t>+--------------------+            *      1      +--------------------+</w:t>
        <w:br/>
        <w:t>|     sale_record    |-------------------------&gt;|       region       |</w:t>
        <w:br/>
        <w:t>+--------------------+                          +--------------------+</w:t>
        <w:br/>
        <w:t>| PK id              |                          | PK id              |</w:t>
        <w:br/>
        <w:t>| FK trim_id         |                          | UQ code            |</w:t>
        <w:br/>
        <w:t>| FK region_id       |                          | name               |</w:t>
        <w:br/>
        <w:t>| sale_date (date)   |                          +--------------------+</w:t>
        <w:br/>
        <w:t>| quantity (int)     |</w:t>
        <w:br/>
        <w:t>+--------------------+</w:t>
        <w:br/>
      </w:r>
    </w:p>
    <w:p>
      <w:r>
        <w:rPr>
          <w:b/>
          <w:sz w:val="28"/>
        </w:rPr>
        <w:t>B) Graph (RDF) — ontology/schema view (classes &amp; properties)</w:t>
      </w:r>
    </w:p>
    <w:p>
      <w:r>
        <w:rPr>
          <w:rFonts w:ascii="Courier New" w:hAnsi="Courier New"/>
          <w:sz w:val="20"/>
        </w:rPr>
        <w:br/>
        <w:t>( VehicleModel )  &lt;-- belongsTo --  ( Trim )  -- hasFeature --&gt;  ( Feature )</w:t>
        <w:br/>
        <w:t xml:space="preserve">      |                                 |</w:t>
        <w:br/>
        <w:t xml:space="preserve">      | code : string                   | modelYear : gYear</w:t>
        <w:br/>
        <w:t xml:space="preserve">      v                                 v</w:t>
        <w:br/>
        <w:t xml:space="preserve">    [literal]                         [literal]</w:t>
        <w:br/>
        <w:br/>
        <w:t>( SaleRecord ) -- forTrim --&gt; ( Trim )</w:t>
        <w:br/>
        <w:t xml:space="preserve">        |  \</w:t>
        <w:br/>
        <w:t xml:space="preserve">        |   \</w:t>
        <w:br/>
        <w:t xml:space="preserve">        |    -- soldIn --&gt; ( Region )</w:t>
        <w:br/>
        <w:t xml:space="preserve">        |</w:t>
        <w:br/>
        <w:t xml:space="preserve">        +-- saleDate : date</w:t>
        <w:br/>
        <w:t xml:space="preserve">        +-- quantity : integer</w:t>
        <w:br/>
        <w:br/>
        <w:t>( Region )</w:t>
        <w:br/>
        <w:t xml:space="preserve">  |</w:t>
        <w:br/>
        <w:t xml:space="preserve">  +-- code : string</w:t>
        <w:br/>
      </w:r>
    </w:p>
    <w:p>
      <w:r>
        <w:rPr>
          <w:b/>
          <w:sz w:val="28"/>
        </w:rPr>
        <w:t>C) Graph (RDF) — instance view (sample data)</w:t>
      </w:r>
    </w:p>
    <w:p>
      <w:r>
        <w:rPr>
          <w:rFonts w:ascii="Courier New" w:hAnsi="Courier New"/>
          <w:sz w:val="20"/>
        </w:rPr>
        <w:br/>
        <w:t>( ex:M1 : VehicleModel )</w:t>
        <w:br/>
        <w:t xml:space="preserve">       |</w:t>
        <w:br/>
        <w:t xml:space="preserve">       +-- code = "FALCON_X"</w:t>
        <w:br/>
        <w:br/>
        <w:t>( ex:T101 : Trim )</w:t>
        <w:br/>
        <w:t xml:space="preserve">       |  \</w:t>
        <w:br/>
        <w:t xml:space="preserve">       |   \ hasFeature</w:t>
        <w:br/>
        <w:t>belongsTo    \</w:t>
        <w:br/>
        <w:t xml:space="preserve">       |      \--&gt; ( ex:F_ACC : Feature )</w:t>
        <w:br/>
        <w:t xml:space="preserve">       |               |</w:t>
        <w:br/>
        <w:t xml:space="preserve">       |               +-- prefLabel = "Adaptive Cruise Control"</w:t>
        <w:br/>
        <w:t xml:space="preserve">       |</w:t>
        <w:br/>
        <w:t xml:space="preserve">       +-- modelYear = 2023 (gYear)</w:t>
        <w:br/>
        <w:br/>
        <w:t>( ex:S1 : SaleRecord )</w:t>
        <w:br/>
        <w:t xml:space="preserve">       | \</w:t>
        <w:br/>
        <w:t xml:space="preserve">       |  \ soldIn</w:t>
        <w:br/>
        <w:t xml:space="preserve"> forTrim   \</w:t>
        <w:br/>
        <w:t xml:space="preserve">   |        \--&gt; ( ex:CA : Region )</w:t>
        <w:br/>
        <w:t xml:space="preserve">   |</w:t>
        <w:br/>
        <w:t xml:space="preserve">   +-- saleDate = 2023-03-15 (date)</w:t>
        <w:br/>
        <w:t xml:space="preserve">   +-- quantity = 120 (int)</w:t>
        <w:br/>
      </w:r>
    </w:p>
    <w:p>
      <w:r>
        <w:rPr>
          <w:b/>
          <w:sz w:val="28"/>
        </w:rPr>
        <w:t>D) “Ask the same question” — join path vs graph path</w:t>
      </w:r>
    </w:p>
    <w:p>
      <w:r>
        <w:rPr>
          <w:rFonts w:ascii="Courier New" w:hAnsi="Courier New"/>
          <w:sz w:val="20"/>
        </w:rPr>
        <w:br/>
        <w:t>RDBMS join path (tables):</w:t>
        <w:br/>
        <w:t>vehicle_model --(id)= model_id--&gt; trim --(id)= trim_id--&gt; sale_record --(region_id)=id--&gt; region</w:t>
        <w:br/>
        <w:t xml:space="preserve">                       |                                        ^</w:t>
        <w:br/>
        <w:t xml:space="preserve">                       |                                        |</w:t>
        <w:br/>
        <w:t xml:space="preserve">                       +--(id)=trim_id--&gt; trim_feature --(feature_id)=id--&gt; feature</w:t>
        <w:br/>
        <w:t>Filters:</w:t>
        <w:br/>
        <w:t xml:space="preserve">  m.code='FALCON_X'  t.model_year=2023  f.code='ACC'  r.code='CA'  s.sale_date='2023-03-15'</w:t>
        <w:br/>
        <w:t>Aggregate:</w:t>
        <w:br/>
        <w:t xml:space="preserve">  SUM(s.quantity) GROUP BY s.trim_id</w:t>
        <w:br/>
      </w:r>
    </w:p>
    <w:p>
      <w:r>
        <w:rPr>
          <w:rFonts w:ascii="Courier New" w:hAnsi="Courier New"/>
          <w:sz w:val="20"/>
        </w:rPr>
        <w:br/>
        <w:t>Graph traversal path (edges):</w:t>
        <w:br/>
        <w:t>VehicleModel(code="FALCON_X")</w:t>
        <w:br/>
        <w:t xml:space="preserve">        ^  belongsTo</w:t>
        <w:br/>
        <w:t xml:space="preserve">        | </w:t>
        <w:br/>
        <w:t xml:space="preserve">      Trim(modelYear=2023) -- hasFeature --&gt; Feature(prefLabel/alt="ACC")</w:t>
        <w:br/>
        <w:t xml:space="preserve">        |</w:t>
        <w:br/>
        <w:t xml:space="preserve">        | forTrim</w:t>
        <w:br/>
        <w:t xml:space="preserve">        v</w:t>
        <w:br/>
        <w:t xml:space="preserve">     SaleRecord(saleDate=2023-03-15, quantity) -- soldIn --&gt; Region(code="CA")</w:t>
        <w:br/>
        <w:t>Aggregate:</w:t>
        <w:br/>
        <w:t xml:space="preserve">  SUM(quantity) GROUP BY Trim</w:t>
        <w:br/>
      </w:r>
    </w:p>
    <w:p>
      <w:r>
        <w:rPr>
          <w:b/>
          <w:sz w:val="28"/>
        </w:rPr>
        <w:t>E) Legend (RDBMS ↔ Graph)</w:t>
      </w:r>
    </w:p>
    <w:p>
      <w:r>
        <w:rPr>
          <w:rFonts w:ascii="Courier New" w:hAnsi="Courier New"/>
          <w:sz w:val="20"/>
        </w:rPr>
        <w:br/>
        <w:t>RDBMS                         Graph (RDF)</w:t>
        <w:br/>
        <w:t>---------------------------   ------------------------------</w:t>
        <w:br/>
        <w:t>Table                         Class (node type)</w:t>
        <w:br/>
        <w:t>Row                           Node (instance)</w:t>
        <w:br/>
        <w:t>Column                        Property (literal on node/edge)</w:t>
        <w:br/>
        <w:t>FK + JOIN                     Edge (predicate) + pattern match</w:t>
        <w:br/>
        <w:t>CHECK/NOT NULL/FK             SHACL shape (constraints)</w:t>
        <w:br/>
        <w:t>SQL                           SPARQL (RDF) / Cypher (Neo4j)</w:t>
        <w:br/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