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AI-Powered Enterprise PPM Intelligence &amp; Transformation Platform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Name Ideas</w:t>
      </w:r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PMVerse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StratFlow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IntelliPM</w:t>
      </w:r>
      <w:proofErr w:type="spellEnd"/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Portfolix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PMMatrix</w:t>
      </w:r>
      <w:proofErr w:type="spellEnd"/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VisionPPM</w:t>
      </w:r>
      <w:proofErr w:type="spellEnd"/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Orchestrix</w:t>
      </w:r>
      <w:proofErr w:type="spellEnd"/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PMOBrain</w:t>
      </w:r>
      <w:proofErr w:type="spellEnd"/>
    </w:p>
    <w:p w:rsidR="003F64A6" w:rsidRPr="003F64A6" w:rsidRDefault="003F64A6" w:rsidP="003F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ProjectSphere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Problem Statement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Modern organizations struggle with: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project delivery failures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lack of portfolio visibility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poor governance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inconsistent methodologies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delayed risk identification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resource inefficiencies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disconnected tools</w:t>
      </w:r>
    </w:p>
    <w:p w:rsidR="003F64A6" w:rsidRPr="003F64A6" w:rsidRDefault="003F64A6" w:rsidP="003F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lack of strategic alignment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Existing tools:</w:t>
      </w:r>
    </w:p>
    <w:p w:rsidR="003F64A6" w:rsidRPr="003F64A6" w:rsidRDefault="003F64A6" w:rsidP="003F6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track tasks</w:t>
      </w:r>
    </w:p>
    <w:p w:rsidR="003F64A6" w:rsidRPr="003F64A6" w:rsidRDefault="003F64A6" w:rsidP="003F6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manage tickets</w:t>
      </w:r>
    </w:p>
    <w:p w:rsidR="003F64A6" w:rsidRPr="003F64A6" w:rsidRDefault="003F64A6" w:rsidP="003F6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But they DO NOT:</w:t>
      </w:r>
    </w:p>
    <w:p w:rsidR="003F64A6" w:rsidRPr="003F64A6" w:rsidRDefault="003F64A6" w:rsidP="003F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think strategically</w:t>
      </w:r>
    </w:p>
    <w:p w:rsidR="003F64A6" w:rsidRPr="003F64A6" w:rsidRDefault="003F64A6" w:rsidP="003F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analyze organizational maturity</w:t>
      </w:r>
    </w:p>
    <w:p w:rsidR="003F64A6" w:rsidRPr="003F64A6" w:rsidRDefault="003F64A6" w:rsidP="003F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 transformation bottlenecks</w:t>
      </w:r>
    </w:p>
    <w:p w:rsidR="003F64A6" w:rsidRPr="003F64A6" w:rsidRDefault="003F64A6" w:rsidP="003F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optimize delivery intelligence</w:t>
      </w:r>
    </w:p>
    <w:p w:rsidR="003F64A6" w:rsidRPr="003F64A6" w:rsidRDefault="003F64A6" w:rsidP="003F6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lastRenderedPageBreak/>
        <w:t>provide AI-powered decision support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Solution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Build a: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AI-Powered Enterprise PPM Intelligence Platform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 unified platform that: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assesses organizational project capabilities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tracks portfolio health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predicts risks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analyzes governance maturity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automates PMO intelligence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provides AI consulting recommendations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generates transformation roadmaps</w:t>
      </w:r>
    </w:p>
    <w:p w:rsidR="003F64A6" w:rsidRPr="003F64A6" w:rsidRDefault="003F64A6" w:rsidP="003F6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supports strategic decision making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Architecture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Users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Frontend (Next.js)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API Gateway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---------------------------------------------------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|            |             |                      |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PPM Core     AI Engine     Analytics Engine      Workflow Engine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|            |             |                      |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3F64A6">
        <w:rPr>
          <w:rFonts w:ascii="Courier New" w:eastAsia="Times New Roman" w:hAnsi="Courier New" w:cs="Courier New"/>
          <w:sz w:val="20"/>
          <w:szCs w:val="20"/>
        </w:rPr>
        <w:t xml:space="preserve">     LLM + RAG     ML Models             Kafka/</w:t>
      </w: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|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Vector DB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SYSTEM DESIGN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1 — Enterprise Assessment Engine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evaluates organization-wide project capabilities.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Custom maturity framework builder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Dynamic assessments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Department-level scoring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PMO capability analysis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Agile maturity analysis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Governance evaluation</w:t>
      </w:r>
    </w:p>
    <w:p w:rsidR="003F64A6" w:rsidRPr="003F64A6" w:rsidRDefault="003F64A6" w:rsidP="003F6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Delivery capability scoring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AI Features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AI-Based Semantic Evaluation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Instead of checkbox scoring:</w:t>
      </w:r>
    </w:p>
    <w:p w:rsidR="003F64A6" w:rsidRPr="003F64A6" w:rsidRDefault="003F64A6" w:rsidP="003F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interprets user answers</w:t>
      </w:r>
    </w:p>
    <w:p w:rsidR="003F64A6" w:rsidRPr="003F64A6" w:rsidRDefault="003F64A6" w:rsidP="003F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identifies patterns</w:t>
      </w:r>
    </w:p>
    <w:p w:rsidR="003F64A6" w:rsidRPr="003F64A6" w:rsidRDefault="003F64A6" w:rsidP="003F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detects maturity gaps</w:t>
      </w:r>
    </w:p>
    <w:p w:rsidR="003F64A6" w:rsidRPr="003F64A6" w:rsidRDefault="003F64A6" w:rsidP="003F6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suggests improvements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User Response: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“We use Agile but teams follow different sprint processes.”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identifies:</w:t>
      </w:r>
    </w:p>
    <w:p w:rsidR="003F64A6" w:rsidRPr="003F64A6" w:rsidRDefault="003F64A6" w:rsidP="003F6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partial process standardization</w:t>
      </w:r>
    </w:p>
    <w:p w:rsidR="003F64A6" w:rsidRPr="003F64A6" w:rsidRDefault="003F64A6" w:rsidP="003F6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governance inconsistency</w:t>
      </w:r>
    </w:p>
    <w:p w:rsidR="003F64A6" w:rsidRPr="003F64A6" w:rsidRDefault="003F64A6" w:rsidP="003F6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agile maturity gap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2 — AI PMO Intelligence Assistant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is your major innovation layer.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Capabilities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Conversational AI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“Why are projects getting delayed?”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analyzes:</w:t>
      </w:r>
    </w:p>
    <w:p w:rsidR="003F64A6" w:rsidRPr="003F64A6" w:rsidRDefault="003F64A6" w:rsidP="003F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resource utilization</w:t>
      </w:r>
    </w:p>
    <w:p w:rsidR="003F64A6" w:rsidRPr="003F64A6" w:rsidRDefault="003F64A6" w:rsidP="003F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sprint velocity</w:t>
      </w:r>
    </w:p>
    <w:p w:rsidR="003F64A6" w:rsidRPr="003F64A6" w:rsidRDefault="003F64A6" w:rsidP="003F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risk logs</w:t>
      </w:r>
    </w:p>
    <w:p w:rsidR="003F64A6" w:rsidRPr="003F64A6" w:rsidRDefault="003F64A6" w:rsidP="003F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:rsidR="003F64A6" w:rsidRPr="003F64A6" w:rsidRDefault="003F64A6" w:rsidP="003F6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historical data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Then generates:</w:t>
      </w:r>
    </w:p>
    <w:p w:rsidR="003F64A6" w:rsidRPr="003F64A6" w:rsidRDefault="003F64A6" w:rsidP="003F6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root cause analysis</w:t>
      </w:r>
    </w:p>
    <w:p w:rsidR="003F64A6" w:rsidRPr="003F64A6" w:rsidRDefault="003F64A6" w:rsidP="003F6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3F64A6" w:rsidRPr="003F64A6" w:rsidRDefault="003F64A6" w:rsidP="003F6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predicted impact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AI Features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Multi-Agent AI Architecture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901"/>
      </w:tblGrid>
      <w:tr w:rsidR="003F64A6" w:rsidRPr="003F64A6" w:rsidTr="003F64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PMO 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analysis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Risk 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Predict delivery risks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Governance 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analysis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Agile Coach 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Agile maturity optimization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executive reports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Agent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Team allocation optimization</w:t>
            </w:r>
          </w:p>
        </w:tc>
      </w:tr>
    </w:tbl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 — Portfolio Intelligence Dashboard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Industry-grade dashboards.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Dashboard</w:t>
      </w:r>
    </w:p>
    <w:p w:rsidR="003F64A6" w:rsidRPr="003F64A6" w:rsidRDefault="003F64A6" w:rsidP="003F6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portfolio health</w:t>
      </w:r>
    </w:p>
    <w:p w:rsidR="003F64A6" w:rsidRPr="003F64A6" w:rsidRDefault="003F64A6" w:rsidP="003F6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business value</w:t>
      </w:r>
    </w:p>
    <w:p w:rsidR="003F64A6" w:rsidRPr="003F64A6" w:rsidRDefault="003F64A6" w:rsidP="003F6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budget usage</w:t>
      </w:r>
    </w:p>
    <w:p w:rsidR="003F64A6" w:rsidRPr="003F64A6" w:rsidRDefault="003F64A6" w:rsidP="003F6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strategic alignment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Dashboard</w:t>
      </w:r>
    </w:p>
    <w:p w:rsidR="003F64A6" w:rsidRPr="003F64A6" w:rsidRDefault="003F64A6" w:rsidP="003F6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sprint velocity</w:t>
      </w:r>
    </w:p>
    <w:p w:rsidR="003F64A6" w:rsidRPr="003F64A6" w:rsidRDefault="003F64A6" w:rsidP="003F6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delays</w:t>
      </w:r>
    </w:p>
    <w:p w:rsidR="003F64A6" w:rsidRPr="003F64A6" w:rsidRDefault="003F64A6" w:rsidP="003F6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blockers</w:t>
      </w:r>
    </w:p>
    <w:p w:rsidR="003F64A6" w:rsidRPr="003F64A6" w:rsidRDefault="003F64A6" w:rsidP="003F6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dependency graph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Risk Dashboard</w:t>
      </w:r>
    </w:p>
    <w:p w:rsidR="003F64A6" w:rsidRPr="003F64A6" w:rsidRDefault="003F64A6" w:rsidP="003F6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project risk score</w:t>
      </w:r>
    </w:p>
    <w:p w:rsidR="003F64A6" w:rsidRPr="003F64A6" w:rsidRDefault="003F64A6" w:rsidP="003F6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escalation matrix</w:t>
      </w:r>
    </w:p>
    <w:p w:rsidR="003F64A6" w:rsidRPr="003F64A6" w:rsidRDefault="003F64A6" w:rsidP="003F6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predictive failure indicators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Resource Dashboard</w:t>
      </w:r>
    </w:p>
    <w:p w:rsidR="003F64A6" w:rsidRPr="003F64A6" w:rsidRDefault="003F64A6" w:rsidP="003F6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employee allocation</w:t>
      </w:r>
    </w:p>
    <w:p w:rsidR="003F64A6" w:rsidRPr="003F64A6" w:rsidRDefault="003F64A6" w:rsidP="003F6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burnout prediction</w:t>
      </w:r>
    </w:p>
    <w:p w:rsidR="003F64A6" w:rsidRPr="003F64A6" w:rsidRDefault="003F64A6" w:rsidP="003F6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utilization efficiency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 — Predictive Analytics Engine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is what makes your project enterprise-grade.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Predictive Models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Delay Prediction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3F64A6" w:rsidRPr="003F64A6" w:rsidRDefault="003F64A6" w:rsidP="003F6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delayed sprints</w:t>
      </w:r>
    </w:p>
    <w:p w:rsidR="003F64A6" w:rsidRPr="003F64A6" w:rsidRDefault="003F64A6" w:rsidP="003F6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delayed projects</w:t>
      </w:r>
    </w:p>
    <w:p w:rsidR="003F64A6" w:rsidRPr="003F64A6" w:rsidRDefault="003F64A6" w:rsidP="003F6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missed milestones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Budget Overrun Prediction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predicts:</w:t>
      </w:r>
    </w:p>
    <w:p w:rsidR="003F64A6" w:rsidRPr="003F64A6" w:rsidRDefault="003F64A6" w:rsidP="003F6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overspending</w:t>
      </w:r>
    </w:p>
    <w:p w:rsidR="003F64A6" w:rsidRPr="003F64A6" w:rsidRDefault="003F64A6" w:rsidP="003F6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risk trends</w:t>
      </w:r>
    </w:p>
    <w:p w:rsidR="003F64A6" w:rsidRPr="003F64A6" w:rsidRDefault="003F64A6" w:rsidP="003F6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resource inefficiency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Team Burnout Detection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3F64A6" w:rsidRPr="003F64A6" w:rsidRDefault="003F64A6" w:rsidP="003F6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workload</w:t>
      </w:r>
    </w:p>
    <w:p w:rsidR="003F64A6" w:rsidRPr="003F64A6" w:rsidRDefault="003F64A6" w:rsidP="003F6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overtime</w:t>
      </w:r>
    </w:p>
    <w:p w:rsidR="003F64A6" w:rsidRPr="003F64A6" w:rsidRDefault="003F64A6" w:rsidP="003F6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lastRenderedPageBreak/>
        <w:t>sprint velocity drops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Failure Prediction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3F64A6" w:rsidRPr="003F64A6" w:rsidRDefault="003F64A6" w:rsidP="003F6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project failure probability</w:t>
      </w:r>
    </w:p>
    <w:p w:rsidR="003F64A6" w:rsidRPr="003F64A6" w:rsidRDefault="003F64A6" w:rsidP="003F6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delivery confidence score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ML Models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F64A6" w:rsidRPr="003F64A6" w:rsidRDefault="003F64A6" w:rsidP="003F6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3F64A6" w:rsidRPr="003F64A6" w:rsidRDefault="003F64A6" w:rsidP="003F6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3F64A6" w:rsidRPr="003F64A6" w:rsidRDefault="003F64A6" w:rsidP="003F6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</w:p>
    <w:p w:rsidR="003F64A6" w:rsidRPr="003F64A6" w:rsidRDefault="003F64A6" w:rsidP="003F6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LSTM</w:t>
      </w:r>
    </w:p>
    <w:p w:rsidR="003F64A6" w:rsidRPr="003F64A6" w:rsidRDefault="003F64A6" w:rsidP="003F6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Time-Series Forecasting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5 — AI Document Intelligence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Upload enterprise documents.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Supported Documents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SRS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BRD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PRD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MOM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Sprint Reports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Risk Logs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Project Charters</w:t>
      </w:r>
    </w:p>
    <w:p w:rsidR="003F64A6" w:rsidRPr="003F64A6" w:rsidRDefault="003F64A6" w:rsidP="003F6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Governance Policies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AI Processing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extracts:</w:t>
      </w:r>
    </w:p>
    <w:p w:rsidR="003F64A6" w:rsidRPr="003F64A6" w:rsidRDefault="003F64A6" w:rsidP="003F6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3F64A6" w:rsidRPr="003F64A6" w:rsidRDefault="003F64A6" w:rsidP="003F6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blockers</w:t>
      </w:r>
    </w:p>
    <w:p w:rsidR="003F64A6" w:rsidRPr="003F64A6" w:rsidRDefault="003F64A6" w:rsidP="003F6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:rsidR="003F64A6" w:rsidRPr="003F64A6" w:rsidRDefault="003F64A6" w:rsidP="003F6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compliance gaps</w:t>
      </w:r>
    </w:p>
    <w:p w:rsidR="003F64A6" w:rsidRPr="003F64A6" w:rsidRDefault="003F64A6" w:rsidP="003F6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governance maturity indicators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 OCR + RAG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becomes highly impressive.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 — Strategic Transformation Engine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becomes your AI consulting system.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Generates</w:t>
      </w:r>
    </w:p>
    <w:p w:rsidR="003F64A6" w:rsidRPr="003F64A6" w:rsidRDefault="003F64A6" w:rsidP="003F6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PMO transformation roadmap</w:t>
      </w:r>
    </w:p>
    <w:p w:rsidR="003F64A6" w:rsidRPr="003F64A6" w:rsidRDefault="003F64A6" w:rsidP="003F6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process improvement plans</w:t>
      </w:r>
    </w:p>
    <w:p w:rsidR="003F64A6" w:rsidRPr="003F64A6" w:rsidRDefault="003F64A6" w:rsidP="003F6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governance structures</w:t>
      </w:r>
    </w:p>
    <w:p w:rsidR="003F64A6" w:rsidRPr="003F64A6" w:rsidRDefault="003F64A6" w:rsidP="003F6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KPI frameworks</w:t>
      </w:r>
    </w:p>
    <w:p w:rsidR="003F64A6" w:rsidRPr="003F64A6" w:rsidRDefault="003F64A6" w:rsidP="003F6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delivery optimization strategies</w:t>
      </w:r>
    </w:p>
    <w:p w:rsidR="003F64A6" w:rsidRPr="003F64A6" w:rsidRDefault="003F64A6" w:rsidP="003F6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Agile transformation roadmap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lastRenderedPageBreak/>
        <w:t>“Improve delivery efficiency for a 300-member engineering organization.”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outputs:</w:t>
      </w:r>
    </w:p>
    <w:p w:rsidR="003F64A6" w:rsidRPr="003F64A6" w:rsidRDefault="003F64A6" w:rsidP="003F6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governance changes</w:t>
      </w:r>
    </w:p>
    <w:p w:rsidR="003F64A6" w:rsidRPr="003F64A6" w:rsidRDefault="003F64A6" w:rsidP="003F6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resource model</w:t>
      </w:r>
    </w:p>
    <w:p w:rsidR="003F64A6" w:rsidRPr="003F64A6" w:rsidRDefault="003F64A6" w:rsidP="003F6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sprint structure</w:t>
      </w:r>
    </w:p>
    <w:p w:rsidR="003F64A6" w:rsidRPr="003F64A6" w:rsidRDefault="003F64A6" w:rsidP="003F6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reporting hierarchy</w:t>
      </w:r>
    </w:p>
    <w:p w:rsidR="003F64A6" w:rsidRPr="003F64A6" w:rsidRDefault="003F64A6" w:rsidP="003F6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tooling strategy</w:t>
      </w:r>
    </w:p>
    <w:p w:rsidR="003F64A6" w:rsidRPr="003F64A6" w:rsidRDefault="003F64A6" w:rsidP="003F6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quarterly roadmap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7 — Workflow Automation Engine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Automate enterprise workflows.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</w:t>
      </w:r>
    </w:p>
    <w:p w:rsidR="003F64A6" w:rsidRPr="003F64A6" w:rsidRDefault="003F64A6" w:rsidP="003F6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approval flows</w:t>
      </w:r>
    </w:p>
    <w:p w:rsidR="003F64A6" w:rsidRPr="003F64A6" w:rsidRDefault="003F64A6" w:rsidP="003F6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escalation system</w:t>
      </w:r>
    </w:p>
    <w:p w:rsidR="003F64A6" w:rsidRPr="003F64A6" w:rsidRDefault="003F64A6" w:rsidP="003F6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automated reminders</w:t>
      </w:r>
    </w:p>
    <w:p w:rsidR="003F64A6" w:rsidRPr="003F64A6" w:rsidRDefault="003F64A6" w:rsidP="003F6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SLA tracking</w:t>
      </w:r>
    </w:p>
    <w:p w:rsidR="003F64A6" w:rsidRPr="003F64A6" w:rsidRDefault="003F64A6" w:rsidP="003F6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milestone notifications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8 — Enterprise Knowledge Graph (Advanced)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Very high-end feature.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Neo4j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Graph Relationships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Project -&gt; Team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Project -&gt; Risks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Team -&gt; Skills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Risk -&gt; Dependency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Portfolio -&gt; Business Goal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Benefits</w:t>
      </w:r>
    </w:p>
    <w:p w:rsidR="003F64A6" w:rsidRPr="003F64A6" w:rsidRDefault="003F64A6" w:rsidP="003F6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dependency intelligence</w:t>
      </w:r>
    </w:p>
    <w:p w:rsidR="003F64A6" w:rsidRPr="003F64A6" w:rsidRDefault="003F64A6" w:rsidP="003F6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root cause tracing</w:t>
      </w:r>
    </w:p>
    <w:p w:rsidR="003F64A6" w:rsidRPr="003F64A6" w:rsidRDefault="003F64A6" w:rsidP="003F6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impact analysis</w:t>
      </w:r>
    </w:p>
    <w:p w:rsidR="003F64A6" w:rsidRPr="003F64A6" w:rsidRDefault="003F64A6" w:rsidP="003F6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organizational mapping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Tech Stack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Next.js</w:t>
      </w:r>
    </w:p>
    <w:p w:rsidR="003F64A6" w:rsidRPr="003F64A6" w:rsidRDefault="003F64A6" w:rsidP="003F6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64A6" w:rsidRPr="003F64A6" w:rsidRDefault="003F64A6" w:rsidP="003F6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3F64A6" w:rsidRPr="003F64A6" w:rsidRDefault="003F64A6" w:rsidP="003F6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3F64A6" w:rsidRPr="003F64A6" w:rsidRDefault="003F64A6" w:rsidP="003F6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3F64A6" w:rsidRPr="003F64A6" w:rsidRDefault="003F64A6" w:rsidP="003F6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Framer Motion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Best Option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lastRenderedPageBreak/>
        <w:t>Why?</w:t>
      </w:r>
    </w:p>
    <w:p w:rsidR="003F64A6" w:rsidRPr="003F64A6" w:rsidRDefault="003F64A6" w:rsidP="003F6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ecosystem friendly</w:t>
      </w:r>
    </w:p>
    <w:p w:rsidR="003F64A6" w:rsidRPr="003F64A6" w:rsidRDefault="003F64A6" w:rsidP="003F6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3F64A6" w:rsidRPr="003F64A6" w:rsidRDefault="003F64A6" w:rsidP="003F6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3F64A6" w:rsidRPr="003F64A6" w:rsidRDefault="003F64A6" w:rsidP="003F6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integrates with ML easily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Alternative: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NestJS</w:t>
      </w:r>
      <w:proofErr w:type="spellEnd"/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28"/>
      </w:tblGrid>
      <w:tr w:rsidR="003F64A6" w:rsidRPr="003F64A6" w:rsidTr="003F64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transactional data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vector </w:t>
            </w:r>
            <w:proofErr w:type="spellStart"/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Pinecone/</w:t>
            </w:r>
            <w:proofErr w:type="spellStart"/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Weaviate</w:t>
            </w:r>
            <w:proofErr w:type="spellEnd"/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graph intelligence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Neo4j</w:t>
            </w:r>
          </w:p>
        </w:tc>
      </w:tr>
    </w:tbl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Stack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LLM Layer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F64A6" w:rsidRPr="003F64A6" w:rsidRDefault="003F64A6" w:rsidP="003F6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:rsidR="003F64A6" w:rsidRPr="003F64A6" w:rsidRDefault="003F64A6" w:rsidP="003F6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Google Gemini</w:t>
      </w:r>
    </w:p>
    <w:p w:rsidR="003F64A6" w:rsidRPr="003F64A6" w:rsidRDefault="003F64A6" w:rsidP="003F6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Frameworks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proofErr w:type="spellEnd"/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LlamaIndex</w:t>
      </w:r>
      <w:proofErr w:type="spellEnd"/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ML Stack</w:t>
      </w:r>
    </w:p>
    <w:p w:rsidR="003F64A6" w:rsidRPr="003F64A6" w:rsidRDefault="003F64A6" w:rsidP="003F6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3F64A6" w:rsidRPr="003F64A6" w:rsidRDefault="003F64A6" w:rsidP="003F6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3F64A6" w:rsidRPr="003F64A6" w:rsidRDefault="003F64A6" w:rsidP="003F6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3F64A6" w:rsidRPr="003F64A6" w:rsidRDefault="003F64A6" w:rsidP="003F6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 Stack</w:t>
      </w:r>
    </w:p>
    <w:p w:rsidR="003F64A6" w:rsidRPr="003F64A6" w:rsidRDefault="003F64A6" w:rsidP="003F6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3F64A6" w:rsidRPr="003F64A6" w:rsidRDefault="003F64A6" w:rsidP="003F6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Kubernetes</w:t>
      </w:r>
    </w:p>
    <w:p w:rsidR="003F64A6" w:rsidRPr="003F64A6" w:rsidRDefault="003F64A6" w:rsidP="003F6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3F64A6" w:rsidRPr="003F64A6" w:rsidRDefault="003F64A6" w:rsidP="003F6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Terraform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Architecture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AWS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64A6">
        <w:rPr>
          <w:rFonts w:ascii="Times New Roman" w:eastAsia="Times New Roman" w:hAnsi="Times New Roman" w:cs="Times New Roman"/>
          <w:b/>
          <w:bCs/>
          <w:sz w:val="27"/>
          <w:szCs w:val="27"/>
        </w:rPr>
        <w:t>Google Cloud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Schema Concepts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4A6">
        <w:rPr>
          <w:rFonts w:ascii="Times New Roman" w:eastAsia="Times New Roman" w:hAnsi="Times New Roman" w:cs="Times New Roman"/>
          <w:b/>
          <w:bCs/>
          <w:sz w:val="36"/>
          <w:szCs w:val="36"/>
        </w:rPr>
        <w:t>Core Tables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Organizations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Portfolios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Programs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Teams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Resources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Risks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Assessments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MaturityScores</w:t>
      </w:r>
      <w:proofErr w:type="spellEnd"/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lastRenderedPageBreak/>
        <w:t>KPIs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GovernancePolicies</w:t>
      </w:r>
      <w:proofErr w:type="spellEnd"/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Documents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AIRecommendations</w:t>
      </w:r>
      <w:proofErr w:type="spellEnd"/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Features That Impress Recruiters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AI Copilot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“Which projects are at high risk this quarter?”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responds with insights.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Natural Language Analytics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“Show delayed </w:t>
      </w: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 projects with budget overruns.”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converts to queries automatically.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AI Meeting Intelligence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Upload meeting recordings/transcripts.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generates:</w:t>
      </w:r>
    </w:p>
    <w:p w:rsidR="003F64A6" w:rsidRPr="003F64A6" w:rsidRDefault="003F64A6" w:rsidP="003F6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MOM</w:t>
      </w:r>
    </w:p>
    <w:p w:rsidR="003F64A6" w:rsidRPr="003F64A6" w:rsidRDefault="003F64A6" w:rsidP="003F6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action items</w:t>
      </w:r>
    </w:p>
    <w:p w:rsidR="003F64A6" w:rsidRPr="003F64A6" w:rsidRDefault="003F64A6" w:rsidP="003F6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blockers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Scenario Simulation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“What happens if 25% budget cuts occur?”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simulates impact.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Benchmarking Engine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3F64A6" w:rsidRPr="003F64A6" w:rsidRDefault="003F64A6" w:rsidP="003F6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3F64A6" w:rsidRPr="003F64A6" w:rsidRDefault="003F64A6" w:rsidP="003F6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teams</w:t>
      </w:r>
    </w:p>
    <w:p w:rsidR="003F64A6" w:rsidRPr="003F64A6" w:rsidRDefault="003F64A6" w:rsidP="003F6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portfolios</w:t>
      </w:r>
    </w:p>
    <w:p w:rsidR="003F64A6" w:rsidRPr="003F64A6" w:rsidRDefault="003F64A6" w:rsidP="003F6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delivery maturity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Final Architecture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Frontend: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 xml:space="preserve">Next.js + Tailwind + </w:t>
      </w: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TypeScript</w:t>
      </w:r>
      <w:proofErr w:type="spellEnd"/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Backend: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F64A6">
        <w:rPr>
          <w:rFonts w:ascii="Courier New" w:eastAsia="Times New Roman" w:hAnsi="Courier New" w:cs="Courier New"/>
          <w:sz w:val="20"/>
          <w:szCs w:val="20"/>
        </w:rPr>
        <w:t xml:space="preserve"> + PostgreSQL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AI Layer: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64A6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3F64A6">
        <w:rPr>
          <w:rFonts w:ascii="Courier New" w:eastAsia="Times New Roman" w:hAnsi="Courier New" w:cs="Courier New"/>
          <w:sz w:val="20"/>
          <w:szCs w:val="20"/>
        </w:rPr>
        <w:t xml:space="preserve"> + RAG + Agents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Analytics: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Python ML Pipeline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Storage: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S3/GCS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Deployment:</w:t>
      </w:r>
    </w:p>
    <w:p w:rsidR="003F64A6" w:rsidRPr="003F64A6" w:rsidRDefault="003F64A6" w:rsidP="003F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64A6">
        <w:rPr>
          <w:rFonts w:ascii="Courier New" w:eastAsia="Times New Roman" w:hAnsi="Courier New" w:cs="Courier New"/>
          <w:sz w:val="20"/>
          <w:szCs w:val="20"/>
        </w:rPr>
        <w:t>Docker + Kubernetes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Project Execution Strategy</w: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MVP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3F64A6" w:rsidRPr="003F64A6" w:rsidRDefault="003F64A6" w:rsidP="003F6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</w:t>
      </w:r>
    </w:p>
    <w:p w:rsidR="003F64A6" w:rsidRPr="003F64A6" w:rsidRDefault="003F64A6" w:rsidP="003F6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3F64A6" w:rsidRPr="003F64A6" w:rsidRDefault="003F64A6" w:rsidP="003F6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project tracking</w:t>
      </w:r>
    </w:p>
    <w:p w:rsidR="003F64A6" w:rsidRPr="003F64A6" w:rsidRDefault="003F64A6" w:rsidP="003F6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maturity assessment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AI Layer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3F64A6" w:rsidRPr="003F64A6" w:rsidRDefault="003F64A6" w:rsidP="003F6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RAG</w:t>
      </w:r>
    </w:p>
    <w:p w:rsidR="003F64A6" w:rsidRPr="003F64A6" w:rsidRDefault="003F64A6" w:rsidP="003F6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:rsidR="003F64A6" w:rsidRPr="003F64A6" w:rsidRDefault="003F64A6" w:rsidP="003F6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F64A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Analytics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3F64A6" w:rsidRPr="003F64A6" w:rsidRDefault="003F64A6" w:rsidP="003F6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predictive ML</w:t>
      </w:r>
    </w:p>
    <w:p w:rsidR="003F64A6" w:rsidRPr="003F64A6" w:rsidRDefault="003F64A6" w:rsidP="003F6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risk scoring</w:t>
      </w:r>
    </w:p>
    <w:p w:rsidR="003F64A6" w:rsidRPr="003F64A6" w:rsidRDefault="003F64A6" w:rsidP="003F6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forecasting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Enterprise Features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3F64A6" w:rsidRPr="003F64A6" w:rsidRDefault="003F64A6" w:rsidP="003F6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multi-agent AI</w:t>
      </w:r>
    </w:p>
    <w:p w:rsidR="003F64A6" w:rsidRPr="003F64A6" w:rsidRDefault="003F64A6" w:rsidP="003F6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:rsidR="003F64A6" w:rsidRPr="003F64A6" w:rsidRDefault="003F64A6" w:rsidP="003F6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Makes This Project Extremely Valuable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project demonstrates: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529"/>
      </w:tblGrid>
      <w:tr w:rsidR="003F64A6" w:rsidRPr="003F64A6" w:rsidTr="003F64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Demonstrated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Full Stack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AI Engineering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ML Engineering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RAG Systems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64A6" w:rsidRPr="003F64A6" w:rsidTr="003F64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Thinking</w:t>
            </w:r>
          </w:p>
        </w:tc>
        <w:tc>
          <w:tcPr>
            <w:tcW w:w="0" w:type="auto"/>
            <w:vAlign w:val="center"/>
            <w:hideMark/>
          </w:tcPr>
          <w:p w:rsidR="003F64A6" w:rsidRPr="003F64A6" w:rsidRDefault="003F64A6" w:rsidP="003F64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A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3F64A6" w:rsidRPr="003F64A6" w:rsidRDefault="003F64A6" w:rsidP="003F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F64A6" w:rsidRPr="003F64A6" w:rsidRDefault="003F64A6" w:rsidP="003F6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 Impact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You can write:</w:t>
      </w:r>
    </w:p>
    <w:p w:rsidR="003F64A6" w:rsidRPr="003F64A6" w:rsidRDefault="003F64A6" w:rsidP="003F6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Designed and developed an AI-powered Enterprise Project Portfolio Management (PPM) Intelligence Platform leveraging LLMs, RAG pipelines, predictive analytics, multi-agent AI systems, and workflow automation to optimize portfolio governance, delivery intelligence, and strategic decision-making.</w:t>
      </w:r>
    </w:p>
    <w:p w:rsidR="003F64A6" w:rsidRPr="003F64A6" w:rsidRDefault="003F64A6" w:rsidP="003F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This is genuinely strong enough for: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SDE roles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AI Engineer roles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Product Engineer roles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Solutions Architect discussions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Startup showcases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Research papers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Hackathons</w:t>
      </w:r>
    </w:p>
    <w:p w:rsidR="003F64A6" w:rsidRPr="003F64A6" w:rsidRDefault="003F64A6" w:rsidP="003F6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4A6">
        <w:rPr>
          <w:rFonts w:ascii="Times New Roman" w:eastAsia="Times New Roman" w:hAnsi="Times New Roman" w:cs="Times New Roman"/>
          <w:sz w:val="24"/>
          <w:szCs w:val="24"/>
        </w:rPr>
        <w:t>MS applications</w:t>
      </w:r>
    </w:p>
    <w:p w:rsidR="00EB3898" w:rsidRDefault="00EB3898"/>
    <w:sectPr w:rsidR="00EB3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5321"/>
    <w:multiLevelType w:val="multilevel"/>
    <w:tmpl w:val="B3C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5DA"/>
    <w:multiLevelType w:val="multilevel"/>
    <w:tmpl w:val="F91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61B3"/>
    <w:multiLevelType w:val="multilevel"/>
    <w:tmpl w:val="C9A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0FD5"/>
    <w:multiLevelType w:val="multilevel"/>
    <w:tmpl w:val="3C1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0885"/>
    <w:multiLevelType w:val="multilevel"/>
    <w:tmpl w:val="12C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B5C72"/>
    <w:multiLevelType w:val="multilevel"/>
    <w:tmpl w:val="74C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35F0A"/>
    <w:multiLevelType w:val="multilevel"/>
    <w:tmpl w:val="9BC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87B8E"/>
    <w:multiLevelType w:val="multilevel"/>
    <w:tmpl w:val="B87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C6AF1"/>
    <w:multiLevelType w:val="multilevel"/>
    <w:tmpl w:val="D7A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F1864"/>
    <w:multiLevelType w:val="multilevel"/>
    <w:tmpl w:val="DFC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670D1"/>
    <w:multiLevelType w:val="multilevel"/>
    <w:tmpl w:val="8B4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B06D1"/>
    <w:multiLevelType w:val="multilevel"/>
    <w:tmpl w:val="4E3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A5AFA"/>
    <w:multiLevelType w:val="multilevel"/>
    <w:tmpl w:val="BF5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5053D"/>
    <w:multiLevelType w:val="multilevel"/>
    <w:tmpl w:val="3C2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F7070"/>
    <w:multiLevelType w:val="multilevel"/>
    <w:tmpl w:val="9CC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22FE3"/>
    <w:multiLevelType w:val="multilevel"/>
    <w:tmpl w:val="CC0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05C57"/>
    <w:multiLevelType w:val="multilevel"/>
    <w:tmpl w:val="7E6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65557"/>
    <w:multiLevelType w:val="multilevel"/>
    <w:tmpl w:val="5CD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F30A8"/>
    <w:multiLevelType w:val="multilevel"/>
    <w:tmpl w:val="BE9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32DBC"/>
    <w:multiLevelType w:val="multilevel"/>
    <w:tmpl w:val="A3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4613E"/>
    <w:multiLevelType w:val="multilevel"/>
    <w:tmpl w:val="B73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C0A50"/>
    <w:multiLevelType w:val="multilevel"/>
    <w:tmpl w:val="887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61133"/>
    <w:multiLevelType w:val="multilevel"/>
    <w:tmpl w:val="15E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B39EC"/>
    <w:multiLevelType w:val="multilevel"/>
    <w:tmpl w:val="923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E5FF7"/>
    <w:multiLevelType w:val="multilevel"/>
    <w:tmpl w:val="A18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D135B"/>
    <w:multiLevelType w:val="multilevel"/>
    <w:tmpl w:val="6A3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4551B"/>
    <w:multiLevelType w:val="multilevel"/>
    <w:tmpl w:val="6AE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F5FDD"/>
    <w:multiLevelType w:val="multilevel"/>
    <w:tmpl w:val="EF3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F36A4"/>
    <w:multiLevelType w:val="multilevel"/>
    <w:tmpl w:val="DAE4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A3D26"/>
    <w:multiLevelType w:val="multilevel"/>
    <w:tmpl w:val="1ED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57722"/>
    <w:multiLevelType w:val="multilevel"/>
    <w:tmpl w:val="4A5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77F13"/>
    <w:multiLevelType w:val="multilevel"/>
    <w:tmpl w:val="AF8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50AC7"/>
    <w:multiLevelType w:val="multilevel"/>
    <w:tmpl w:val="438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97F5F"/>
    <w:multiLevelType w:val="multilevel"/>
    <w:tmpl w:val="608E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651EF"/>
    <w:multiLevelType w:val="multilevel"/>
    <w:tmpl w:val="0B5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56DA4"/>
    <w:multiLevelType w:val="multilevel"/>
    <w:tmpl w:val="D76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95665"/>
    <w:multiLevelType w:val="multilevel"/>
    <w:tmpl w:val="3B1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33178"/>
    <w:multiLevelType w:val="multilevel"/>
    <w:tmpl w:val="231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66C5C"/>
    <w:multiLevelType w:val="multilevel"/>
    <w:tmpl w:val="B2B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5"/>
  </w:num>
  <w:num w:numId="3">
    <w:abstractNumId w:val="24"/>
  </w:num>
  <w:num w:numId="4">
    <w:abstractNumId w:val="20"/>
  </w:num>
  <w:num w:numId="5">
    <w:abstractNumId w:val="7"/>
  </w:num>
  <w:num w:numId="6">
    <w:abstractNumId w:val="8"/>
  </w:num>
  <w:num w:numId="7">
    <w:abstractNumId w:val="22"/>
  </w:num>
  <w:num w:numId="8">
    <w:abstractNumId w:val="34"/>
  </w:num>
  <w:num w:numId="9">
    <w:abstractNumId w:val="38"/>
  </w:num>
  <w:num w:numId="10">
    <w:abstractNumId w:val="17"/>
  </w:num>
  <w:num w:numId="11">
    <w:abstractNumId w:val="37"/>
  </w:num>
  <w:num w:numId="12">
    <w:abstractNumId w:val="14"/>
  </w:num>
  <w:num w:numId="13">
    <w:abstractNumId w:val="35"/>
  </w:num>
  <w:num w:numId="14">
    <w:abstractNumId w:val="31"/>
  </w:num>
  <w:num w:numId="15">
    <w:abstractNumId w:val="5"/>
  </w:num>
  <w:num w:numId="16">
    <w:abstractNumId w:val="3"/>
  </w:num>
  <w:num w:numId="17">
    <w:abstractNumId w:val="1"/>
  </w:num>
  <w:num w:numId="18">
    <w:abstractNumId w:val="4"/>
  </w:num>
  <w:num w:numId="19">
    <w:abstractNumId w:val="21"/>
  </w:num>
  <w:num w:numId="20">
    <w:abstractNumId w:val="13"/>
  </w:num>
  <w:num w:numId="21">
    <w:abstractNumId w:val="12"/>
  </w:num>
  <w:num w:numId="22">
    <w:abstractNumId w:val="26"/>
  </w:num>
  <w:num w:numId="23">
    <w:abstractNumId w:val="23"/>
  </w:num>
  <w:num w:numId="24">
    <w:abstractNumId w:val="16"/>
  </w:num>
  <w:num w:numId="25">
    <w:abstractNumId w:val="28"/>
  </w:num>
  <w:num w:numId="26">
    <w:abstractNumId w:val="19"/>
  </w:num>
  <w:num w:numId="27">
    <w:abstractNumId w:val="18"/>
  </w:num>
  <w:num w:numId="28">
    <w:abstractNumId w:val="33"/>
  </w:num>
  <w:num w:numId="29">
    <w:abstractNumId w:val="10"/>
  </w:num>
  <w:num w:numId="30">
    <w:abstractNumId w:val="2"/>
  </w:num>
  <w:num w:numId="31">
    <w:abstractNumId w:val="11"/>
  </w:num>
  <w:num w:numId="32">
    <w:abstractNumId w:val="29"/>
  </w:num>
  <w:num w:numId="33">
    <w:abstractNumId w:val="27"/>
  </w:num>
  <w:num w:numId="34">
    <w:abstractNumId w:val="32"/>
  </w:num>
  <w:num w:numId="35">
    <w:abstractNumId w:val="30"/>
  </w:num>
  <w:num w:numId="36">
    <w:abstractNumId w:val="15"/>
  </w:num>
  <w:num w:numId="37">
    <w:abstractNumId w:val="9"/>
  </w:num>
  <w:num w:numId="38">
    <w:abstractNumId w:val="0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4A6"/>
    <w:rsid w:val="003F64A6"/>
    <w:rsid w:val="00EB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3578"/>
  <w15:chartTrackingRefBased/>
  <w15:docId w15:val="{2F84157D-FC18-4E89-A977-B01F3671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6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6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6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64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64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6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64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4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6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5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8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2026-05-14T06:36:00Z</dcterms:created>
  <dcterms:modified xsi:type="dcterms:W3CDTF">2026-05-14T06:37:00Z</dcterms:modified>
</cp:coreProperties>
</file>