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21B" w:rsidRPr="00C96F8E" w:rsidRDefault="00B7121B" w:rsidP="00B7121B">
      <w:pPr>
        <w:pStyle w:val="BodyText"/>
        <w:spacing w:line="360" w:lineRule="auto"/>
        <w:rPr>
          <w:rFonts w:ascii="Times New Roman" w:hAnsi="Times New Roman"/>
          <w:sz w:val="32"/>
        </w:rPr>
      </w:pPr>
      <w:bookmarkStart w:id="0" w:name="_Hlk536497256"/>
      <w:bookmarkEnd w:id="0"/>
      <w:r w:rsidRPr="00564FD7">
        <w:rPr>
          <w:rFonts w:ascii="Times New Roman" w:hAnsi="Times New Roman"/>
          <w:b/>
          <w:sz w:val="32"/>
        </w:rPr>
        <w:t>Univerzitet u Beogradu – Elektrotehnički fakultet</w:t>
      </w:r>
      <w:r w:rsidRPr="00CB2AF7">
        <w:rPr>
          <w:rFonts w:ascii="Times New Roman" w:hAnsi="Times New Roman"/>
          <w:sz w:val="32"/>
        </w:rPr>
        <w:br/>
      </w:r>
      <w:r w:rsidRPr="00C96F8E">
        <w:rPr>
          <w:rFonts w:ascii="Times New Roman" w:hAnsi="Times New Roman"/>
          <w:b/>
          <w:i/>
          <w:sz w:val="32"/>
        </w:rPr>
        <w:t>Odsek za softversko inženjerstvo</w:t>
      </w:r>
    </w:p>
    <w:p w:rsidR="00B7121B" w:rsidRPr="00FA2C34" w:rsidRDefault="00B7121B" w:rsidP="00B7121B">
      <w:pPr>
        <w:spacing w:line="360" w:lineRule="auto"/>
        <w:rPr>
          <w:sz w:val="32"/>
          <w:szCs w:val="32"/>
        </w:rPr>
      </w:pPr>
    </w:p>
    <w:p w:rsidR="00B7121B" w:rsidRPr="0095793D" w:rsidRDefault="00B7121B" w:rsidP="00B7121B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21B" w:rsidRDefault="00B7121B" w:rsidP="00B7121B">
      <w:pPr>
        <w:keepNext/>
        <w:spacing w:before="240"/>
        <w:jc w:val="center"/>
        <w:outlineLvl w:val="4"/>
        <w:rPr>
          <w:b/>
          <w:sz w:val="80"/>
          <w:szCs w:val="80"/>
        </w:rPr>
      </w:pPr>
      <w:r w:rsidRPr="00C96F8E">
        <w:rPr>
          <w:b/>
          <w:sz w:val="80"/>
          <w:szCs w:val="80"/>
        </w:rPr>
        <w:t>PODSTANARODAVAC</w:t>
      </w:r>
    </w:p>
    <w:p w:rsidR="00B7121B" w:rsidRDefault="00B7121B" w:rsidP="00B7121B">
      <w:pPr>
        <w:keepNext/>
        <w:spacing w:before="240"/>
        <w:jc w:val="center"/>
        <w:outlineLvl w:val="4"/>
        <w:rPr>
          <w:b/>
          <w:sz w:val="40"/>
          <w:szCs w:val="80"/>
        </w:rPr>
      </w:pPr>
    </w:p>
    <w:p w:rsidR="00B7121B" w:rsidRDefault="00B7121B" w:rsidP="00B7121B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 xml:space="preserve">Specifikacija scenarija upotrebe </w:t>
      </w:r>
      <w:r w:rsidR="00B10A04">
        <w:rPr>
          <w:b/>
          <w:sz w:val="40"/>
          <w:szCs w:val="80"/>
        </w:rPr>
        <w:t xml:space="preserve">funkcionalnosti </w:t>
      </w:r>
      <w:r w:rsidR="00752717">
        <w:rPr>
          <w:b/>
          <w:bCs/>
          <w:iCs/>
          <w:sz w:val="40"/>
          <w:szCs w:val="40"/>
        </w:rPr>
        <w:t>Odjava sa sistema</w:t>
      </w:r>
      <w:r w:rsidR="00B10A04">
        <w:rPr>
          <w:b/>
          <w:bCs/>
          <w:i/>
          <w:iCs/>
          <w:sz w:val="32"/>
          <w:szCs w:val="32"/>
        </w:rPr>
        <w:t xml:space="preserve"> </w:t>
      </w:r>
      <w:r w:rsidR="00B10A04">
        <w:rPr>
          <w:b/>
          <w:sz w:val="40"/>
          <w:szCs w:val="80"/>
        </w:rPr>
        <w:t xml:space="preserve"> </w:t>
      </w:r>
    </w:p>
    <w:p w:rsidR="00B7121B" w:rsidRPr="0095793D" w:rsidRDefault="00B7121B" w:rsidP="00B7121B">
      <w:pPr>
        <w:keepNext/>
        <w:spacing w:before="240"/>
        <w:jc w:val="center"/>
        <w:outlineLvl w:val="4"/>
        <w:rPr>
          <w:b/>
          <w:sz w:val="40"/>
          <w:szCs w:val="80"/>
        </w:rPr>
      </w:pPr>
    </w:p>
    <w:p w:rsidR="00B7121B" w:rsidRPr="00812951" w:rsidRDefault="00B7121B" w:rsidP="00B7121B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:rsidR="00B7121B" w:rsidRPr="00D10E55" w:rsidRDefault="00B7121B" w:rsidP="00B7121B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2857500" cy="2022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21B" w:rsidRDefault="00B7121B" w:rsidP="00B7121B">
      <w:pPr>
        <w:spacing w:line="360" w:lineRule="auto"/>
        <w:jc w:val="center"/>
        <w:rPr>
          <w:sz w:val="8"/>
          <w:szCs w:val="8"/>
        </w:rPr>
      </w:pPr>
    </w:p>
    <w:p w:rsidR="00B7121B" w:rsidRDefault="00B7121B" w:rsidP="00B7121B">
      <w:pPr>
        <w:spacing w:line="360" w:lineRule="auto"/>
        <w:jc w:val="center"/>
        <w:rPr>
          <w:sz w:val="34"/>
          <w:szCs w:val="34"/>
        </w:rPr>
      </w:pPr>
    </w:p>
    <w:p w:rsidR="00B7121B" w:rsidRDefault="00B7121B" w:rsidP="00B7121B">
      <w:pPr>
        <w:spacing w:line="360" w:lineRule="auto"/>
        <w:jc w:val="center"/>
        <w:rPr>
          <w:sz w:val="34"/>
          <w:szCs w:val="34"/>
        </w:rPr>
      </w:pPr>
    </w:p>
    <w:p w:rsidR="00B7121B" w:rsidRDefault="00B7121B" w:rsidP="00B7121B">
      <w:pPr>
        <w:spacing w:line="360" w:lineRule="auto"/>
        <w:jc w:val="center"/>
        <w:rPr>
          <w:sz w:val="8"/>
          <w:szCs w:val="8"/>
        </w:rPr>
      </w:pPr>
      <w:r>
        <w:rPr>
          <w:sz w:val="34"/>
          <w:szCs w:val="34"/>
        </w:rPr>
        <w:t>Vasilije Becić</w:t>
      </w:r>
    </w:p>
    <w:p w:rsidR="00B7121B" w:rsidRDefault="00B7121B" w:rsidP="00B7121B">
      <w:pPr>
        <w:spacing w:line="360" w:lineRule="auto"/>
        <w:jc w:val="center"/>
        <w:rPr>
          <w:sz w:val="8"/>
          <w:szCs w:val="8"/>
        </w:rPr>
      </w:pPr>
    </w:p>
    <w:p w:rsidR="00B7121B" w:rsidRPr="008B10AA" w:rsidRDefault="00B7121B" w:rsidP="00B7121B">
      <w:pPr>
        <w:spacing w:line="360" w:lineRule="auto"/>
        <w:jc w:val="center"/>
        <w:rPr>
          <w:sz w:val="8"/>
          <w:szCs w:val="8"/>
        </w:rPr>
      </w:pPr>
    </w:p>
    <w:p w:rsidR="00B7121B" w:rsidRDefault="00B7121B" w:rsidP="00B712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Beograd, mart 2019. god.</w:t>
      </w:r>
    </w:p>
    <w:p w:rsidR="00B7121B" w:rsidRPr="00BE23F1" w:rsidRDefault="00B7121B" w:rsidP="00B7121B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142"/>
        <w:gridCol w:w="2500"/>
        <w:gridCol w:w="2324"/>
        <w:gridCol w:w="2322"/>
      </w:tblGrid>
      <w:tr w:rsidR="00B7121B" w:rsidTr="007A115D">
        <w:tc>
          <w:tcPr>
            <w:tcW w:w="2155" w:type="dxa"/>
            <w:shd w:val="clear" w:color="auto" w:fill="AEAAAA" w:themeFill="background2" w:themeFillShade="BF"/>
          </w:tcPr>
          <w:p w:rsidR="00B7121B" w:rsidRPr="00CA29AE" w:rsidRDefault="00B7121B" w:rsidP="007A115D">
            <w:pPr>
              <w:jc w:val="center"/>
            </w:pPr>
            <w:r w:rsidRPr="00CA29AE">
              <w:t>Datum</w:t>
            </w:r>
          </w:p>
        </w:tc>
        <w:tc>
          <w:tcPr>
            <w:tcW w:w="2519" w:type="dxa"/>
            <w:shd w:val="clear" w:color="auto" w:fill="AEAAAA" w:themeFill="background2" w:themeFillShade="BF"/>
          </w:tcPr>
          <w:p w:rsidR="00B7121B" w:rsidRPr="00CA29AE" w:rsidRDefault="00B7121B" w:rsidP="007A115D">
            <w:pPr>
              <w:jc w:val="center"/>
            </w:pPr>
            <w:r w:rsidRPr="00CA29AE">
              <w:t>Verzija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B7121B" w:rsidRPr="00CA29AE" w:rsidRDefault="00B7121B" w:rsidP="007A115D">
            <w:pPr>
              <w:jc w:val="center"/>
            </w:pPr>
            <w:r w:rsidRPr="00CA29AE">
              <w:t>Opis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B7121B" w:rsidRPr="00CA29AE" w:rsidRDefault="00B7121B" w:rsidP="007A115D">
            <w:pPr>
              <w:jc w:val="center"/>
            </w:pPr>
            <w:r w:rsidRPr="00CA29AE">
              <w:t>Autor</w:t>
            </w:r>
          </w:p>
        </w:tc>
      </w:tr>
      <w:tr w:rsidR="00B7121B" w:rsidTr="007A115D">
        <w:tc>
          <w:tcPr>
            <w:tcW w:w="2155" w:type="dxa"/>
          </w:tcPr>
          <w:p w:rsidR="00B7121B" w:rsidRDefault="00B7121B" w:rsidP="007A115D">
            <w:pPr>
              <w:jc w:val="center"/>
            </w:pPr>
            <w:r>
              <w:t>10.03.19.</w:t>
            </w:r>
          </w:p>
        </w:tc>
        <w:tc>
          <w:tcPr>
            <w:tcW w:w="2519" w:type="dxa"/>
          </w:tcPr>
          <w:p w:rsidR="00B7121B" w:rsidRDefault="00B7121B" w:rsidP="007A115D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:rsidR="00B7121B" w:rsidRDefault="00B7121B" w:rsidP="007A115D">
            <w:pPr>
              <w:jc w:val="center"/>
            </w:pPr>
            <w:r>
              <w:t>Prvobitna verzija</w:t>
            </w:r>
          </w:p>
          <w:p w:rsidR="00B7121B" w:rsidRPr="002C7D1F" w:rsidRDefault="00B7121B" w:rsidP="007A115D">
            <w:pPr>
              <w:jc w:val="center"/>
              <w:rPr>
                <w:sz w:val="18"/>
              </w:rPr>
            </w:pPr>
          </w:p>
        </w:tc>
        <w:tc>
          <w:tcPr>
            <w:tcW w:w="2338" w:type="dxa"/>
          </w:tcPr>
          <w:p w:rsidR="00B7121B" w:rsidRPr="00B10A04" w:rsidRDefault="00B10A04" w:rsidP="007A115D">
            <w:pPr>
              <w:jc w:val="center"/>
            </w:pPr>
            <w:r>
              <w:t>Vasiliije Becić</w:t>
            </w:r>
          </w:p>
          <w:p w:rsidR="00B7121B" w:rsidRDefault="00B7121B" w:rsidP="007A115D">
            <w:pPr>
              <w:jc w:val="center"/>
            </w:pPr>
          </w:p>
        </w:tc>
      </w:tr>
      <w:tr w:rsidR="00B7121B" w:rsidTr="007A115D">
        <w:tc>
          <w:tcPr>
            <w:tcW w:w="2155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519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338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338" w:type="dxa"/>
          </w:tcPr>
          <w:p w:rsidR="00B7121B" w:rsidRDefault="00B7121B" w:rsidP="007A115D">
            <w:pPr>
              <w:jc w:val="center"/>
            </w:pPr>
          </w:p>
        </w:tc>
      </w:tr>
      <w:tr w:rsidR="00B7121B" w:rsidTr="007A115D">
        <w:tc>
          <w:tcPr>
            <w:tcW w:w="2155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519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338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338" w:type="dxa"/>
          </w:tcPr>
          <w:p w:rsidR="00B7121B" w:rsidRDefault="00B7121B" w:rsidP="007A115D">
            <w:pPr>
              <w:jc w:val="center"/>
            </w:pPr>
          </w:p>
        </w:tc>
      </w:tr>
    </w:tbl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Pr="00875E97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rPr>
          <w:sz w:val="56"/>
          <w:szCs w:val="56"/>
        </w:rPr>
      </w:pPr>
    </w:p>
    <w:p w:rsidR="00B7121B" w:rsidRPr="00D10E55" w:rsidRDefault="00B7121B" w:rsidP="00B7121B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lastRenderedPageBreak/>
        <w:t>S A D R Ž A J</w:t>
      </w:r>
    </w:p>
    <w:bookmarkStart w:id="1" w:name="_Toc449835746" w:displacedByCustomXml="next"/>
    <w:sdt>
      <w:sdtPr>
        <w:rPr>
          <w:i/>
          <w:color w:val="000000" w:themeColor="text1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auto"/>
        </w:rPr>
      </w:sdtEndPr>
      <w:sdtContent>
        <w:p w:rsidR="0001268F" w:rsidRDefault="00A06DD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 w:rsidR="00B7121B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117909" w:history="1">
            <w:r w:rsidR="0001268F" w:rsidRPr="000771F9">
              <w:rPr>
                <w:rStyle w:val="Hyperlink"/>
                <w:noProof/>
              </w:rPr>
              <w:t>1.</w:t>
            </w:r>
            <w:r w:rsidR="000126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68F" w:rsidRPr="000771F9">
              <w:rPr>
                <w:rStyle w:val="Hyperlink"/>
                <w:noProof/>
              </w:rPr>
              <w:t>UVOD</w:t>
            </w:r>
            <w:r w:rsidR="0001268F">
              <w:rPr>
                <w:noProof/>
                <w:webHidden/>
              </w:rPr>
              <w:tab/>
            </w:r>
            <w:r w:rsidR="0001268F">
              <w:rPr>
                <w:noProof/>
                <w:webHidden/>
              </w:rPr>
              <w:fldChar w:fldCharType="begin"/>
            </w:r>
            <w:r w:rsidR="0001268F">
              <w:rPr>
                <w:noProof/>
                <w:webHidden/>
              </w:rPr>
              <w:instrText xml:space="preserve"> PAGEREF _Toc3117909 \h </w:instrText>
            </w:r>
            <w:r w:rsidR="0001268F">
              <w:rPr>
                <w:noProof/>
                <w:webHidden/>
              </w:rPr>
            </w:r>
            <w:r w:rsidR="0001268F">
              <w:rPr>
                <w:noProof/>
                <w:webHidden/>
              </w:rPr>
              <w:fldChar w:fldCharType="separate"/>
            </w:r>
            <w:r w:rsidR="0001268F">
              <w:rPr>
                <w:noProof/>
                <w:webHidden/>
              </w:rPr>
              <w:t>4</w:t>
            </w:r>
            <w:r w:rsidR="0001268F">
              <w:rPr>
                <w:noProof/>
                <w:webHidden/>
              </w:rPr>
              <w:fldChar w:fldCharType="end"/>
            </w:r>
          </w:hyperlink>
        </w:p>
        <w:p w:rsidR="0001268F" w:rsidRDefault="0001268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7910" w:history="1">
            <w:r w:rsidRPr="000771F9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771F9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68F" w:rsidRDefault="0001268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7911" w:history="1">
            <w:r w:rsidRPr="000771F9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771F9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68F" w:rsidRDefault="0001268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7912" w:history="1">
            <w:r w:rsidRPr="000771F9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771F9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68F" w:rsidRDefault="0001268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7913" w:history="1">
            <w:r w:rsidRPr="000771F9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771F9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68F" w:rsidRDefault="0001268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7914" w:history="1">
            <w:r w:rsidRPr="000771F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771F9">
              <w:rPr>
                <w:rStyle w:val="Hyperlink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68F" w:rsidRDefault="0001268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7915" w:history="1">
            <w:r w:rsidRPr="000771F9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771F9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68F" w:rsidRDefault="0001268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7916" w:history="1">
            <w:r w:rsidRPr="000771F9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771F9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68F" w:rsidRDefault="0001268F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117917" w:history="1">
            <w:r w:rsidRPr="000771F9">
              <w:rPr>
                <w:rStyle w:val="Hyperlink"/>
              </w:rPr>
              <w:t>2.2.1</w:t>
            </w:r>
            <w:r>
              <w:rPr>
                <w:rFonts w:asciiTheme="minorHAnsi" w:hAnsiTheme="minorHAnsi" w:cstheme="minorBidi"/>
                <w:i w:val="0"/>
              </w:rPr>
              <w:tab/>
            </w:r>
            <w:r w:rsidRPr="000771F9">
              <w:rPr>
                <w:rStyle w:val="Hyperlink"/>
              </w:rPr>
              <w:t>Odjava sa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_Toc3117917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1268F" w:rsidRDefault="0001268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7918" w:history="1">
            <w:r w:rsidRPr="000771F9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771F9">
              <w:rPr>
                <w:rStyle w:val="Hyperlink"/>
                <w:noProof/>
              </w:rPr>
              <w:t>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68F" w:rsidRDefault="0001268F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117919" w:history="1">
            <w:r w:rsidRPr="000771F9">
              <w:rPr>
                <w:rStyle w:val="Hyperlink"/>
              </w:rPr>
              <w:t>2.2.1.a Korisnik nije kliknuo na dugme “Odjavi se”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_Toc3117919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1268F" w:rsidRDefault="0001268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7920" w:history="1">
            <w:r w:rsidRPr="000771F9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771F9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68F" w:rsidRDefault="0001268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7921" w:history="1">
            <w:r w:rsidRPr="000771F9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771F9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68F" w:rsidRDefault="0001268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7922" w:history="1">
            <w:r w:rsidRPr="000771F9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771F9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21B" w:rsidRDefault="00A06DD6" w:rsidP="00B7121B">
          <w:r>
            <w:rPr>
              <w:b/>
              <w:bCs/>
              <w:noProof/>
            </w:rPr>
            <w:fldChar w:fldCharType="end"/>
          </w:r>
        </w:p>
      </w:sdtContent>
    </w:sdt>
    <w:p w:rsidR="00B7121B" w:rsidRPr="00A01401" w:rsidRDefault="00B7121B" w:rsidP="00B7121B">
      <w:pPr>
        <w:pStyle w:val="Heading1"/>
        <w:rPr>
          <w:bCs w:val="0"/>
          <w:caps w:val="0"/>
        </w:rPr>
      </w:pPr>
    </w:p>
    <w:p w:rsidR="00B7121B" w:rsidRDefault="00B7121B" w:rsidP="00B7121B"/>
    <w:p w:rsidR="00B7121B" w:rsidRPr="0006325E" w:rsidRDefault="00B7121B" w:rsidP="00B7121B"/>
    <w:bookmarkEnd w:id="1"/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10A04" w:rsidRDefault="00B10A04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/>
    <w:p w:rsidR="00B7121B" w:rsidRDefault="00B7121B" w:rsidP="00B7121B">
      <w:pPr>
        <w:pStyle w:val="Heading1"/>
        <w:rPr>
          <w:bCs w:val="0"/>
          <w:caps w:val="0"/>
        </w:rPr>
      </w:pPr>
      <w:bookmarkStart w:id="2" w:name="_Toc3117909"/>
      <w:r>
        <w:rPr>
          <w:bCs w:val="0"/>
          <w:caps w:val="0"/>
        </w:rPr>
        <w:lastRenderedPageBreak/>
        <w:t>1.</w:t>
      </w:r>
      <w:r>
        <w:rPr>
          <w:bCs w:val="0"/>
          <w:caps w:val="0"/>
        </w:rPr>
        <w:tab/>
        <w:t>UVOD</w:t>
      </w:r>
      <w:bookmarkEnd w:id="2"/>
    </w:p>
    <w:p w:rsidR="00B7121B" w:rsidRDefault="00B7121B" w:rsidP="00B7121B">
      <w:pPr>
        <w:pStyle w:val="Heading2"/>
        <w:numPr>
          <w:ilvl w:val="1"/>
          <w:numId w:val="1"/>
        </w:numPr>
      </w:pPr>
      <w:bookmarkStart w:id="3" w:name="_Toc3117910"/>
      <w:r>
        <w:t>Rezime</w:t>
      </w:r>
      <w:bookmarkEnd w:id="3"/>
    </w:p>
    <w:p w:rsidR="00B10A04" w:rsidRPr="00B10A04" w:rsidRDefault="00B10A04" w:rsidP="00B10A04">
      <w:pPr>
        <w:keepNext/>
        <w:spacing w:before="240"/>
        <w:ind w:left="720"/>
        <w:jc w:val="both"/>
        <w:outlineLvl w:val="4"/>
      </w:pPr>
      <w:r>
        <w:t>Definisanje scenarija upotrebe funkcionalnosti</w:t>
      </w:r>
      <w:r w:rsidR="00752717">
        <w:t xml:space="preserve"> </w:t>
      </w:r>
      <w:r w:rsidR="00752717" w:rsidRPr="00752717">
        <w:rPr>
          <w:i/>
        </w:rPr>
        <w:t>Odjava sa sistema</w:t>
      </w:r>
      <w:r>
        <w:t xml:space="preserve"> </w:t>
      </w:r>
      <w:r>
        <w:rPr>
          <w:bCs/>
          <w:iCs/>
        </w:rPr>
        <w:t>sa primerima odgovarajućim html stranica</w:t>
      </w:r>
    </w:p>
    <w:p w:rsidR="00B10A04" w:rsidRPr="00B10A04" w:rsidRDefault="00B10A04" w:rsidP="00B10A04">
      <w:pPr>
        <w:ind w:left="720"/>
      </w:pPr>
    </w:p>
    <w:p w:rsidR="00B7121B" w:rsidRPr="00886640" w:rsidRDefault="00B7121B" w:rsidP="00B7121B">
      <w:pPr>
        <w:pStyle w:val="ListParagraph"/>
        <w:numPr>
          <w:ilvl w:val="0"/>
          <w:numId w:val="2"/>
        </w:numPr>
        <w:jc w:val="both"/>
        <w:rPr>
          <w:b/>
          <w:i/>
          <w:vanish/>
          <w:sz w:val="32"/>
        </w:rPr>
      </w:pPr>
    </w:p>
    <w:p w:rsidR="00B7121B" w:rsidRDefault="00B7121B" w:rsidP="00B7121B">
      <w:pPr>
        <w:pStyle w:val="Heading2"/>
        <w:numPr>
          <w:ilvl w:val="1"/>
          <w:numId w:val="1"/>
        </w:numPr>
      </w:pPr>
      <w:bookmarkStart w:id="4" w:name="_Toc3117911"/>
      <w:r w:rsidRPr="00886640">
        <w:t>Namena dokumenta i ciljne grupe</w:t>
      </w:r>
      <w:bookmarkEnd w:id="4"/>
    </w:p>
    <w:p w:rsidR="00B7121B" w:rsidRPr="00740148" w:rsidRDefault="00B7121B" w:rsidP="00B7121B">
      <w:pPr>
        <w:pStyle w:val="ListParagraph"/>
      </w:pPr>
    </w:p>
    <w:p w:rsidR="00B7121B" w:rsidRDefault="00B7121B" w:rsidP="00B7121B">
      <w:pPr>
        <w:ind w:firstLine="720"/>
        <w:jc w:val="both"/>
      </w:pPr>
      <w:r>
        <w:t>Ovaj dokument će koristiti svi članovi projektnog tima u razvoju projekta i testiranju, a može se koristiti i pri pisanju upustva za upotrebu.</w:t>
      </w:r>
    </w:p>
    <w:p w:rsidR="00B7121B" w:rsidRDefault="00B7121B" w:rsidP="00B7121B">
      <w:pPr>
        <w:ind w:firstLine="720"/>
        <w:jc w:val="both"/>
      </w:pPr>
    </w:p>
    <w:p w:rsidR="00B7121B" w:rsidRDefault="00B7121B" w:rsidP="00B7121B">
      <w:pPr>
        <w:pStyle w:val="Heading2"/>
        <w:numPr>
          <w:ilvl w:val="1"/>
          <w:numId w:val="4"/>
        </w:numPr>
      </w:pPr>
      <w:bookmarkStart w:id="5" w:name="_Toc3117912"/>
      <w:r>
        <w:t>Reference</w:t>
      </w:r>
      <w:bookmarkEnd w:id="5"/>
      <w:r>
        <w:t xml:space="preserve"> </w:t>
      </w:r>
    </w:p>
    <w:p w:rsidR="00B7121B" w:rsidRDefault="00B7121B" w:rsidP="00B7121B">
      <w:pPr>
        <w:pStyle w:val="ListParagraph"/>
        <w:ind w:left="1080"/>
      </w:pPr>
    </w:p>
    <w:p w:rsidR="00B7121B" w:rsidRDefault="00B7121B" w:rsidP="00B7121B">
      <w:pPr>
        <w:pStyle w:val="ListParagraph"/>
        <w:numPr>
          <w:ilvl w:val="0"/>
          <w:numId w:val="5"/>
        </w:numPr>
      </w:pPr>
      <w:r>
        <w:t>Projektni zadatak</w:t>
      </w:r>
    </w:p>
    <w:p w:rsidR="00B7121B" w:rsidRPr="001118E8" w:rsidRDefault="00B7121B" w:rsidP="00B7121B">
      <w:pPr>
        <w:pStyle w:val="ListParagraph"/>
        <w:ind w:left="1080"/>
      </w:pPr>
    </w:p>
    <w:p w:rsidR="00B7121B" w:rsidRDefault="00B7121B" w:rsidP="00B7121B">
      <w:pPr>
        <w:pStyle w:val="Heading2"/>
        <w:numPr>
          <w:ilvl w:val="1"/>
          <w:numId w:val="4"/>
        </w:numPr>
      </w:pPr>
      <w:bookmarkStart w:id="6" w:name="_Toc3117913"/>
      <w:r>
        <w:t>Otvorena pitanja</w:t>
      </w:r>
      <w:bookmarkEnd w:id="6"/>
    </w:p>
    <w:p w:rsidR="00B7121B" w:rsidRDefault="00B7121B" w:rsidP="00B7121B">
      <w:pPr>
        <w:pStyle w:val="ListParagraph"/>
      </w:pPr>
    </w:p>
    <w:tbl>
      <w:tblPr>
        <w:tblStyle w:val="GridTable4-Accent31"/>
        <w:tblW w:w="0" w:type="auto"/>
        <w:tblLook w:val="04A0"/>
      </w:tblPr>
      <w:tblGrid>
        <w:gridCol w:w="883"/>
        <w:gridCol w:w="5352"/>
        <w:gridCol w:w="3053"/>
      </w:tblGrid>
      <w:tr w:rsidR="00B7121B" w:rsidRPr="00F50E24" w:rsidTr="007A115D">
        <w:trPr>
          <w:cnfStyle w:val="100000000000"/>
        </w:trPr>
        <w:tc>
          <w:tcPr>
            <w:cnfStyle w:val="001000000000"/>
            <w:tcW w:w="883" w:type="dxa"/>
          </w:tcPr>
          <w:p w:rsidR="00B7121B" w:rsidRPr="007C59BD" w:rsidRDefault="00B7121B" w:rsidP="007A115D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</w:rPr>
              <w:t>Redni broj</w:t>
            </w:r>
          </w:p>
        </w:tc>
        <w:tc>
          <w:tcPr>
            <w:tcW w:w="5352" w:type="dxa"/>
          </w:tcPr>
          <w:p w:rsidR="00B7121B" w:rsidRPr="007C59BD" w:rsidRDefault="00B7121B" w:rsidP="007A115D">
            <w:pPr>
              <w:pStyle w:val="NoSpacing"/>
              <w:jc w:val="center"/>
              <w:cnfStyle w:val="100000000000"/>
              <w:rPr>
                <w:rFonts w:ascii="Arial" w:hAnsi="Arial" w:cs="Arial"/>
                <w:color w:val="404040" w:themeColor="text1" w:themeTint="BF"/>
                <w:szCs w:val="24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</w:rPr>
              <w:t>Opis problema</w:t>
            </w:r>
          </w:p>
        </w:tc>
        <w:tc>
          <w:tcPr>
            <w:tcW w:w="3053" w:type="dxa"/>
          </w:tcPr>
          <w:p w:rsidR="00B7121B" w:rsidRPr="007C59BD" w:rsidRDefault="00B7121B" w:rsidP="007A115D">
            <w:pPr>
              <w:pStyle w:val="NoSpacing"/>
              <w:jc w:val="center"/>
              <w:cnfStyle w:val="100000000000"/>
              <w:rPr>
                <w:rFonts w:ascii="Arial" w:hAnsi="Arial" w:cs="Arial"/>
                <w:color w:val="404040" w:themeColor="text1" w:themeTint="BF"/>
                <w:szCs w:val="24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</w:rPr>
              <w:t>Rešenje</w:t>
            </w:r>
          </w:p>
        </w:tc>
      </w:tr>
      <w:tr w:rsidR="00B7121B" w:rsidRPr="00F50E24" w:rsidTr="007A115D">
        <w:trPr>
          <w:cnfStyle w:val="000000100000"/>
        </w:trPr>
        <w:tc>
          <w:tcPr>
            <w:cnfStyle w:val="001000000000"/>
            <w:tcW w:w="883" w:type="dxa"/>
          </w:tcPr>
          <w:p w:rsidR="00B7121B" w:rsidRPr="00F50E24" w:rsidRDefault="00B7121B" w:rsidP="007A115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5352" w:type="dxa"/>
          </w:tcPr>
          <w:p w:rsidR="00B7121B" w:rsidRPr="00F50E24" w:rsidRDefault="00B7121B" w:rsidP="007A115D">
            <w:pPr>
              <w:pStyle w:val="NoSpacing"/>
              <w:jc w:val="center"/>
              <w:cnfStyle w:val="00000010000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3053" w:type="dxa"/>
          </w:tcPr>
          <w:p w:rsidR="00B7121B" w:rsidRPr="00F50E24" w:rsidRDefault="00B7121B" w:rsidP="007D2A41">
            <w:pPr>
              <w:pStyle w:val="NoSpacing"/>
              <w:jc w:val="center"/>
              <w:cnfStyle w:val="00000010000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</w:tr>
      <w:tr w:rsidR="00B7121B" w:rsidRPr="00F50E24" w:rsidTr="007A115D">
        <w:tc>
          <w:tcPr>
            <w:cnfStyle w:val="001000000000"/>
            <w:tcW w:w="883" w:type="dxa"/>
          </w:tcPr>
          <w:p w:rsidR="00B7121B" w:rsidRPr="00F50E24" w:rsidRDefault="00B7121B" w:rsidP="007A115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5352" w:type="dxa"/>
          </w:tcPr>
          <w:p w:rsidR="00B7121B" w:rsidRPr="00F50E24" w:rsidRDefault="00B7121B" w:rsidP="007A115D">
            <w:pPr>
              <w:pStyle w:val="NoSpacing"/>
              <w:jc w:val="center"/>
              <w:cnfStyle w:val="00000000000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3053" w:type="dxa"/>
          </w:tcPr>
          <w:p w:rsidR="00B7121B" w:rsidRPr="00F50E24" w:rsidRDefault="00B7121B" w:rsidP="007A115D">
            <w:pPr>
              <w:pStyle w:val="NoSpacing"/>
              <w:jc w:val="center"/>
              <w:cnfStyle w:val="00000000000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</w:tr>
      <w:tr w:rsidR="00B7121B" w:rsidRPr="00F50E24" w:rsidTr="007A115D">
        <w:trPr>
          <w:cnfStyle w:val="000000100000"/>
        </w:trPr>
        <w:tc>
          <w:tcPr>
            <w:cnfStyle w:val="001000000000"/>
            <w:tcW w:w="883" w:type="dxa"/>
          </w:tcPr>
          <w:p w:rsidR="00B7121B" w:rsidRPr="00F50E24" w:rsidRDefault="00B7121B" w:rsidP="007A115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5352" w:type="dxa"/>
          </w:tcPr>
          <w:p w:rsidR="00B7121B" w:rsidRPr="00F50E24" w:rsidRDefault="00B7121B" w:rsidP="007A115D">
            <w:pPr>
              <w:pStyle w:val="NoSpacing"/>
              <w:jc w:val="center"/>
              <w:cnfStyle w:val="00000010000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3053" w:type="dxa"/>
          </w:tcPr>
          <w:p w:rsidR="00B7121B" w:rsidRPr="00F50E24" w:rsidRDefault="00B7121B" w:rsidP="007A115D">
            <w:pPr>
              <w:pStyle w:val="NoSpacing"/>
              <w:jc w:val="center"/>
              <w:cnfStyle w:val="00000010000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</w:tr>
    </w:tbl>
    <w:p w:rsidR="00B7121B" w:rsidRPr="007C59BD" w:rsidRDefault="00B7121B" w:rsidP="00B7121B">
      <w:pPr>
        <w:pStyle w:val="ListParagraph"/>
      </w:pPr>
    </w:p>
    <w:p w:rsidR="00B7121B" w:rsidRDefault="00B7121B" w:rsidP="00B7121B">
      <w:pPr>
        <w:ind w:left="720"/>
        <w:jc w:val="both"/>
      </w:pPr>
    </w:p>
    <w:p w:rsidR="00B10A04" w:rsidRDefault="00B10A04" w:rsidP="00B7121B">
      <w:pPr>
        <w:pStyle w:val="Heading1"/>
      </w:pPr>
    </w:p>
    <w:p w:rsidR="00B10A04" w:rsidRDefault="00B10A04" w:rsidP="00B7121B">
      <w:pPr>
        <w:pStyle w:val="Heading1"/>
      </w:pPr>
    </w:p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7121B">
      <w:pPr>
        <w:pStyle w:val="Heading1"/>
      </w:pPr>
    </w:p>
    <w:p w:rsidR="00B10A04" w:rsidRPr="00B10A04" w:rsidRDefault="00B10A04" w:rsidP="00B10A04"/>
    <w:p w:rsidR="00B7121B" w:rsidRDefault="00B7121B" w:rsidP="00B7121B">
      <w:pPr>
        <w:pStyle w:val="Heading1"/>
      </w:pPr>
      <w:bookmarkStart w:id="7" w:name="_Toc3117914"/>
      <w:r>
        <w:lastRenderedPageBreak/>
        <w:t>2.</w:t>
      </w:r>
      <w:r>
        <w:tab/>
        <w:t>SCENARIO</w:t>
      </w:r>
      <w:bookmarkEnd w:id="7"/>
    </w:p>
    <w:p w:rsidR="00B7121B" w:rsidRDefault="00B7121B" w:rsidP="00B7121B"/>
    <w:p w:rsidR="00B7121B" w:rsidRDefault="00B7121B" w:rsidP="00B7121B">
      <w:pPr>
        <w:pStyle w:val="Heading2"/>
      </w:pPr>
      <w:bookmarkStart w:id="8" w:name="_Toc3117915"/>
      <w:r w:rsidRPr="009E7A89">
        <w:t>2.1</w:t>
      </w:r>
      <w:r>
        <w:tab/>
        <w:t>Kratak opis</w:t>
      </w:r>
      <w:bookmarkEnd w:id="8"/>
    </w:p>
    <w:p w:rsidR="00752717" w:rsidRPr="00752717" w:rsidRDefault="00752717" w:rsidP="00752717">
      <w:pPr>
        <w:jc w:val="both"/>
      </w:pPr>
      <w:r>
        <w:tab/>
        <w:t>Jednostavna funkcionalnost koja je omogućena svakom prijavljenom korisniku jeste da može da se odjavi sa sistema u bilo kom trenutku.</w:t>
      </w:r>
    </w:p>
    <w:p w:rsidR="007D2A41" w:rsidRPr="008E19E8" w:rsidRDefault="00B10A04" w:rsidP="007D2A41">
      <w:pPr>
        <w:jc w:val="both"/>
      </w:pPr>
      <w:r>
        <w:tab/>
      </w:r>
    </w:p>
    <w:p w:rsidR="00B7121B" w:rsidRDefault="00B7121B" w:rsidP="007D2A41">
      <w:pPr>
        <w:pStyle w:val="Heading2"/>
        <w:numPr>
          <w:ilvl w:val="1"/>
          <w:numId w:val="6"/>
        </w:numPr>
        <w:jc w:val="both"/>
      </w:pPr>
      <w:r>
        <w:tab/>
      </w:r>
      <w:bookmarkStart w:id="9" w:name="_Toc3117916"/>
      <w:r>
        <w:t>Tok događaja</w:t>
      </w:r>
      <w:bookmarkEnd w:id="9"/>
    </w:p>
    <w:p w:rsidR="00752717" w:rsidRDefault="00752717" w:rsidP="00752717">
      <w:pPr>
        <w:pStyle w:val="Heading3"/>
        <w:numPr>
          <w:ilvl w:val="2"/>
          <w:numId w:val="6"/>
        </w:numPr>
      </w:pPr>
      <w:bookmarkStart w:id="10" w:name="_Toc3117917"/>
      <w:r>
        <w:t>Odjava sa sistema</w:t>
      </w:r>
      <w:bookmarkEnd w:id="10"/>
    </w:p>
    <w:p w:rsidR="00752717" w:rsidRDefault="00752717" w:rsidP="00752717">
      <w:pPr>
        <w:pStyle w:val="ListParagraph"/>
        <w:numPr>
          <w:ilvl w:val="0"/>
          <w:numId w:val="3"/>
        </w:numPr>
      </w:pPr>
      <w:r>
        <w:t>Korisnik pritisne dugme “Odjavi se”</w:t>
      </w:r>
    </w:p>
    <w:p w:rsidR="00752717" w:rsidRPr="00752717" w:rsidRDefault="00752717" w:rsidP="00752717">
      <w:pPr>
        <w:pStyle w:val="ListParagraph"/>
        <w:numPr>
          <w:ilvl w:val="0"/>
          <w:numId w:val="3"/>
        </w:numPr>
      </w:pPr>
      <w:r>
        <w:t xml:space="preserve">Korisnik se odjavljuje sa sistema i prikazuje mu </w:t>
      </w:r>
      <w:r w:rsidR="00EB7CE4">
        <w:t xml:space="preserve">se </w:t>
      </w:r>
      <w:r>
        <w:t>poruk</w:t>
      </w:r>
      <w:r w:rsidR="00EB7CE4">
        <w:t>a</w:t>
      </w:r>
      <w:r>
        <w:t xml:space="preserve"> “Uspešno ste se odjavili”</w:t>
      </w:r>
      <w:r w:rsidR="00EB7CE4">
        <w:t>, te odlazi na početnu stranicu koja se prikazuje neprijavljenom korisniku</w:t>
      </w:r>
    </w:p>
    <w:p w:rsidR="007D2A41" w:rsidRPr="00B10A04" w:rsidRDefault="007D2A41" w:rsidP="001C0D78">
      <w:pPr>
        <w:jc w:val="both"/>
      </w:pPr>
    </w:p>
    <w:p w:rsidR="00B7121B" w:rsidRPr="004B7C66" w:rsidRDefault="00B7121B" w:rsidP="007D2A41">
      <w:pPr>
        <w:pStyle w:val="ListParagraph"/>
        <w:numPr>
          <w:ilvl w:val="0"/>
          <w:numId w:val="3"/>
        </w:numPr>
        <w:jc w:val="both"/>
        <w:rPr>
          <w:vanish/>
        </w:rPr>
      </w:pPr>
    </w:p>
    <w:p w:rsidR="00B7121B" w:rsidRPr="004B7C66" w:rsidRDefault="00B7121B" w:rsidP="007D2A41">
      <w:pPr>
        <w:pStyle w:val="ListParagraph"/>
        <w:numPr>
          <w:ilvl w:val="0"/>
          <w:numId w:val="3"/>
        </w:numPr>
        <w:jc w:val="both"/>
        <w:rPr>
          <w:vanish/>
        </w:rPr>
      </w:pPr>
    </w:p>
    <w:p w:rsidR="00B7121B" w:rsidRPr="004B7C66" w:rsidRDefault="00B7121B" w:rsidP="007D2A41">
      <w:pPr>
        <w:pStyle w:val="ListParagraph"/>
        <w:numPr>
          <w:ilvl w:val="1"/>
          <w:numId w:val="3"/>
        </w:numPr>
        <w:jc w:val="both"/>
        <w:rPr>
          <w:vanish/>
        </w:rPr>
      </w:pPr>
    </w:p>
    <w:p w:rsidR="00B7121B" w:rsidRPr="004B7C66" w:rsidRDefault="00B7121B" w:rsidP="007D2A41">
      <w:pPr>
        <w:pStyle w:val="ListParagraph"/>
        <w:numPr>
          <w:ilvl w:val="1"/>
          <w:numId w:val="3"/>
        </w:numPr>
        <w:jc w:val="both"/>
        <w:rPr>
          <w:vanish/>
        </w:rPr>
      </w:pPr>
    </w:p>
    <w:p w:rsidR="00B7121B" w:rsidRDefault="001C0D78" w:rsidP="007D2A41">
      <w:pPr>
        <w:pStyle w:val="Heading2"/>
        <w:numPr>
          <w:ilvl w:val="1"/>
          <w:numId w:val="6"/>
        </w:numPr>
        <w:jc w:val="both"/>
      </w:pPr>
      <w:r>
        <w:t xml:space="preserve">    </w:t>
      </w:r>
      <w:bookmarkStart w:id="11" w:name="_Toc3117918"/>
      <w:r w:rsidR="00B7121B">
        <w:t>Alternativni tokovi</w:t>
      </w:r>
      <w:bookmarkEnd w:id="11"/>
    </w:p>
    <w:p w:rsidR="0001268F" w:rsidRPr="0001268F" w:rsidRDefault="0001268F" w:rsidP="0001268F"/>
    <w:p w:rsidR="007D2A41" w:rsidRDefault="0001268F" w:rsidP="0001268F">
      <w:pPr>
        <w:pStyle w:val="Heading3"/>
        <w:ind w:left="720" w:firstLine="720"/>
      </w:pPr>
      <w:bookmarkStart w:id="12" w:name="_Toc3117919"/>
      <w:r>
        <w:t>2.2.1.a Korisnik nije kliknuo na dugme “Odjavi se”</w:t>
      </w:r>
      <w:bookmarkEnd w:id="12"/>
    </w:p>
    <w:p w:rsidR="0001268F" w:rsidRPr="0001268F" w:rsidRDefault="0001268F" w:rsidP="0001268F"/>
    <w:p w:rsidR="0001268F" w:rsidRDefault="0001268F" w:rsidP="0001268F">
      <w:pPr>
        <w:pStyle w:val="ListParagraph"/>
        <w:numPr>
          <w:ilvl w:val="1"/>
          <w:numId w:val="5"/>
        </w:numPr>
        <w:jc w:val="both"/>
      </w:pPr>
      <w:r>
        <w:t>Korisnik ostaje na istoj stranici gde je i bio</w:t>
      </w:r>
    </w:p>
    <w:p w:rsidR="00B7121B" w:rsidRDefault="00B7121B" w:rsidP="007D2A41">
      <w:pPr>
        <w:pStyle w:val="Heading2"/>
        <w:numPr>
          <w:ilvl w:val="1"/>
          <w:numId w:val="7"/>
        </w:numPr>
        <w:jc w:val="both"/>
      </w:pPr>
      <w:bookmarkStart w:id="13" w:name="_Toc3117920"/>
      <w:r w:rsidRPr="008E7891">
        <w:t>P</w:t>
      </w:r>
      <w:r>
        <w:t>osebni zahtevi</w:t>
      </w:r>
      <w:bookmarkEnd w:id="13"/>
    </w:p>
    <w:p w:rsidR="007D2A41" w:rsidRDefault="00752717" w:rsidP="007D2A41">
      <w:pPr>
        <w:ind w:firstLine="720"/>
        <w:jc w:val="both"/>
      </w:pPr>
      <w:r>
        <w:t>Nema</w:t>
      </w:r>
      <w:r w:rsidR="0001268F">
        <w:t xml:space="preserve"> ih</w:t>
      </w:r>
      <w:r>
        <w:t>.</w:t>
      </w:r>
    </w:p>
    <w:p w:rsidR="00B7121B" w:rsidRDefault="00B7121B" w:rsidP="007D2A41">
      <w:pPr>
        <w:pStyle w:val="Heading2"/>
        <w:numPr>
          <w:ilvl w:val="1"/>
          <w:numId w:val="7"/>
        </w:numPr>
        <w:jc w:val="both"/>
      </w:pPr>
      <w:bookmarkStart w:id="14" w:name="_Toc3117921"/>
      <w:r w:rsidRPr="008E7891">
        <w:t>Preduslovi</w:t>
      </w:r>
      <w:bookmarkEnd w:id="14"/>
    </w:p>
    <w:p w:rsidR="007D2A41" w:rsidRPr="00BD7D81" w:rsidRDefault="00752717" w:rsidP="007D2A41">
      <w:pPr>
        <w:ind w:left="720"/>
        <w:jc w:val="both"/>
      </w:pPr>
      <w:r>
        <w:t>Korisnik je prethodno prijavljen na sistem, što znači da je takođe i registrovan.</w:t>
      </w:r>
    </w:p>
    <w:p w:rsidR="00B7121B" w:rsidRDefault="00B7121B" w:rsidP="007D2A41">
      <w:pPr>
        <w:pStyle w:val="Heading2"/>
        <w:numPr>
          <w:ilvl w:val="1"/>
          <w:numId w:val="7"/>
        </w:numPr>
        <w:jc w:val="both"/>
      </w:pPr>
      <w:bookmarkStart w:id="15" w:name="_Toc3117922"/>
      <w:r w:rsidRPr="00CF7110">
        <w:t>Posledice</w:t>
      </w:r>
      <w:bookmarkEnd w:id="15"/>
    </w:p>
    <w:p w:rsidR="00752717" w:rsidRPr="00752717" w:rsidRDefault="00752717" w:rsidP="00752717">
      <w:pPr>
        <w:ind w:left="720"/>
      </w:pPr>
      <w:r>
        <w:t>Korisnik se odjavljuje sa sistema.</w:t>
      </w:r>
    </w:p>
    <w:p w:rsidR="00B7121B" w:rsidRDefault="00B7121B" w:rsidP="00B7121B"/>
    <w:p w:rsidR="00B7121B" w:rsidRDefault="00B7121B" w:rsidP="00B7121B"/>
    <w:p w:rsidR="00D57E14" w:rsidRDefault="00D57E14"/>
    <w:sectPr w:rsidR="00D57E14" w:rsidSect="00D2443D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20FE" w:rsidRDefault="004B20FE" w:rsidP="00B7121B">
      <w:r>
        <w:separator/>
      </w:r>
    </w:p>
  </w:endnote>
  <w:endnote w:type="continuationSeparator" w:id="0">
    <w:p w:rsidR="004B20FE" w:rsidRDefault="004B20FE" w:rsidP="00B712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6A5" w:rsidRPr="00D41455" w:rsidRDefault="00F770C5" w:rsidP="007B3CC3">
    <w:pPr>
      <w:pStyle w:val="Footer"/>
      <w:pBdr>
        <w:top w:val="single" w:sz="4" w:space="1" w:color="auto"/>
      </w:pBdr>
    </w:pPr>
    <w:r>
      <w:rPr>
        <w:lang w:val="sr-Cyrl-CS"/>
      </w:rPr>
      <w:tab/>
    </w:r>
    <w:r w:rsidR="00A06DD6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A06DD6">
      <w:rPr>
        <w:rStyle w:val="PageNumber"/>
      </w:rPr>
      <w:fldChar w:fldCharType="separate"/>
    </w:r>
    <w:r w:rsidR="0001268F">
      <w:rPr>
        <w:rStyle w:val="PageNumber"/>
        <w:noProof/>
      </w:rPr>
      <w:t>2</w:t>
    </w:r>
    <w:r w:rsidR="00A06DD6">
      <w:rPr>
        <w:rStyle w:val="PageNumbe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6A5" w:rsidRDefault="00A06DD6">
    <w:pPr>
      <w:pStyle w:val="Footer"/>
    </w:pPr>
    <w:r>
      <w:rPr>
        <w:noProof/>
      </w:rPr>
      <w:pict>
        <v:roundrect id="Rectangle: Rounded Corners 1" o:spid="_x0000_s1026" style="position:absolute;margin-left:-106.8pt;margin-top:-.95pt;width:628.5pt;height:84pt;z-index:2516613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" fillcolor="#ffd966 [1943]" strokecolor="#f4b083 [1941]" strokeweight="1pt">
          <v:shadow on="t" color="#823b0b [1605]" opacity=".5" offset="1pt"/>
        </v:round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20FE" w:rsidRDefault="004B20FE" w:rsidP="00B7121B">
      <w:r>
        <w:separator/>
      </w:r>
    </w:p>
  </w:footnote>
  <w:footnote w:type="continuationSeparator" w:id="0">
    <w:p w:rsidR="004B20FE" w:rsidRDefault="004B20FE" w:rsidP="00B712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6A5" w:rsidRPr="007A32DA" w:rsidRDefault="00A06DD6" w:rsidP="003E224B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</w:rPr>
    </w:pPr>
    <w:r>
      <w:rPr>
        <w:noProof/>
        <w:sz w:val="20"/>
        <w:szCs w:val="20"/>
      </w:rPr>
      <w:pict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Parallelogram 4" o:spid="_x0000_s1027" type="#_x0000_t7" style="position:absolute;margin-left:-181.8pt;margin-top:-49.5pt;width:589.5pt;height:39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" fillcolor="#ffd966 [1943]" strokecolor="#ffd966 [1943]" strokeweight="3pt">
          <v:shadow on="t" color="#7f5f00 [1607]" opacity=".5" offset="1pt"/>
        </v:shape>
      </w:pict>
    </w:r>
    <w:r>
      <w:rPr>
        <w:noProof/>
        <w:sz w:val="20"/>
        <w:szCs w:val="20"/>
      </w:rPr>
      <w:pict>
        <v:roundrect id="Rectangle: Rounded Corners 3" o:spid="_x0000_s1028" style="position:absolute;margin-left:-104.55pt;margin-top:-45pt;width:82.5pt;height:861pt;z-index:25166336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" fillcolor="#ffd966 [1943]" strokecolor="#ffd966 [1943]"/>
      </w:pict>
    </w:r>
    <w:r w:rsidR="00F770C5">
      <w:rPr>
        <w:sz w:val="20"/>
        <w:szCs w:val="20"/>
      </w:rPr>
      <w:t>Podstanarodavac</w:t>
    </w:r>
    <w:r w:rsidR="00F770C5" w:rsidRPr="0042021D">
      <w:rPr>
        <w:sz w:val="20"/>
        <w:szCs w:val="20"/>
        <w:lang w:val="sr-Cyrl-CS"/>
      </w:rPr>
      <w:tab/>
    </w:r>
    <w:r w:rsidR="00F770C5" w:rsidRPr="0042021D">
      <w:rPr>
        <w:sz w:val="20"/>
        <w:szCs w:val="20"/>
        <w:lang w:val="sr-Cyrl-CS"/>
      </w:rPr>
      <w:tab/>
    </w:r>
    <w:r w:rsidR="00B7121B">
      <w:rPr>
        <w:sz w:val="20"/>
        <w:szCs w:val="20"/>
      </w:rPr>
      <w:t>Vasilije Becić</w:t>
    </w:r>
    <w:r w:rsidR="00F770C5">
      <w:rPr>
        <w:sz w:val="20"/>
        <w:szCs w:val="20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6A5" w:rsidRDefault="00A06DD6">
    <w:pPr>
      <w:pStyle w:val="Header"/>
    </w:pPr>
    <w:r>
      <w:rPr>
        <w:noProof/>
      </w:rPr>
      <w:pict>
        <v:roundrect id="Rectangle: Rounded Corners 2" o:spid="_x0000_s1025" style="position:absolute;margin-left:-130.05pt;margin-top:-48pt;width:664.5pt;height:79.5pt;z-index:25166028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" fillcolor="#ffd966 [1943]" strokecolor="#f7caac [1301]" strokeweight="1pt">
          <v:shadow on="t" color="#823b0b [1605]" opacity=".5" offset="1pt"/>
        </v:round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054DE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9C3539"/>
    <w:multiLevelType w:val="hybridMultilevel"/>
    <w:tmpl w:val="06148C94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4C4F67C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1789" w:hanging="360"/>
      </w:pPr>
    </w:lvl>
    <w:lvl w:ilvl="1">
      <w:start w:val="1"/>
      <w:numFmt w:val="decimal"/>
      <w:lvlText w:val="%1.%2."/>
      <w:lvlJc w:val="left"/>
      <w:pPr>
        <w:ind w:left="2221" w:hanging="432"/>
      </w:pPr>
    </w:lvl>
    <w:lvl w:ilvl="2">
      <w:start w:val="1"/>
      <w:numFmt w:val="decimal"/>
      <w:lvlText w:val="%1.%2.%3."/>
      <w:lvlJc w:val="left"/>
      <w:pPr>
        <w:ind w:left="2653" w:hanging="504"/>
      </w:pPr>
    </w:lvl>
    <w:lvl w:ilvl="3">
      <w:start w:val="1"/>
      <w:numFmt w:val="decimal"/>
      <w:lvlText w:val="%1.%2.%3.%4."/>
      <w:lvlJc w:val="left"/>
      <w:pPr>
        <w:ind w:left="3157" w:hanging="648"/>
      </w:pPr>
    </w:lvl>
    <w:lvl w:ilvl="4">
      <w:start w:val="1"/>
      <w:numFmt w:val="decimal"/>
      <w:lvlText w:val="%1.%2.%3.%4.%5."/>
      <w:lvlJc w:val="left"/>
      <w:pPr>
        <w:ind w:left="3661" w:hanging="792"/>
      </w:pPr>
    </w:lvl>
    <w:lvl w:ilvl="5">
      <w:start w:val="1"/>
      <w:numFmt w:val="decimal"/>
      <w:lvlText w:val="%1.%2.%3.%4.%5.%6."/>
      <w:lvlJc w:val="left"/>
      <w:pPr>
        <w:ind w:left="4165" w:hanging="936"/>
      </w:pPr>
    </w:lvl>
    <w:lvl w:ilvl="6">
      <w:start w:val="1"/>
      <w:numFmt w:val="decimal"/>
      <w:lvlText w:val="%1.%2.%3.%4.%5.%6.%7."/>
      <w:lvlJc w:val="left"/>
      <w:pPr>
        <w:ind w:left="4669" w:hanging="1080"/>
      </w:pPr>
    </w:lvl>
    <w:lvl w:ilvl="7">
      <w:start w:val="1"/>
      <w:numFmt w:val="decimal"/>
      <w:lvlText w:val="%1.%2.%3.%4.%5.%6.%7.%8."/>
      <w:lvlJc w:val="left"/>
      <w:pPr>
        <w:ind w:left="5173" w:hanging="1224"/>
      </w:pPr>
    </w:lvl>
    <w:lvl w:ilvl="8">
      <w:start w:val="1"/>
      <w:numFmt w:val="decimal"/>
      <w:lvlText w:val="%1.%2.%3.%4.%5.%6.%7.%8.%9."/>
      <w:lvlJc w:val="left"/>
      <w:pPr>
        <w:ind w:left="5749" w:hanging="1440"/>
      </w:pPr>
    </w:lvl>
  </w:abstractNum>
  <w:abstractNum w:abstractNumId="4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1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74332B94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0"/>
  </w:num>
  <w:num w:numId="5">
    <w:abstractNumId w:val="1"/>
  </w:num>
  <w:num w:numId="6">
    <w:abstractNumId w:val="6"/>
  </w:num>
  <w:num w:numId="7">
    <w:abstractNumId w:val="13"/>
  </w:num>
  <w:num w:numId="8">
    <w:abstractNumId w:val="12"/>
  </w:num>
  <w:num w:numId="9">
    <w:abstractNumId w:val="5"/>
  </w:num>
  <w:num w:numId="10">
    <w:abstractNumId w:val="8"/>
  </w:num>
  <w:num w:numId="11">
    <w:abstractNumId w:val="2"/>
  </w:num>
  <w:num w:numId="12">
    <w:abstractNumId w:val="9"/>
  </w:num>
  <w:num w:numId="13">
    <w:abstractNumId w:val="0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331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B7121B"/>
    <w:rsid w:val="0001268F"/>
    <w:rsid w:val="000E5079"/>
    <w:rsid w:val="001C0D78"/>
    <w:rsid w:val="00316871"/>
    <w:rsid w:val="00417081"/>
    <w:rsid w:val="004A4062"/>
    <w:rsid w:val="004B20FE"/>
    <w:rsid w:val="00534F6F"/>
    <w:rsid w:val="00752717"/>
    <w:rsid w:val="007D2A41"/>
    <w:rsid w:val="007D2E25"/>
    <w:rsid w:val="00937579"/>
    <w:rsid w:val="00A06DD6"/>
    <w:rsid w:val="00A65FB7"/>
    <w:rsid w:val="00B10A04"/>
    <w:rsid w:val="00B7121B"/>
    <w:rsid w:val="00D57E14"/>
    <w:rsid w:val="00D933E0"/>
    <w:rsid w:val="00E5616E"/>
    <w:rsid w:val="00EB7CE4"/>
    <w:rsid w:val="00F77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7121B"/>
    <w:pPr>
      <w:keepNext/>
      <w:spacing w:before="240" w:after="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qFormat/>
    <w:rsid w:val="00B7121B"/>
    <w:pPr>
      <w:keepNext/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B7121B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121B"/>
    <w:rPr>
      <w:rFonts w:ascii="Times New Roman" w:eastAsia="Times New Roman" w:hAnsi="Times New Roman" w:cs="Arial"/>
      <w:b/>
      <w:bCs/>
      <w:caps/>
      <w:kern w:val="32"/>
      <w:sz w:val="44"/>
      <w:szCs w:val="32"/>
    </w:rPr>
  </w:style>
  <w:style w:type="character" w:customStyle="1" w:styleId="Heading2Char">
    <w:name w:val="Heading 2 Char"/>
    <w:basedOn w:val="DefaultParagraphFont"/>
    <w:link w:val="Heading2"/>
    <w:rsid w:val="00B7121B"/>
    <w:rPr>
      <w:rFonts w:ascii="Times New Roman" w:eastAsia="Times New Roman" w:hAnsi="Times New Roman" w:cs="Arial"/>
      <w:b/>
      <w:bCs/>
      <w:i/>
      <w:iCs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B7121B"/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paragraph" w:styleId="Footer">
    <w:name w:val="footer"/>
    <w:basedOn w:val="Normal"/>
    <w:link w:val="FooterChar"/>
    <w:uiPriority w:val="99"/>
    <w:rsid w:val="00B712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121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B7121B"/>
  </w:style>
  <w:style w:type="paragraph" w:styleId="TOC1">
    <w:name w:val="toc 1"/>
    <w:basedOn w:val="Normal"/>
    <w:next w:val="Normal"/>
    <w:autoRedefine/>
    <w:uiPriority w:val="39"/>
    <w:rsid w:val="00B7121B"/>
    <w:pPr>
      <w:tabs>
        <w:tab w:val="left" w:pos="440"/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B7121B"/>
    <w:pPr>
      <w:ind w:left="240"/>
    </w:pPr>
  </w:style>
  <w:style w:type="character" w:styleId="Hyperlink">
    <w:name w:val="Hyperlink"/>
    <w:uiPriority w:val="99"/>
    <w:rsid w:val="00B7121B"/>
    <w:rPr>
      <w:color w:val="0000FF"/>
      <w:u w:val="single"/>
    </w:rPr>
  </w:style>
  <w:style w:type="paragraph" w:styleId="Header">
    <w:name w:val="header"/>
    <w:basedOn w:val="Normal"/>
    <w:link w:val="HeaderChar"/>
    <w:rsid w:val="00B712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7121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712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121B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B7121B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eastAsiaTheme="minorEastAsia"/>
      <w:i/>
      <w:noProof/>
      <w:sz w:val="22"/>
      <w:szCs w:val="22"/>
    </w:rPr>
  </w:style>
  <w:style w:type="paragraph" w:styleId="BodyText">
    <w:name w:val="Body Text"/>
    <w:basedOn w:val="Normal"/>
    <w:link w:val="BodyTextChar"/>
    <w:rsid w:val="00B7121B"/>
    <w:pPr>
      <w:spacing w:before="240"/>
      <w:jc w:val="center"/>
    </w:pPr>
    <w:rPr>
      <w:rFonts w:ascii="Arial" w:hAnsi="Arial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B7121B"/>
    <w:rPr>
      <w:rFonts w:ascii="Arial" w:eastAsia="Times New Roman" w:hAnsi="Arial" w:cs="Times New Roman"/>
      <w:sz w:val="40"/>
      <w:szCs w:val="20"/>
      <w:lang w:val="sr-Cyrl-CS"/>
    </w:rPr>
  </w:style>
  <w:style w:type="paragraph" w:styleId="NoSpacing">
    <w:name w:val="No Spacing"/>
    <w:uiPriority w:val="1"/>
    <w:qFormat/>
    <w:rsid w:val="00B7121B"/>
    <w:pPr>
      <w:spacing w:after="0" w:line="240" w:lineRule="auto"/>
    </w:pPr>
    <w:rPr>
      <w:rFonts w:ascii="Times New Roman" w:hAnsi="Times New Roman"/>
      <w:sz w:val="24"/>
    </w:rPr>
  </w:style>
  <w:style w:type="table" w:customStyle="1" w:styleId="GridTable4-Accent31">
    <w:name w:val="Grid Table 4 - Accent 31"/>
    <w:basedOn w:val="TableNormal"/>
    <w:uiPriority w:val="49"/>
    <w:rsid w:val="00B712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712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21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2019-03-10T12:25:00Z</dcterms:created>
  <dcterms:modified xsi:type="dcterms:W3CDTF">2019-03-10T12:44:00Z</dcterms:modified>
</cp:coreProperties>
</file>