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24FE177" w:rsidR="00D2443D" w:rsidRPr="0095793D" w:rsidRDefault="001E2474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sklapanja Ugovora o zakupu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4F1A" w14:textId="19A80300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69B428F1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1B98CDD3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5D87D9D6" w14:textId="3F9393C5" w:rsidR="001E2474" w:rsidRDefault="001E2474" w:rsidP="001E2474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34AF8B50" w14:textId="77777777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D8040FF" w14:textId="77777777" w:rsidR="00D2443D" w:rsidRPr="008B10AA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C4A54AC" w14:textId="47576440" w:rsidR="00D2443D" w:rsidRDefault="00D2443D" w:rsidP="001E24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5A9F22C0" w14:textId="77777777" w:rsidR="00D2443D" w:rsidRPr="00BE23F1" w:rsidRDefault="00D2443D" w:rsidP="00D2443D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B2421B4" w14:textId="7F1F32F6" w:rsidR="007A122D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836" w:history="1">
            <w:r w:rsidR="007A122D" w:rsidRPr="001B2193">
              <w:rPr>
                <w:rStyle w:val="Hyperlink"/>
                <w:noProof/>
              </w:rPr>
              <w:t>1.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UVOD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_Toc3088836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42DAD16" w14:textId="63082A65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7" w:history="1">
            <w:r w:rsidR="007A122D" w:rsidRPr="001B2193">
              <w:rPr>
                <w:rStyle w:val="Hyperlink"/>
                <w:noProof/>
              </w:rPr>
              <w:t>1.1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Rezime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5615C2" w14:textId="4682256A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8" w:history="1">
            <w:r w:rsidR="007A122D" w:rsidRPr="001B2193">
              <w:rPr>
                <w:rStyle w:val="Hyperlink"/>
                <w:noProof/>
              </w:rPr>
              <w:t>1.2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Namena dokumenta i ciljne grupe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C8D9B7A" w14:textId="720D6CE3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9" w:history="1">
            <w:r w:rsidR="007A122D" w:rsidRPr="001B2193">
              <w:rPr>
                <w:rStyle w:val="Hyperlink"/>
                <w:noProof/>
              </w:rPr>
              <w:t>1.3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Reference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1F9275A8" w14:textId="745AB466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0" w:history="1">
            <w:r w:rsidR="007A122D" w:rsidRPr="001B2193">
              <w:rPr>
                <w:rStyle w:val="Hyperlink"/>
                <w:noProof/>
              </w:rPr>
              <w:t>1.4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Otvorena pitanja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_Toc3088840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B87BCE" w14:textId="04DFCBEA" w:rsidR="007A122D" w:rsidRDefault="003B27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1" w:history="1">
            <w:r w:rsidR="007A122D" w:rsidRPr="001B2193">
              <w:rPr>
                <w:rStyle w:val="Hyperlink"/>
                <w:noProof/>
              </w:rPr>
              <w:t>2.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SCENARIO ZAKUPA STANA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_Toc3088841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727C81" w14:textId="64171507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2" w:history="1">
            <w:r w:rsidR="007A122D" w:rsidRPr="001B2193">
              <w:rPr>
                <w:rStyle w:val="Hyperlink"/>
                <w:noProof/>
              </w:rPr>
              <w:t>2.1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Kratak opis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_Toc3088842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31F4591" w14:textId="732D609D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3" w:history="1">
            <w:r w:rsidR="007A122D" w:rsidRPr="001B2193">
              <w:rPr>
                <w:rStyle w:val="Hyperlink"/>
                <w:noProof/>
              </w:rPr>
              <w:t>2.2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Tok događaja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_Toc3088843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1BCAA4F" w14:textId="4346FC4E" w:rsidR="007A122D" w:rsidRDefault="003B27AA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4" w:history="1">
            <w:r w:rsidR="007A122D" w:rsidRPr="001B2193">
              <w:rPr>
                <w:rStyle w:val="Hyperlink"/>
              </w:rPr>
              <w:t>2.2.1</w:t>
            </w:r>
            <w:r w:rsidR="007A122D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7A122D" w:rsidRPr="001B2193">
              <w:rPr>
                <w:rStyle w:val="Hyperlink"/>
              </w:rPr>
              <w:t>Stanodavac generiše ugovor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_Toc3088844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6DDE8258" w14:textId="75CD6FBF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5" w:history="1">
            <w:r w:rsidR="007A122D" w:rsidRPr="001B2193">
              <w:rPr>
                <w:rStyle w:val="Hyperlink"/>
                <w:noProof/>
              </w:rPr>
              <w:t xml:space="preserve">2.3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Alternativni tokovi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_Toc3088845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0C3B6EAC" w14:textId="006FCBF7" w:rsidR="007A122D" w:rsidRDefault="003B27AA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6" w:history="1">
            <w:r w:rsidR="007A122D" w:rsidRPr="001B2193">
              <w:rPr>
                <w:rStyle w:val="Hyperlink"/>
              </w:rPr>
              <w:t>2.2.1.2.a Stanodavac nije kliknuo na dugme “Generiši ugovor”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_Toc3088846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5F1163F8" w14:textId="1073A4A8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7" w:history="1">
            <w:r w:rsidR="007A122D" w:rsidRPr="001B2193">
              <w:rPr>
                <w:rStyle w:val="Hyperlink"/>
                <w:noProof/>
              </w:rPr>
              <w:t>2.4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Posebni zahtevi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93516BB" w14:textId="6A4F4E36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8" w:history="1">
            <w:r w:rsidR="007A122D" w:rsidRPr="001B2193">
              <w:rPr>
                <w:rStyle w:val="Hyperlink"/>
                <w:noProof/>
              </w:rPr>
              <w:t xml:space="preserve">2.5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Preduslovi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44B5E484" w14:textId="0FDE8D09" w:rsidR="007A122D" w:rsidRDefault="003B27A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9" w:history="1">
            <w:r w:rsidR="007A122D" w:rsidRPr="001B2193">
              <w:rPr>
                <w:rStyle w:val="Hyperlink"/>
                <w:noProof/>
              </w:rPr>
              <w:t>2.5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Posledice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224707" w14:textId="0C93BF72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67D5491D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7C62DC3C" w14:textId="5E2DB40D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1A614146" w14:textId="2011E49C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697C07C4" w14:textId="5642D4E6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5CEE6E91" w14:textId="77777777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83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837"/>
      <w:r>
        <w:t>Rezime</w:t>
      </w:r>
      <w:bookmarkEnd w:id="3"/>
    </w:p>
    <w:p w14:paraId="5395E522" w14:textId="77777777" w:rsidR="00D2443D" w:rsidRDefault="00D2443D" w:rsidP="00D2443D"/>
    <w:p w14:paraId="38843C11" w14:textId="0D9CAC71" w:rsidR="00D2443D" w:rsidRDefault="00D2443D" w:rsidP="00D2443D">
      <w:pPr>
        <w:jc w:val="both"/>
      </w:pPr>
      <w:r>
        <w:tab/>
        <w:t xml:space="preserve">Definisanje scenarija upotrebe funkcionalnosti </w:t>
      </w:r>
      <w:r w:rsidR="00DF3525">
        <w:rPr>
          <w:i/>
        </w:rPr>
        <w:t>Sklapanje Ugovora o zakupu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838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839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7BB73ED4" w14:textId="77777777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3FF2375D" w14:textId="77777777" w:rsidR="00D2443D" w:rsidRPr="001118E8" w:rsidRDefault="00D2443D" w:rsidP="00D2443D"/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840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841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7777777" w:rsidR="00D2443D" w:rsidRPr="00AD766B" w:rsidRDefault="00D2443D" w:rsidP="00D2443D">
      <w:pPr>
        <w:pStyle w:val="Heading2"/>
      </w:pPr>
      <w:bookmarkStart w:id="8" w:name="_Toc3088842"/>
      <w:r w:rsidRPr="009E7A89">
        <w:t>2.1</w:t>
      </w:r>
      <w:r>
        <w:tab/>
        <w:t>Kratak opis</w:t>
      </w:r>
      <w:bookmarkEnd w:id="8"/>
    </w:p>
    <w:p w14:paraId="49764191" w14:textId="77777777" w:rsidR="00DF3525" w:rsidRDefault="00D2443D" w:rsidP="00426BB1">
      <w:pPr>
        <w:jc w:val="both"/>
      </w:pPr>
      <w:r>
        <w:rPr>
          <w:sz w:val="72"/>
          <w:szCs w:val="72"/>
        </w:rPr>
        <w:tab/>
      </w:r>
      <w:r w:rsidR="00DF3525">
        <w:t>Stanodavac može da generiše Ugovor o zakupu stana na osnovu svojih i podataka svog podstanara, kao i na osnovu ugovorenih podataka o trajanju i ceni zakupa.</w:t>
      </w:r>
      <w:r>
        <w:tab/>
      </w:r>
    </w:p>
    <w:p w14:paraId="14223F42" w14:textId="77777777" w:rsidR="00DF3525" w:rsidRDefault="00DF3525" w:rsidP="00DF3525"/>
    <w:p w14:paraId="141EEB38" w14:textId="1952182C" w:rsidR="007A122D" w:rsidRPr="00AD766B" w:rsidRDefault="007A122D" w:rsidP="007A122D">
      <w:pPr>
        <w:pStyle w:val="Heading2"/>
      </w:pPr>
      <w:bookmarkStart w:id="9" w:name="_Toc3088843"/>
      <w:r w:rsidRPr="009E7A89">
        <w:t>2.</w:t>
      </w:r>
      <w:r>
        <w:t>2</w:t>
      </w:r>
      <w:r>
        <w:tab/>
        <w:t>Tok događaja</w:t>
      </w:r>
      <w:bookmarkEnd w:id="9"/>
    </w:p>
    <w:p w14:paraId="65801D3D" w14:textId="77777777" w:rsidR="007A122D" w:rsidRPr="007A122D" w:rsidRDefault="007A122D" w:rsidP="007A122D">
      <w:pPr>
        <w:pStyle w:val="ListParagraph"/>
        <w:ind w:left="420"/>
      </w:pPr>
    </w:p>
    <w:p w14:paraId="3E2E327D" w14:textId="0C624CDB" w:rsidR="00D2443D" w:rsidRPr="00DF3525" w:rsidRDefault="00D2443D" w:rsidP="00D2443D">
      <w:pPr>
        <w:pStyle w:val="Heading3"/>
        <w:numPr>
          <w:ilvl w:val="2"/>
          <w:numId w:val="6"/>
        </w:numPr>
        <w:ind w:left="1440"/>
      </w:pPr>
      <w:bookmarkStart w:id="10" w:name="_Toc3088844"/>
      <w:r>
        <w:t xml:space="preserve">Stanodavac </w:t>
      </w:r>
      <w:r w:rsidR="007A122D">
        <w:t>generiše ugovor</w:t>
      </w:r>
      <w:bookmarkEnd w:id="10"/>
    </w:p>
    <w:p w14:paraId="0D53B523" w14:textId="77777777" w:rsidR="00D2443D" w:rsidRDefault="00D2443D" w:rsidP="00D2443D">
      <w:r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56B47C99" w14:textId="2D87A277" w:rsidR="007A122D" w:rsidRDefault="007A122D" w:rsidP="007A122D">
      <w:pPr>
        <w:pStyle w:val="ListParagraph"/>
        <w:numPr>
          <w:ilvl w:val="0"/>
          <w:numId w:val="12"/>
        </w:numPr>
      </w:pPr>
      <w:r>
        <w:t>Stanodavac bira jednog od svojih podstanara</w:t>
      </w:r>
    </w:p>
    <w:p w14:paraId="7165784C" w14:textId="4DA2EF98" w:rsidR="007A122D" w:rsidRPr="008E19E8" w:rsidRDefault="007A122D" w:rsidP="007A122D">
      <w:pPr>
        <w:pStyle w:val="ListParagraph"/>
        <w:numPr>
          <w:ilvl w:val="0"/>
          <w:numId w:val="12"/>
        </w:numPr>
      </w:pPr>
      <w:r w:rsidRPr="008E19E8">
        <w:t xml:space="preserve">Stanodavac </w:t>
      </w:r>
      <w:r>
        <w:t>pritiska dugme “Generiši</w:t>
      </w:r>
      <w:r w:rsidR="00134089">
        <w:t>te</w:t>
      </w:r>
      <w:bookmarkStart w:id="11" w:name="_GoBack"/>
      <w:bookmarkEnd w:id="11"/>
      <w:r>
        <w:t xml:space="preserve"> ugovor”</w:t>
      </w:r>
    </w:p>
    <w:p w14:paraId="4A2B5575" w14:textId="65C5DA29" w:rsidR="007A122D" w:rsidRDefault="007A122D" w:rsidP="007A122D">
      <w:pPr>
        <w:pStyle w:val="ListParagraph"/>
        <w:numPr>
          <w:ilvl w:val="0"/>
          <w:numId w:val="12"/>
        </w:numPr>
      </w:pPr>
      <w:r>
        <w:t xml:space="preserve">Otvara se novi prozor sa printabilnim ugovorom generisanim na osnovu njegovih podataka, podataka izabranog podstanara i podacima o trajanju i ceni zakupa nekretnine </w:t>
      </w:r>
      <w:r w:rsidRPr="007A122D">
        <w:rPr>
          <w:b/>
          <w:i/>
          <w:sz w:val="32"/>
        </w:rPr>
        <w:tab/>
      </w:r>
    </w:p>
    <w:p w14:paraId="7B7A3A6C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1B204808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40782C0E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D3EE40F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0BFFE85" w14:textId="77777777" w:rsidR="007A122D" w:rsidRDefault="007A122D" w:rsidP="007A122D">
      <w:pPr>
        <w:pStyle w:val="Heading2"/>
      </w:pPr>
      <w:bookmarkStart w:id="12" w:name="_Toc3088447"/>
      <w:bookmarkStart w:id="13" w:name="_Toc3088845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709423CF" w14:textId="77777777" w:rsidR="007A122D" w:rsidRPr="001118E8" w:rsidRDefault="007A122D" w:rsidP="007A122D"/>
    <w:p w14:paraId="7E2EA0D3" w14:textId="380FE242" w:rsidR="007A122D" w:rsidRDefault="007A122D" w:rsidP="007A122D">
      <w:pPr>
        <w:pStyle w:val="Heading3"/>
      </w:pPr>
      <w:r w:rsidRPr="007A4A4D">
        <w:tab/>
      </w:r>
      <w:bookmarkStart w:id="14" w:name="_Toc3088448"/>
      <w:bookmarkStart w:id="15" w:name="_Toc3088846"/>
      <w:r w:rsidRPr="007A4A4D">
        <w:t>2.2</w:t>
      </w:r>
      <w:r>
        <w:t>.1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bookmarkEnd w:id="14"/>
      <w:r>
        <w:t>“Generiši ugovor”</w:t>
      </w:r>
      <w:bookmarkEnd w:id="15"/>
    </w:p>
    <w:p w14:paraId="5DDCBCC1" w14:textId="77777777" w:rsidR="007A122D" w:rsidRDefault="007A122D" w:rsidP="007A122D">
      <w:r>
        <w:tab/>
      </w:r>
      <w:r>
        <w:tab/>
      </w:r>
    </w:p>
    <w:p w14:paraId="11C78F08" w14:textId="0EB6B238" w:rsidR="007A122D" w:rsidRDefault="007A122D" w:rsidP="007A122D">
      <w:pPr>
        <w:pStyle w:val="ListParagraph"/>
        <w:numPr>
          <w:ilvl w:val="0"/>
          <w:numId w:val="8"/>
        </w:numPr>
      </w:pPr>
      <w:r>
        <w:t>Stanodavac ostaje na strani za generisanje ugovora.</w:t>
      </w:r>
    </w:p>
    <w:p w14:paraId="2FC6ED04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16" w:name="_Toc3088452"/>
      <w:bookmarkStart w:id="17" w:name="_Toc3088847"/>
      <w:r w:rsidRPr="008E7891">
        <w:t>P</w:t>
      </w:r>
      <w:r>
        <w:t>osebni zahtevi</w:t>
      </w:r>
      <w:bookmarkEnd w:id="16"/>
      <w:bookmarkEnd w:id="17"/>
    </w:p>
    <w:p w14:paraId="7D7F7463" w14:textId="77777777" w:rsidR="007A122D" w:rsidRDefault="007A122D" w:rsidP="007A122D"/>
    <w:p w14:paraId="1DA0F42D" w14:textId="77777777" w:rsidR="007A122D" w:rsidRPr="00A521A8" w:rsidRDefault="007A122D" w:rsidP="007A122D">
      <w:pPr>
        <w:ind w:left="720" w:firstLine="720"/>
      </w:pPr>
      <w:r>
        <w:t>Nema ih.</w:t>
      </w:r>
    </w:p>
    <w:p w14:paraId="42C41FB7" w14:textId="77777777" w:rsidR="007A122D" w:rsidRDefault="007A122D" w:rsidP="007A122D">
      <w:pPr>
        <w:pStyle w:val="Heading2"/>
      </w:pPr>
      <w:bookmarkStart w:id="18" w:name="_Toc3088453"/>
      <w:bookmarkStart w:id="19" w:name="_Toc308884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  <w:bookmarkEnd w:id="19"/>
    </w:p>
    <w:p w14:paraId="79018040" w14:textId="77777777" w:rsidR="007A122D" w:rsidRDefault="007A122D" w:rsidP="007A122D">
      <w:r>
        <w:tab/>
      </w:r>
    </w:p>
    <w:p w14:paraId="49A2101C" w14:textId="730A63E0" w:rsidR="007A122D" w:rsidRPr="00A521A8" w:rsidRDefault="007A122D" w:rsidP="007A122D">
      <w:pPr>
        <w:ind w:left="720" w:firstLine="720"/>
      </w:pPr>
      <w:r>
        <w:t>Stanodavac mora biti ulogovan na svoj profil, i imati makar jednog podstanara sa iznajmljenim stanom.</w:t>
      </w:r>
    </w:p>
    <w:p w14:paraId="6950DB8F" w14:textId="77777777" w:rsidR="007A122D" w:rsidRPr="00BD7D81" w:rsidRDefault="007A122D" w:rsidP="007A122D"/>
    <w:p w14:paraId="5E03F189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20" w:name="_Toc3088454"/>
      <w:bookmarkStart w:id="21" w:name="_Toc3088849"/>
      <w:r w:rsidRPr="00CF7110">
        <w:t>Posledice</w:t>
      </w:r>
      <w:bookmarkEnd w:id="20"/>
      <w:bookmarkEnd w:id="21"/>
    </w:p>
    <w:p w14:paraId="585606E2" w14:textId="77777777" w:rsidR="007A122D" w:rsidRDefault="007A122D" w:rsidP="007A122D"/>
    <w:p w14:paraId="7752FE70" w14:textId="2DB6360A" w:rsidR="007A122D" w:rsidRPr="00BD7D81" w:rsidRDefault="00664113" w:rsidP="007A122D">
      <w:pPr>
        <w:ind w:left="720" w:firstLine="720"/>
      </w:pPr>
      <w:r>
        <w:t>Nema ih.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9117" w14:textId="77777777" w:rsidR="003B27AA" w:rsidRDefault="003B27AA">
      <w:r>
        <w:separator/>
      </w:r>
    </w:p>
  </w:endnote>
  <w:endnote w:type="continuationSeparator" w:id="0">
    <w:p w14:paraId="4D1E3BEE" w14:textId="77777777" w:rsidR="003B27AA" w:rsidRDefault="003B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52E7F" w14:textId="77777777" w:rsidR="003B27AA" w:rsidRDefault="003B27AA">
      <w:r>
        <w:separator/>
      </w:r>
    </w:p>
  </w:footnote>
  <w:footnote w:type="continuationSeparator" w:id="0">
    <w:p w14:paraId="2203F1D5" w14:textId="77777777" w:rsidR="003B27AA" w:rsidRDefault="003B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C00A6"/>
    <w:rsid w:val="00134089"/>
    <w:rsid w:val="001E2474"/>
    <w:rsid w:val="003B27AA"/>
    <w:rsid w:val="00426BB1"/>
    <w:rsid w:val="004528EB"/>
    <w:rsid w:val="00664113"/>
    <w:rsid w:val="007A122D"/>
    <w:rsid w:val="008E76C7"/>
    <w:rsid w:val="00943348"/>
    <w:rsid w:val="00944930"/>
    <w:rsid w:val="00D2443D"/>
    <w:rsid w:val="00D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3A8F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7</cp:revision>
  <dcterms:created xsi:type="dcterms:W3CDTF">2019-03-10T03:53:00Z</dcterms:created>
  <dcterms:modified xsi:type="dcterms:W3CDTF">2019-04-07T15:19:00Z</dcterms:modified>
</cp:coreProperties>
</file>