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30C9" w14:textId="0E317A14" w:rsidR="00D06756" w:rsidRDefault="42251AFF" w:rsidP="474FF781">
      <w:pPr>
        <w:jc w:val="center"/>
        <w:rPr>
          <w:rFonts w:ascii="Times New Roman" w:eastAsia="Times New Roman" w:hAnsi="Times New Roman" w:cs="Times New Roman"/>
          <w:color w:val="000000" w:themeColor="text1"/>
        </w:rPr>
      </w:pPr>
      <w:r w:rsidRPr="474FF781">
        <w:rPr>
          <w:rFonts w:ascii="Times New Roman" w:eastAsia="Times New Roman" w:hAnsi="Times New Roman" w:cs="Times New Roman"/>
          <w:b/>
          <w:bCs/>
          <w:color w:val="000000" w:themeColor="text1"/>
        </w:rPr>
        <w:t xml:space="preserve">Practical  </w:t>
      </w:r>
      <w:r w:rsidR="22AEACB6" w:rsidRPr="474FF781">
        <w:rPr>
          <w:rFonts w:ascii="Times New Roman" w:eastAsia="Times New Roman" w:hAnsi="Times New Roman" w:cs="Times New Roman"/>
          <w:b/>
          <w:bCs/>
          <w:color w:val="000000" w:themeColor="text1"/>
        </w:rPr>
        <w:t>4</w:t>
      </w:r>
    </w:p>
    <w:p w14:paraId="32E33CBC" w14:textId="2B2956BE" w:rsidR="00D06756" w:rsidRDefault="42251AFF" w:rsidP="70A0CAA1">
      <w:pPr>
        <w:rPr>
          <w:rFonts w:ascii="Times New Roman" w:eastAsia="Times New Roman" w:hAnsi="Times New Roman" w:cs="Times New Roman"/>
          <w:color w:val="000000" w:themeColor="text1"/>
          <w:sz w:val="22"/>
          <w:szCs w:val="22"/>
        </w:rPr>
      </w:pPr>
      <w:r w:rsidRPr="70A0CAA1">
        <w:rPr>
          <w:rFonts w:ascii="Times New Roman" w:eastAsia="Times New Roman" w:hAnsi="Times New Roman" w:cs="Times New Roman"/>
          <w:b/>
          <w:bCs/>
          <w:color w:val="000000" w:themeColor="text1"/>
        </w:rPr>
        <w:t xml:space="preserve">Definition : </w:t>
      </w:r>
      <w:r w:rsidRPr="70A0CAA1">
        <w:rPr>
          <w:rFonts w:ascii="Times New Roman" w:eastAsia="Times New Roman" w:hAnsi="Times New Roman" w:cs="Times New Roman"/>
          <w:color w:val="000000" w:themeColor="text1"/>
          <w:sz w:val="22"/>
          <w:szCs w:val="22"/>
        </w:rPr>
        <w:t>Merge two datasets using Pandas and create a pivot table showing total sales by category.</w:t>
      </w:r>
    </w:p>
    <w:p w14:paraId="1F9F807D" w14:textId="5B900CCF" w:rsidR="00D06756" w:rsidRDefault="42251AFF" w:rsidP="70A0CAA1">
      <w:pPr>
        <w:rPr>
          <w:rFonts w:ascii="Times New Roman" w:eastAsia="Times New Roman" w:hAnsi="Times New Roman" w:cs="Times New Roman"/>
          <w:color w:val="000000" w:themeColor="text1"/>
          <w:sz w:val="22"/>
          <w:szCs w:val="22"/>
        </w:rPr>
      </w:pPr>
      <w:r w:rsidRPr="70A0CAA1">
        <w:rPr>
          <w:rFonts w:ascii="Times New Roman" w:eastAsia="Times New Roman" w:hAnsi="Times New Roman" w:cs="Times New Roman"/>
          <w:b/>
          <w:bCs/>
          <w:color w:val="000000" w:themeColor="text1"/>
        </w:rPr>
        <w:t xml:space="preserve">Outcomes / Learning : </w:t>
      </w:r>
      <w:r w:rsidR="1E58D0FD" w:rsidRPr="70A0CAA1">
        <w:rPr>
          <w:rFonts w:ascii="Times New Roman" w:eastAsia="Times New Roman" w:hAnsi="Times New Roman" w:cs="Times New Roman"/>
          <w:color w:val="000000" w:themeColor="text1"/>
          <w:sz w:val="22"/>
          <w:szCs w:val="22"/>
        </w:rPr>
        <w:t>I've learned how to merge two separate DataFrames in Pandas based on a common key, in this case, the 'EmployeeID'.</w:t>
      </w:r>
    </w:p>
    <w:p w14:paraId="153F4D81" w14:textId="3DDE8720" w:rsidR="00D06756" w:rsidRDefault="1E58D0FD"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color w:val="000000" w:themeColor="text1"/>
          <w:sz w:val="22"/>
          <w:szCs w:val="22"/>
        </w:rPr>
        <w:t>I also learned how to create a pivot table to summarize and analyze data, specifically to calculate the total sales per category for each employee.</w:t>
      </w:r>
    </w:p>
    <w:p w14:paraId="39DDD254" w14:textId="77B38F56" w:rsidR="00D06756" w:rsidRDefault="1E58D0FD"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color w:val="000000" w:themeColor="text1"/>
          <w:sz w:val="22"/>
          <w:szCs w:val="22"/>
        </w:rPr>
        <w:t>Working</w:t>
      </w:r>
    </w:p>
    <w:p w14:paraId="105BBB42" w14:textId="62E0ECDE" w:rsidR="00D06756" w:rsidRDefault="00D06756" w:rsidP="70A0CAA1">
      <w:pPr>
        <w:rPr>
          <w:rFonts w:ascii="Times New Roman" w:eastAsia="Times New Roman" w:hAnsi="Times New Roman" w:cs="Times New Roman"/>
          <w:b/>
          <w:bCs/>
          <w:color w:val="000000" w:themeColor="text1"/>
        </w:rPr>
      </w:pPr>
    </w:p>
    <w:p w14:paraId="2E5B4997" w14:textId="493A1C6E" w:rsidR="474FF781" w:rsidRDefault="42251AFF" w:rsidP="474FF781">
      <w:pPr>
        <w:rPr>
          <w:rFonts w:ascii="Times New Roman" w:eastAsia="Times New Roman" w:hAnsi="Times New Roman" w:cs="Times New Roman"/>
          <w:color w:val="000000" w:themeColor="text1"/>
        </w:rPr>
      </w:pPr>
      <w:r w:rsidRPr="70A0CAA1">
        <w:rPr>
          <w:rFonts w:ascii="Times New Roman" w:eastAsia="Times New Roman" w:hAnsi="Times New Roman" w:cs="Times New Roman"/>
          <w:b/>
          <w:bCs/>
          <w:color w:val="000000" w:themeColor="text1"/>
        </w:rPr>
        <w:t xml:space="preserve">Required </w:t>
      </w:r>
      <w:proofErr w:type="gramStart"/>
      <w:r w:rsidRPr="70A0CAA1">
        <w:rPr>
          <w:rFonts w:ascii="Times New Roman" w:eastAsia="Times New Roman" w:hAnsi="Times New Roman" w:cs="Times New Roman"/>
          <w:b/>
          <w:bCs/>
          <w:color w:val="000000" w:themeColor="text1"/>
        </w:rPr>
        <w:t>Tool :</w:t>
      </w:r>
      <w:proofErr w:type="gramEnd"/>
      <w:r w:rsidRPr="70A0CAA1">
        <w:rPr>
          <w:rFonts w:ascii="Times New Roman" w:eastAsia="Times New Roman" w:hAnsi="Times New Roman" w:cs="Times New Roman"/>
          <w:b/>
          <w:bCs/>
          <w:color w:val="000000" w:themeColor="text1"/>
        </w:rPr>
        <w:t xml:space="preserve"> </w:t>
      </w:r>
      <w:r w:rsidRPr="70A0CAA1">
        <w:rPr>
          <w:rFonts w:ascii="Times New Roman" w:eastAsia="Times New Roman" w:hAnsi="Times New Roman" w:cs="Times New Roman"/>
          <w:color w:val="000000" w:themeColor="text1"/>
        </w:rPr>
        <w:t xml:space="preserve">The Experiment was performed using a Python Environment using Pandas Library, a Standard tool for Data Analysis. </w:t>
      </w:r>
    </w:p>
    <w:p w14:paraId="5C0B7E6A" w14:textId="7AF5423A" w:rsidR="474FF781" w:rsidRDefault="474FF781" w:rsidP="474FF781">
      <w:pPr>
        <w:rPr>
          <w:rFonts w:ascii="Times New Roman" w:eastAsia="Times New Roman" w:hAnsi="Times New Roman" w:cs="Times New Roman"/>
          <w:color w:val="000000" w:themeColor="text1"/>
        </w:rPr>
      </w:pPr>
    </w:p>
    <w:p w14:paraId="12C3D1AC" w14:textId="2F9E2B66" w:rsidR="00D06756" w:rsidRDefault="42251AFF"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b/>
          <w:bCs/>
          <w:color w:val="000000" w:themeColor="text1"/>
        </w:rPr>
        <w:t xml:space="preserve">Working : </w:t>
      </w:r>
      <w:r w:rsidR="4EE6FE85" w:rsidRPr="474FF781">
        <w:rPr>
          <w:rFonts w:ascii="Times New Roman" w:eastAsia="Times New Roman" w:hAnsi="Times New Roman" w:cs="Times New Roman"/>
          <w:color w:val="000000" w:themeColor="text1"/>
          <w:sz w:val="22"/>
          <w:szCs w:val="22"/>
        </w:rPr>
        <w:t>The program successfully merges the employee and sales data using a shared EmployeeID.</w:t>
      </w:r>
    </w:p>
    <w:p w14:paraId="42E8094A" w14:textId="169E1690" w:rsidR="00D06756" w:rsidRDefault="4EE6FE85"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color w:val="000000" w:themeColor="text1"/>
          <w:sz w:val="22"/>
          <w:szCs w:val="22"/>
        </w:rPr>
        <w:t>It then generates a clean pivot table, effectively showing the total sales made by each employee, broken down by product category.</w:t>
      </w:r>
    </w:p>
    <w:p w14:paraId="1BA7237A" w14:textId="65171340" w:rsidR="474FF781" w:rsidRDefault="474FF781" w:rsidP="474FF781">
      <w:pPr>
        <w:rPr>
          <w:rFonts w:ascii="Times New Roman" w:eastAsia="Times New Roman" w:hAnsi="Times New Roman" w:cs="Times New Roman"/>
          <w:color w:val="000000" w:themeColor="text1"/>
          <w:sz w:val="22"/>
          <w:szCs w:val="22"/>
        </w:rPr>
      </w:pPr>
    </w:p>
    <w:p w14:paraId="0A61881F" w14:textId="7EC98E38" w:rsidR="00D06756" w:rsidRDefault="42251AFF"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b/>
          <w:bCs/>
          <w:color w:val="000000" w:themeColor="text1"/>
        </w:rPr>
        <w:t xml:space="preserve">Step </w:t>
      </w:r>
      <w:proofErr w:type="gramStart"/>
      <w:r w:rsidRPr="474FF781">
        <w:rPr>
          <w:rFonts w:ascii="Times New Roman" w:eastAsia="Times New Roman" w:hAnsi="Times New Roman" w:cs="Times New Roman"/>
          <w:b/>
          <w:bCs/>
          <w:color w:val="000000" w:themeColor="text1"/>
        </w:rPr>
        <w:t>1 :</w:t>
      </w:r>
      <w:proofErr w:type="gramEnd"/>
      <w:r w:rsidRPr="474FF781">
        <w:rPr>
          <w:rFonts w:ascii="Times New Roman" w:eastAsia="Times New Roman" w:hAnsi="Times New Roman" w:cs="Times New Roman"/>
          <w:b/>
          <w:bCs/>
          <w:color w:val="000000" w:themeColor="text1"/>
        </w:rPr>
        <w:t xml:space="preserve"> </w:t>
      </w:r>
      <w:r w:rsidR="1EC816ED" w:rsidRPr="474FF781">
        <w:rPr>
          <w:rFonts w:ascii="Times New Roman" w:eastAsia="Times New Roman" w:hAnsi="Times New Roman" w:cs="Times New Roman"/>
          <w:color w:val="000000" w:themeColor="text1"/>
          <w:sz w:val="22"/>
          <w:szCs w:val="22"/>
        </w:rPr>
        <w:t xml:space="preserve">Importing The Pandas Library to Import Both the Files on Which </w:t>
      </w:r>
      <w:proofErr w:type="gramStart"/>
      <w:r w:rsidR="1EC816ED" w:rsidRPr="474FF781">
        <w:rPr>
          <w:rFonts w:ascii="Times New Roman" w:eastAsia="Times New Roman" w:hAnsi="Times New Roman" w:cs="Times New Roman"/>
          <w:color w:val="000000" w:themeColor="text1"/>
          <w:sz w:val="22"/>
          <w:szCs w:val="22"/>
        </w:rPr>
        <w:t>The</w:t>
      </w:r>
      <w:proofErr w:type="gramEnd"/>
      <w:r w:rsidR="1EC816ED" w:rsidRPr="474FF781">
        <w:rPr>
          <w:rFonts w:ascii="Times New Roman" w:eastAsia="Times New Roman" w:hAnsi="Times New Roman" w:cs="Times New Roman"/>
          <w:color w:val="000000" w:themeColor="text1"/>
          <w:sz w:val="22"/>
          <w:szCs w:val="22"/>
        </w:rPr>
        <w:t xml:space="preserve"> Experiment needs to be performed on using </w:t>
      </w:r>
      <w:proofErr w:type="gramStart"/>
      <w:r w:rsidR="1EC816ED" w:rsidRPr="474FF781">
        <w:rPr>
          <w:rFonts w:ascii="Times New Roman" w:eastAsia="Times New Roman" w:hAnsi="Times New Roman" w:cs="Times New Roman"/>
          <w:color w:val="000000" w:themeColor="text1"/>
          <w:sz w:val="22"/>
          <w:szCs w:val="22"/>
        </w:rPr>
        <w:t>the</w:t>
      </w:r>
      <w:r w:rsidR="48E77D45" w:rsidRPr="474FF781">
        <w:rPr>
          <w:rFonts w:ascii="Times New Roman" w:eastAsia="Times New Roman" w:hAnsi="Times New Roman" w:cs="Times New Roman"/>
          <w:color w:val="000000" w:themeColor="text1"/>
          <w:sz w:val="22"/>
          <w:szCs w:val="22"/>
        </w:rPr>
        <w:t xml:space="preserve"> </w:t>
      </w:r>
      <w:r w:rsidR="1EC816ED" w:rsidRPr="474FF781">
        <w:rPr>
          <w:rFonts w:ascii="Times New Roman" w:eastAsia="Times New Roman" w:hAnsi="Times New Roman" w:cs="Times New Roman"/>
          <w:color w:val="000000" w:themeColor="text1"/>
          <w:sz w:val="22"/>
          <w:szCs w:val="22"/>
        </w:rPr>
        <w:t>.</w:t>
      </w:r>
      <w:proofErr w:type="spellStart"/>
      <w:r w:rsidR="1EC816ED" w:rsidRPr="474FF781">
        <w:rPr>
          <w:rFonts w:ascii="Times New Roman" w:eastAsia="Times New Roman" w:hAnsi="Times New Roman" w:cs="Times New Roman"/>
          <w:color w:val="000000" w:themeColor="text1"/>
          <w:sz w:val="22"/>
          <w:szCs w:val="22"/>
        </w:rPr>
        <w:t>read</w:t>
      </w:r>
      <w:proofErr w:type="gramEnd"/>
      <w:r w:rsidR="1EC816ED" w:rsidRPr="474FF781">
        <w:rPr>
          <w:rFonts w:ascii="Times New Roman" w:eastAsia="Times New Roman" w:hAnsi="Times New Roman" w:cs="Times New Roman"/>
          <w:color w:val="000000" w:themeColor="text1"/>
          <w:sz w:val="22"/>
          <w:szCs w:val="22"/>
        </w:rPr>
        <w:t>_</w:t>
      </w:r>
      <w:proofErr w:type="gramStart"/>
      <w:r w:rsidR="1EC816ED" w:rsidRPr="474FF781">
        <w:rPr>
          <w:rFonts w:ascii="Times New Roman" w:eastAsia="Times New Roman" w:hAnsi="Times New Roman" w:cs="Times New Roman"/>
          <w:color w:val="000000" w:themeColor="text1"/>
          <w:sz w:val="22"/>
          <w:szCs w:val="22"/>
        </w:rPr>
        <w:t>csv</w:t>
      </w:r>
      <w:proofErr w:type="spellEnd"/>
      <w:r w:rsidR="1EC816ED" w:rsidRPr="474FF781">
        <w:rPr>
          <w:rFonts w:ascii="Times New Roman" w:eastAsia="Times New Roman" w:hAnsi="Times New Roman" w:cs="Times New Roman"/>
          <w:color w:val="000000" w:themeColor="text1"/>
          <w:sz w:val="22"/>
          <w:szCs w:val="22"/>
        </w:rPr>
        <w:t>(</w:t>
      </w:r>
      <w:proofErr w:type="gramEnd"/>
      <w:r w:rsidR="1EC816ED" w:rsidRPr="474FF781">
        <w:rPr>
          <w:rFonts w:ascii="Times New Roman" w:eastAsia="Times New Roman" w:hAnsi="Times New Roman" w:cs="Times New Roman"/>
          <w:color w:val="000000" w:themeColor="text1"/>
          <w:sz w:val="22"/>
          <w:szCs w:val="22"/>
        </w:rPr>
        <w:t>) function.</w:t>
      </w:r>
    </w:p>
    <w:p w14:paraId="05ACFEDF" w14:textId="64209BFD" w:rsidR="00D06756" w:rsidRPr="00B86402" w:rsidRDefault="353772ED" w:rsidP="474FF781">
      <w:r>
        <w:rPr>
          <w:noProof/>
        </w:rPr>
        <w:drawing>
          <wp:inline distT="0" distB="0" distL="0" distR="0" wp14:anchorId="44954603" wp14:editId="09EECC4D">
            <wp:extent cx="6107154" cy="3505200"/>
            <wp:effectExtent l="0" t="0" r="8255" b="0"/>
            <wp:docPr id="1088803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3818" name="drawing"/>
                    <pic:cNvPicPr/>
                  </pic:nvPicPr>
                  <pic:blipFill>
                    <a:blip r:embed="rId4">
                      <a:extLst>
                        <a:ext uri="{28A0092B-C50C-407E-A947-70E740481C1C}">
                          <a14:useLocalDpi xmlns:a14="http://schemas.microsoft.com/office/drawing/2010/main" val="0"/>
                        </a:ext>
                      </a:extLst>
                    </a:blip>
                    <a:stretch>
                      <a:fillRect/>
                    </a:stretch>
                  </pic:blipFill>
                  <pic:spPr>
                    <a:xfrm>
                      <a:off x="0" y="0"/>
                      <a:ext cx="6139893" cy="3523991"/>
                    </a:xfrm>
                    <a:prstGeom prst="rect">
                      <a:avLst/>
                    </a:prstGeom>
                  </pic:spPr>
                </pic:pic>
              </a:graphicData>
            </a:graphic>
          </wp:inline>
        </w:drawing>
      </w:r>
    </w:p>
    <w:p w14:paraId="5AF69CA3" w14:textId="183F2105" w:rsidR="00D06756" w:rsidRDefault="42251AFF"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b/>
          <w:bCs/>
          <w:color w:val="000000" w:themeColor="text1"/>
        </w:rPr>
        <w:lastRenderedPageBreak/>
        <w:t xml:space="preserve">Step </w:t>
      </w:r>
      <w:proofErr w:type="gramStart"/>
      <w:r w:rsidRPr="474FF781">
        <w:rPr>
          <w:rFonts w:ascii="Times New Roman" w:eastAsia="Times New Roman" w:hAnsi="Times New Roman" w:cs="Times New Roman"/>
          <w:b/>
          <w:bCs/>
          <w:color w:val="000000" w:themeColor="text1"/>
        </w:rPr>
        <w:t>2 :</w:t>
      </w:r>
      <w:proofErr w:type="gramEnd"/>
      <w:r w:rsidRPr="474FF781">
        <w:rPr>
          <w:rFonts w:ascii="Times New Roman" w:eastAsia="Times New Roman" w:hAnsi="Times New Roman" w:cs="Times New Roman"/>
          <w:b/>
          <w:bCs/>
          <w:color w:val="000000" w:themeColor="text1"/>
        </w:rPr>
        <w:t xml:space="preserve"> </w:t>
      </w:r>
      <w:r w:rsidR="1BC8AECF" w:rsidRPr="474FF781">
        <w:rPr>
          <w:rFonts w:ascii="Times New Roman" w:eastAsia="Times New Roman" w:hAnsi="Times New Roman" w:cs="Times New Roman"/>
          <w:color w:val="000000" w:themeColor="text1"/>
          <w:sz w:val="22"/>
          <w:szCs w:val="22"/>
        </w:rPr>
        <w:t>Merge the two dataframes on the common column 'EmployeeID' because the EmployeeID column is present in both the employees and sales dataframes, making it the perfect key for the merge operation. 'inner' is used to keep only the rows where EmployeeID is present in both dataframes.</w:t>
      </w:r>
    </w:p>
    <w:p w14:paraId="25E7DCD8" w14:textId="08031D63" w:rsidR="3F837422" w:rsidRDefault="3F837422" w:rsidP="474FF781">
      <w:r>
        <w:rPr>
          <w:noProof/>
        </w:rPr>
        <w:drawing>
          <wp:inline distT="0" distB="0" distL="0" distR="0" wp14:anchorId="2B488785" wp14:editId="2CFBA39E">
            <wp:extent cx="4328160" cy="3002247"/>
            <wp:effectExtent l="0" t="0" r="0" b="8255"/>
            <wp:docPr id="275866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6132" name="drawing"/>
                    <pic:cNvPicPr/>
                  </pic:nvPicPr>
                  <pic:blipFill>
                    <a:blip r:embed="rId5">
                      <a:extLst>
                        <a:ext uri="{28A0092B-C50C-407E-A947-70E740481C1C}">
                          <a14:useLocalDpi xmlns:a14="http://schemas.microsoft.com/office/drawing/2010/main" val="0"/>
                        </a:ext>
                      </a:extLst>
                    </a:blip>
                    <a:stretch>
                      <a:fillRect/>
                    </a:stretch>
                  </pic:blipFill>
                  <pic:spPr>
                    <a:xfrm>
                      <a:off x="0" y="0"/>
                      <a:ext cx="4359845" cy="3024225"/>
                    </a:xfrm>
                    <a:prstGeom prst="rect">
                      <a:avLst/>
                    </a:prstGeom>
                  </pic:spPr>
                </pic:pic>
              </a:graphicData>
            </a:graphic>
          </wp:inline>
        </w:drawing>
      </w:r>
    </w:p>
    <w:p w14:paraId="6F33F77B" w14:textId="4289712C" w:rsidR="474FF781" w:rsidRDefault="474FF781" w:rsidP="474FF781">
      <w:pPr>
        <w:rPr>
          <w:rFonts w:ascii="Times New Roman" w:eastAsia="Times New Roman" w:hAnsi="Times New Roman" w:cs="Times New Roman"/>
          <w:b/>
          <w:bCs/>
          <w:color w:val="000000" w:themeColor="text1"/>
        </w:rPr>
      </w:pPr>
    </w:p>
    <w:p w14:paraId="0F329A12" w14:textId="66C264F6" w:rsidR="00D06756" w:rsidRDefault="42251AFF" w:rsidP="474FF781">
      <w:pPr>
        <w:rPr>
          <w:rFonts w:ascii="Times New Roman" w:eastAsia="Times New Roman" w:hAnsi="Times New Roman" w:cs="Times New Roman"/>
          <w:color w:val="000000" w:themeColor="text1"/>
          <w:sz w:val="22"/>
          <w:szCs w:val="22"/>
        </w:rPr>
      </w:pPr>
      <w:r w:rsidRPr="474FF781">
        <w:rPr>
          <w:rFonts w:ascii="Times New Roman" w:eastAsia="Times New Roman" w:hAnsi="Times New Roman" w:cs="Times New Roman"/>
          <w:b/>
          <w:bCs/>
          <w:color w:val="000000" w:themeColor="text1"/>
        </w:rPr>
        <w:t xml:space="preserve">Step 3 : </w:t>
      </w:r>
      <w:r w:rsidR="25094EE7" w:rsidRPr="474FF781">
        <w:rPr>
          <w:rFonts w:ascii="Times New Roman" w:eastAsia="Times New Roman" w:hAnsi="Times New Roman" w:cs="Times New Roman"/>
          <w:color w:val="000000" w:themeColor="text1"/>
        </w:rPr>
        <w:t xml:space="preserve">While </w:t>
      </w:r>
      <w:r w:rsidR="25094EE7" w:rsidRPr="474FF781">
        <w:rPr>
          <w:rFonts w:ascii="Times New Roman" w:eastAsia="Times New Roman" w:hAnsi="Times New Roman" w:cs="Times New Roman"/>
          <w:color w:val="000000" w:themeColor="text1"/>
          <w:sz w:val="22"/>
          <w:szCs w:val="22"/>
        </w:rPr>
        <w:t>Creating a pivot table from the merged dataframe, The index is set to 'Name' to show each employee's sales, The columns are set to 'Category' to break down sales by product category, The values are set to 'Sales' to sum up the sales figures for each category and The aggregation function 'sum' is used to calculate the total sales for each combination.</w:t>
      </w:r>
      <w:r w:rsidR="00B86402" w:rsidRPr="00B86402">
        <w:rPr>
          <w:noProof/>
        </w:rPr>
        <w:t xml:space="preserve"> </w:t>
      </w:r>
      <w:r w:rsidR="00B86402">
        <w:rPr>
          <w:noProof/>
        </w:rPr>
        <w:drawing>
          <wp:inline distT="0" distB="0" distL="0" distR="0" wp14:anchorId="1C84C377" wp14:editId="3CD4657B">
            <wp:extent cx="5661999" cy="3314700"/>
            <wp:effectExtent l="0" t="0" r="0" b="0"/>
            <wp:docPr id="3945878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789" name="drawing"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61999" cy="3314700"/>
                    </a:xfrm>
                    <a:prstGeom prst="rect">
                      <a:avLst/>
                    </a:prstGeom>
                  </pic:spPr>
                </pic:pic>
              </a:graphicData>
            </a:graphic>
          </wp:inline>
        </w:drawing>
      </w:r>
    </w:p>
    <w:p w14:paraId="77480E04" w14:textId="5B0ED668" w:rsidR="00D06756" w:rsidRDefault="00D06756" w:rsidP="70A0CAA1"/>
    <w:p w14:paraId="2C078E63" w14:textId="169E6709" w:rsidR="00D06756" w:rsidRDefault="00D06756"/>
    <w:sectPr w:rsidR="00D06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A3C50E"/>
    <w:rsid w:val="000E1EAE"/>
    <w:rsid w:val="001564A8"/>
    <w:rsid w:val="003E71F3"/>
    <w:rsid w:val="00450720"/>
    <w:rsid w:val="006571FB"/>
    <w:rsid w:val="0088266A"/>
    <w:rsid w:val="00B81B96"/>
    <w:rsid w:val="00B86402"/>
    <w:rsid w:val="00D06756"/>
    <w:rsid w:val="00D31BE7"/>
    <w:rsid w:val="013FACDB"/>
    <w:rsid w:val="03FF655A"/>
    <w:rsid w:val="05DC7461"/>
    <w:rsid w:val="08A3C50E"/>
    <w:rsid w:val="1BAB7778"/>
    <w:rsid w:val="1BC8AECF"/>
    <w:rsid w:val="1CD06575"/>
    <w:rsid w:val="1E58D0FD"/>
    <w:rsid w:val="1EC816ED"/>
    <w:rsid w:val="1FE86B03"/>
    <w:rsid w:val="22AEACB6"/>
    <w:rsid w:val="25094EE7"/>
    <w:rsid w:val="2729B5EA"/>
    <w:rsid w:val="29DEE345"/>
    <w:rsid w:val="2D9F4E27"/>
    <w:rsid w:val="31B66B40"/>
    <w:rsid w:val="353772ED"/>
    <w:rsid w:val="3BF46209"/>
    <w:rsid w:val="3F837422"/>
    <w:rsid w:val="42251AFF"/>
    <w:rsid w:val="42CE53F3"/>
    <w:rsid w:val="474FF781"/>
    <w:rsid w:val="4776B363"/>
    <w:rsid w:val="48E77D45"/>
    <w:rsid w:val="4E488836"/>
    <w:rsid w:val="4EE6FE85"/>
    <w:rsid w:val="54503292"/>
    <w:rsid w:val="6EC4EC7D"/>
    <w:rsid w:val="70A0CAA1"/>
    <w:rsid w:val="7ADD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C50E"/>
  <w15:chartTrackingRefBased/>
  <w15:docId w15:val="{E26B53CB-7E8C-4CD7-AD49-36D1B22C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Inzmam khan</dc:creator>
  <cp:keywords/>
  <dc:description/>
  <cp:lastModifiedBy>alokshrivastaw07@gmail.com</cp:lastModifiedBy>
  <cp:revision>7</cp:revision>
  <dcterms:created xsi:type="dcterms:W3CDTF">2025-09-12T18:36:00Z</dcterms:created>
  <dcterms:modified xsi:type="dcterms:W3CDTF">2025-09-12T18:43:00Z</dcterms:modified>
</cp:coreProperties>
</file>