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ED0B" w14:textId="3B2CA208" w:rsidR="00F12FB5" w:rsidRPr="005D743E" w:rsidRDefault="003E4731" w:rsidP="005D743E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sz w:val="40"/>
          <w:szCs w:val="40"/>
          <w:u w:val="single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u w:val="single"/>
          <w:lang w:val="en-GB"/>
        </w:rPr>
        <w:t xml:space="preserve">24K Kraft Brewzz </w:t>
      </w:r>
      <w:r w:rsidR="00F12FB5" w:rsidRPr="005D743E">
        <w:rPr>
          <w:rFonts w:ascii="AppleSystemUIFontBold" w:hAnsi="AppleSystemUIFontBold" w:cs="AppleSystemUIFontBold"/>
          <w:b/>
          <w:bCs/>
          <w:sz w:val="40"/>
          <w:szCs w:val="40"/>
          <w:u w:val="single"/>
          <w:lang w:val="en-GB"/>
        </w:rPr>
        <w:t>SMS Campaign</w:t>
      </w:r>
    </w:p>
    <w:p w14:paraId="6409856D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3F14343" w14:textId="641D88ED" w:rsidR="00F12FB5" w:rsidRPr="005D743E" w:rsidRDefault="00F12FB5" w:rsidP="005D743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sz w:val="30"/>
          <w:szCs w:val="30"/>
          <w:lang w:val="en-GB"/>
        </w:rPr>
      </w:pPr>
      <w:r w:rsidRPr="005D743E"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>To register</w:t>
      </w:r>
      <w:r w:rsidRPr="005D743E"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 xml:space="preserve"> </w:t>
      </w:r>
      <w:r w:rsidRPr="005D743E"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>a template</w:t>
      </w:r>
    </w:p>
    <w:p w14:paraId="09AE4AD8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6206D24" w14:textId="61AE922D" w:rsidR="00F12FB5" w:rsidRPr="00F12FB5" w:rsidRDefault="00F12FB5" w:rsidP="00F12F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F12FB5">
        <w:rPr>
          <w:rFonts w:ascii="AppleSystemUIFont" w:hAnsi="AppleSystemUIFont" w:cs="AppleSystemUIFont"/>
          <w:lang w:val="en-GB"/>
        </w:rPr>
        <w:t xml:space="preserve">Login the </w:t>
      </w:r>
      <w:r w:rsidRPr="00F12FB5">
        <w:rPr>
          <w:rFonts w:ascii="AppleSystemUIFont" w:hAnsi="AppleSystemUIFont" w:cs="AppleSystemUIFont"/>
          <w:lang w:val="en-GB"/>
        </w:rPr>
        <w:t>J</w:t>
      </w:r>
      <w:r w:rsidRPr="00F12FB5">
        <w:rPr>
          <w:rFonts w:ascii="AppleSystemUIFont" w:hAnsi="AppleSystemUIFont" w:cs="AppleSystemUIFont"/>
          <w:lang w:val="en-GB"/>
        </w:rPr>
        <w:t>io true connect site:</w:t>
      </w:r>
      <w:hyperlink r:id="rId7" w:history="1">
        <w:r w:rsidRPr="00374A60">
          <w:rPr>
            <w:rStyle w:val="Hyperlink"/>
            <w:rFonts w:ascii="AppleSystemUIFont" w:hAnsi="AppleSystemUIFont" w:cs="AppleSystemUIFont"/>
            <w:lang w:val="en-GB"/>
          </w:rPr>
          <w:t xml:space="preserve"> </w:t>
        </w:r>
      </w:hyperlink>
      <w:r w:rsidRPr="00F12FB5">
        <w:t xml:space="preserve"> </w:t>
      </w:r>
      <w:r w:rsidRPr="00F12FB5">
        <w:rPr>
          <w:rFonts w:ascii="AppleSystemUIFont" w:hAnsi="AppleSystemUIFont" w:cs="AppleSystemUIFont"/>
          <w:color w:val="DCA10D"/>
          <w:lang w:val="en-GB"/>
        </w:rPr>
        <w:t>https://trueconnect.jio.com/#/</w:t>
      </w:r>
    </w:p>
    <w:p w14:paraId="4507CE07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username: </w:t>
      </w:r>
      <w:hyperlink r:id="rId8" w:history="1">
        <w:r>
          <w:rPr>
            <w:rFonts w:ascii="AppleSystemUIFont" w:hAnsi="AppleSystemUIFont" w:cs="AppleSystemUIFont"/>
            <w:color w:val="DCA10D"/>
            <w:lang w:val="en-GB"/>
          </w:rPr>
          <w:t>Alok.sambuddha@hotel24k.com</w:t>
        </w:r>
      </w:hyperlink>
    </w:p>
    <w:p w14:paraId="5777B51D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Password: H24Kjiodlt</w:t>
      </w:r>
    </w:p>
    <w:p w14:paraId="266BF9D2" w14:textId="2A607FA0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OTP will come to </w:t>
      </w:r>
      <w:r w:rsidR="00422CCB">
        <w:t>my phone number 80800 71197</w:t>
      </w:r>
      <w:r>
        <w:rPr>
          <w:rFonts w:ascii="AppleSystemUIFont" w:hAnsi="AppleSystemUIFont" w:cs="AppleSystemUIFont"/>
          <w:lang w:val="en-GB"/>
        </w:rPr>
        <w:t xml:space="preserve">, so call me for it. </w:t>
      </w:r>
    </w:p>
    <w:p w14:paraId="175BB06D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38C15D9" w14:textId="77777777" w:rsidR="00F12FB5" w:rsidRDefault="00F12FB5" w:rsidP="00F12FB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Go to Template —&gt; Content Template Registration</w:t>
      </w:r>
    </w:p>
    <w:p w14:paraId="202EEDEA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ab/>
        <w:t>Template type: SMS</w:t>
      </w:r>
    </w:p>
    <w:p w14:paraId="4369F9CE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ab/>
        <w:t>Category: Food &amp; Beverages</w:t>
      </w:r>
    </w:p>
    <w:p w14:paraId="53A13ED5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ab/>
        <w:t>Type of Communication: Service Inferred</w:t>
      </w:r>
    </w:p>
    <w:p w14:paraId="6BF459E7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ab/>
        <w:t>Choose Header: BREWZZ</w:t>
      </w:r>
    </w:p>
    <w:p w14:paraId="1829DBAC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ab/>
        <w:t xml:space="preserve">Content Template Name: Give Any unique name </w:t>
      </w:r>
      <w:proofErr w:type="gramStart"/>
      <w:r>
        <w:rPr>
          <w:rFonts w:ascii="AppleSystemUIFont" w:hAnsi="AppleSystemUIFont" w:cs="AppleSystemUIFont"/>
          <w:lang w:val="en-GB"/>
        </w:rPr>
        <w:t>e.g.</w:t>
      </w:r>
      <w:proofErr w:type="gramEnd"/>
      <w:r>
        <w:rPr>
          <w:rFonts w:ascii="AppleSystemUIFont" w:hAnsi="AppleSystemUIFont" w:cs="AppleSystemUIFont"/>
          <w:lang w:val="en-GB"/>
        </w:rPr>
        <w:t xml:space="preserve"> 24KAPP10, 24KAPP11 etc. </w:t>
      </w:r>
    </w:p>
    <w:p w14:paraId="20E13B49" w14:textId="7234A2EF" w:rsidR="005D743E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>Template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" w:hAnsi="AppleSystemUIFont" w:cs="AppleSystemUIFont"/>
          <w:lang w:val="en-GB"/>
        </w:rPr>
        <w:t>Content</w:t>
      </w:r>
      <w:r>
        <w:rPr>
          <w:rFonts w:ascii="AppleSystemUIFont" w:hAnsi="AppleSystemUIFont" w:cs="AppleSystemUIFont"/>
          <w:lang w:val="en-GB"/>
        </w:rPr>
        <w:t xml:space="preserve">: </w:t>
      </w:r>
      <w:r w:rsidR="005D743E">
        <w:rPr>
          <w:rFonts w:ascii="AppleSystemUIFont" w:hAnsi="AppleSystemUIFont" w:cs="AppleSystemUIFont"/>
          <w:lang w:val="en-GB"/>
        </w:rPr>
        <w:t xml:space="preserve">Here we need to provide the format of SMS that needs to be sent </w:t>
      </w:r>
    </w:p>
    <w:p w14:paraId="1C0E77B9" w14:textId="77777777" w:rsidR="005D743E" w:rsidRDefault="005D743E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FBAF785" w14:textId="46D6086F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Follow this document to </w:t>
      </w:r>
      <w:r w:rsidR="005D743E">
        <w:rPr>
          <w:rFonts w:ascii="AppleSystemUIFont" w:hAnsi="AppleSystemUIFont" w:cs="AppleSystemUIFont"/>
          <w:lang w:val="en-GB"/>
        </w:rPr>
        <w:t>create</w:t>
      </w:r>
      <w:r>
        <w:rPr>
          <w:rFonts w:ascii="AppleSystemUIFont" w:hAnsi="AppleSystemUIFont" w:cs="AppleSystemUIFont"/>
          <w:lang w:val="en-GB"/>
        </w:rPr>
        <w:t xml:space="preserve"> the template (Page 7)</w:t>
      </w:r>
    </w:p>
    <w:p w14:paraId="02B691FF" w14:textId="77777777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hyperlink r:id="rId9" w:history="1">
        <w:r>
          <w:rPr>
            <w:rFonts w:ascii="AppleSystemUIFont" w:hAnsi="AppleSystemUIFont" w:cs="AppleSystemUIFont"/>
            <w:color w:val="DCA10D"/>
            <w:lang w:val="en-GB"/>
          </w:rPr>
          <w:t>https://www.textlocal.in/app/uploads/2020/09/DLT-Template-Registration-Proc</w:t>
        </w:r>
        <w:r>
          <w:rPr>
            <w:rFonts w:ascii="AppleSystemUIFont" w:hAnsi="AppleSystemUIFont" w:cs="AppleSystemUIFont"/>
            <w:color w:val="DCA10D"/>
            <w:lang w:val="en-GB"/>
          </w:rPr>
          <w:t>e</w:t>
        </w:r>
        <w:r>
          <w:rPr>
            <w:rFonts w:ascii="AppleSystemUIFont" w:hAnsi="AppleSystemUIFont" w:cs="AppleSystemUIFont"/>
            <w:color w:val="DCA10D"/>
            <w:lang w:val="en-GB"/>
          </w:rPr>
          <w:t>ss-Jio.pdf</w:t>
        </w:r>
      </w:hyperlink>
    </w:p>
    <w:p w14:paraId="310B8D99" w14:textId="1F8D9C1F" w:rsidR="00F12FB5" w:rsidRDefault="00F12FB5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6AB0245" w14:textId="73467C7C" w:rsidR="00422CCB" w:rsidRDefault="00422CCB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Make sure the total length</w:t>
      </w:r>
      <w:r w:rsidR="005D743E">
        <w:rPr>
          <w:rFonts w:ascii="AppleSystemUIFont" w:hAnsi="AppleSystemUIFont" w:cs="AppleSystemUIFont"/>
          <w:lang w:val="en-GB"/>
        </w:rPr>
        <w:t xml:space="preserve"> including all the content</w:t>
      </w:r>
      <w:r>
        <w:rPr>
          <w:rFonts w:ascii="AppleSystemUIFont" w:hAnsi="AppleSystemUIFont" w:cs="AppleSystemUIFont"/>
          <w:lang w:val="en-GB"/>
        </w:rPr>
        <w:t xml:space="preserve"> of the SMS is less than 160 characters. Else the SMS charges will be doubled. You can check this by trying this in SMS dashboard by composing a new a SMS.</w:t>
      </w:r>
      <w:r w:rsidR="00BA128C">
        <w:rPr>
          <w:rFonts w:ascii="AppleSystemUIFont" w:hAnsi="AppleSystemUIFont" w:cs="AppleSystemUIFont"/>
          <w:lang w:val="en-GB"/>
        </w:rPr>
        <w:t xml:space="preserve"> This is how the completed form will look like:</w:t>
      </w:r>
    </w:p>
    <w:p w14:paraId="19D1FB3F" w14:textId="27A04FD8" w:rsidR="00BA128C" w:rsidRDefault="00BA128C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C23CE89" w14:textId="5413CAE3" w:rsidR="00BA128C" w:rsidRDefault="00BA128C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165B3E49" wp14:editId="657C796A">
            <wp:extent cx="5727700" cy="2893695"/>
            <wp:effectExtent l="0" t="0" r="0" b="1905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F5A3" w14:textId="4A806738" w:rsidR="00F12FB5" w:rsidRDefault="00F12FB5" w:rsidP="00F12F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14:paraId="01332A89" w14:textId="0176C74E" w:rsidR="00F12FB5" w:rsidRDefault="00422CCB" w:rsidP="00422C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Submit</w:t>
      </w:r>
      <w:r w:rsidRPr="00422CCB">
        <w:rPr>
          <w:rFonts w:ascii="AppleSystemUIFont" w:hAnsi="AppleSystemUIFont" w:cs="AppleSystemUIFont"/>
          <w:lang w:val="en-GB"/>
        </w:rPr>
        <w:sym w:font="Wingdings" w:char="F0E0"/>
      </w: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Submit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r w:rsidRPr="00422CCB">
        <w:rPr>
          <w:rFonts w:ascii="AppleSystemUIFont" w:hAnsi="AppleSystemUIFont" w:cs="AppleSystemUIFont"/>
          <w:lang w:val="en-GB"/>
        </w:rPr>
        <w:sym w:font="Wingdings" w:char="F0E0"/>
      </w:r>
      <w:r>
        <w:rPr>
          <w:rFonts w:ascii="AppleSystemUIFont" w:hAnsi="AppleSystemUIFont" w:cs="AppleSystemUIFont"/>
          <w:lang w:val="en-GB"/>
        </w:rPr>
        <w:t xml:space="preserve"> Confirm </w:t>
      </w:r>
      <w:r w:rsidRPr="00422CCB">
        <w:rPr>
          <w:rFonts w:ascii="AppleSystemUIFont" w:hAnsi="AppleSystemUIFont" w:cs="AppleSystemUIFont"/>
          <w:lang w:val="en-GB"/>
        </w:rPr>
        <w:sym w:font="Wingdings" w:char="F0E0"/>
      </w:r>
      <w:r>
        <w:rPr>
          <w:rFonts w:ascii="AppleSystemUIFont" w:hAnsi="AppleSystemUIFont" w:cs="AppleSystemUIFont"/>
          <w:lang w:val="en-GB"/>
        </w:rPr>
        <w:t xml:space="preserve"> OK. Wait for one day, the registration should be approved. You can check this in Templates </w:t>
      </w:r>
      <w:r w:rsidRPr="00422CCB">
        <w:rPr>
          <w:rFonts w:ascii="AppleSystemUIFont" w:hAnsi="AppleSystemUIFont" w:cs="AppleSystemUIFont"/>
          <w:lang w:val="en-GB"/>
        </w:rPr>
        <w:sym w:font="Wingdings" w:char="F0E0"/>
      </w:r>
      <w:r>
        <w:rPr>
          <w:rFonts w:ascii="AppleSystemUIFont" w:hAnsi="AppleSystemUIFont" w:cs="AppleSystemUIFont"/>
          <w:lang w:val="en-GB"/>
        </w:rPr>
        <w:t xml:space="preserve"> Content Template Details </w:t>
      </w:r>
      <w:r w:rsidRPr="00422CCB">
        <w:rPr>
          <w:rFonts w:ascii="AppleSystemUIFont" w:hAnsi="AppleSystemUIFont" w:cs="AppleSystemUIFont"/>
          <w:lang w:val="en-GB"/>
        </w:rPr>
        <w:sym w:font="Wingdings" w:char="F0E0"/>
      </w:r>
      <w:r>
        <w:rPr>
          <w:rFonts w:ascii="AppleSystemUIFont" w:hAnsi="AppleSystemUIFont" w:cs="AppleSystemUIFont"/>
          <w:lang w:val="en-GB"/>
        </w:rPr>
        <w:t xml:space="preserve"> Registered.</w:t>
      </w:r>
    </w:p>
    <w:p w14:paraId="44C8A8BE" w14:textId="551B96F7" w:rsidR="00422CCB" w:rsidRDefault="00422CCB" w:rsidP="00422C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If </w:t>
      </w:r>
      <w:proofErr w:type="gramStart"/>
      <w:r>
        <w:rPr>
          <w:rFonts w:ascii="AppleSystemUIFont" w:hAnsi="AppleSystemUIFont" w:cs="AppleSystemUIFont"/>
          <w:lang w:val="en-GB"/>
        </w:rPr>
        <w:t>its</w:t>
      </w:r>
      <w:proofErr w:type="gramEnd"/>
      <w:r>
        <w:rPr>
          <w:rFonts w:ascii="AppleSystemUIFont" w:hAnsi="AppleSystemUIFont" w:cs="AppleSystemUIFont"/>
          <w:lang w:val="en-GB"/>
        </w:rPr>
        <w:t xml:space="preserve"> rejected for any reason, figure out the problem and register again after correction.</w:t>
      </w:r>
    </w:p>
    <w:p w14:paraId="5897BEEB" w14:textId="6AA086D5" w:rsidR="00422CCB" w:rsidRDefault="00422CCB" w:rsidP="00422C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Once approved, </w:t>
      </w:r>
      <w:r w:rsidR="005D743E">
        <w:rPr>
          <w:rFonts w:ascii="AppleSystemUIFont" w:hAnsi="AppleSystemUIFont" w:cs="AppleSystemUIFont"/>
          <w:lang w:val="en-GB"/>
        </w:rPr>
        <w:t xml:space="preserve">you can see the details as below at </w:t>
      </w:r>
      <w:r w:rsidR="005D743E">
        <w:rPr>
          <w:rFonts w:ascii="AppleSystemUIFont" w:hAnsi="AppleSystemUIFont" w:cs="AppleSystemUIFont"/>
          <w:lang w:val="en-GB"/>
        </w:rPr>
        <w:t xml:space="preserve">Template —&gt; Content Template </w:t>
      </w:r>
      <w:r w:rsidR="005D743E">
        <w:rPr>
          <w:rFonts w:ascii="AppleSystemUIFont" w:hAnsi="AppleSystemUIFont" w:cs="AppleSystemUIFont"/>
          <w:lang w:val="en-GB"/>
        </w:rPr>
        <w:t xml:space="preserve">Details </w:t>
      </w:r>
      <w:r w:rsidR="005D743E" w:rsidRPr="005D743E">
        <w:rPr>
          <w:rFonts w:ascii="AppleSystemUIFont" w:hAnsi="AppleSystemUIFont" w:cs="AppleSystemUIFont"/>
          <w:lang w:val="en-GB"/>
        </w:rPr>
        <w:sym w:font="Wingdings" w:char="F0E0"/>
      </w:r>
      <w:r w:rsidR="005D743E">
        <w:rPr>
          <w:rFonts w:ascii="AppleSystemUIFont" w:hAnsi="AppleSystemUIFont" w:cs="AppleSystemUIFont"/>
          <w:lang w:val="en-GB"/>
        </w:rPr>
        <w:t xml:space="preserve"> Registered </w:t>
      </w:r>
      <w:r w:rsidR="005D743E" w:rsidRPr="005D743E">
        <w:rPr>
          <w:rFonts w:ascii="AppleSystemUIFont" w:hAnsi="AppleSystemUIFont" w:cs="AppleSystemUIFont"/>
          <w:lang w:val="en-GB"/>
        </w:rPr>
        <w:sym w:font="Wingdings" w:char="F0E0"/>
      </w:r>
      <w:r w:rsidR="005D743E">
        <w:rPr>
          <w:rFonts w:ascii="AppleSystemUIFont" w:hAnsi="AppleSystemUIFont" w:cs="AppleSystemUIFont"/>
          <w:lang w:val="en-GB"/>
        </w:rPr>
        <w:t xml:space="preserve"> Click on the relevant template</w:t>
      </w:r>
      <w:r w:rsidR="00BA128C">
        <w:rPr>
          <w:rFonts w:ascii="AppleSystemUIFont" w:hAnsi="AppleSystemUIFont" w:cs="AppleSystemUIFont"/>
          <w:lang w:val="en-GB"/>
        </w:rPr>
        <w:t xml:space="preserve"> and below screen will come.</w:t>
      </w:r>
    </w:p>
    <w:p w14:paraId="2E228C3B" w14:textId="45CAEE1E" w:rsidR="005D743E" w:rsidRDefault="005D743E" w:rsidP="005D743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51DD52F" w14:textId="66AFDEBA" w:rsidR="005D743E" w:rsidRPr="005D743E" w:rsidRDefault="005D743E" w:rsidP="005D743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04007BBC" wp14:editId="4E2373E6">
            <wp:extent cx="5727700" cy="25749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5B7" w14:textId="278C14AF" w:rsidR="00BA128C" w:rsidRDefault="00BA128C" w:rsidP="00F12FB5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br/>
      </w:r>
    </w:p>
    <w:p w14:paraId="4402364C" w14:textId="77777777" w:rsidR="00BA128C" w:rsidRDefault="00BA128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br w:type="page"/>
      </w:r>
    </w:p>
    <w:p w14:paraId="01F37864" w14:textId="6D25FF27" w:rsidR="00BA128C" w:rsidRPr="005D743E" w:rsidRDefault="00BA128C" w:rsidP="00BA128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sz w:val="30"/>
          <w:szCs w:val="30"/>
          <w:lang w:val="en-GB"/>
        </w:rPr>
      </w:pPr>
      <w:r w:rsidRPr="005D743E">
        <w:rPr>
          <w:rFonts w:ascii="AppleSystemUIFont" w:hAnsi="AppleSystemUIFont" w:cs="AppleSystemUIFont"/>
          <w:color w:val="00B050"/>
          <w:sz w:val="30"/>
          <w:szCs w:val="30"/>
          <w:lang w:val="en-GB"/>
        </w:rPr>
        <w:lastRenderedPageBreak/>
        <w:t xml:space="preserve">To </w:t>
      </w:r>
      <w:r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>use</w:t>
      </w:r>
      <w:r w:rsidRPr="005D743E"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 xml:space="preserve"> a</w:t>
      </w:r>
      <w:r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 xml:space="preserve"> registered</w:t>
      </w:r>
      <w:r w:rsidRPr="005D743E"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 xml:space="preserve"> template</w:t>
      </w:r>
      <w:r>
        <w:rPr>
          <w:rFonts w:ascii="AppleSystemUIFont" w:hAnsi="AppleSystemUIFont" w:cs="AppleSystemUIFont"/>
          <w:color w:val="00B050"/>
          <w:sz w:val="30"/>
          <w:szCs w:val="30"/>
          <w:lang w:val="en-GB"/>
        </w:rPr>
        <w:t xml:space="preserve"> to send SMS</w:t>
      </w:r>
    </w:p>
    <w:p w14:paraId="7DE87B5D" w14:textId="65BA62B8" w:rsidR="00BA128C" w:rsidRDefault="00BA128C">
      <w:pPr>
        <w:rPr>
          <w:rFonts w:ascii="AppleSystemUIFont" w:hAnsi="AppleSystemUIFont" w:cs="AppleSystemUIFont"/>
          <w:lang w:val="en-GB"/>
        </w:rPr>
      </w:pPr>
    </w:p>
    <w:p w14:paraId="3A6A07E2" w14:textId="3178A0BC" w:rsidR="00BA128C" w:rsidRDefault="00BA128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Copy Template ID, Template Name, Template Content from Content Template Summary screen (as above) from </w:t>
      </w:r>
      <w:proofErr w:type="spellStart"/>
      <w:r>
        <w:rPr>
          <w:rFonts w:ascii="AppleSystemUIFont" w:hAnsi="AppleSystemUIFont" w:cs="AppleSystemUIFont"/>
          <w:lang w:val="en-GB"/>
        </w:rPr>
        <w:t>jio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trueconnect</w:t>
      </w:r>
      <w:proofErr w:type="spellEnd"/>
      <w:r>
        <w:rPr>
          <w:rFonts w:ascii="AppleSystemUIFont" w:hAnsi="AppleSystemUIFont" w:cs="AppleSystemUIFont"/>
          <w:lang w:val="en-GB"/>
        </w:rPr>
        <w:t xml:space="preserve"> platform and login to SMS dashboard.</w:t>
      </w:r>
    </w:p>
    <w:p w14:paraId="42E53013" w14:textId="18DD8F37" w:rsidR="00422CCB" w:rsidRDefault="00BA128C" w:rsidP="00422CCB">
      <w:r>
        <w:t xml:space="preserve">Portal: </w:t>
      </w:r>
      <w:hyperlink r:id="rId12" w:history="1">
        <w:r w:rsidRPr="00374A60">
          <w:rPr>
            <w:rStyle w:val="Hyperlink"/>
            <w:rFonts w:ascii="-webkit-standard" w:hAnsi="-webkit-standard"/>
          </w:rPr>
          <w:t>http://103.10.234.154/</w:t>
        </w:r>
      </w:hyperlink>
    </w:p>
    <w:p w14:paraId="7E918201" w14:textId="78ED5100" w:rsidR="00422CCB" w:rsidRDefault="00422CCB" w:rsidP="00F12FB5">
      <w:r>
        <w:t>Username: Alok1</w:t>
      </w:r>
    </w:p>
    <w:p w14:paraId="434964E3" w14:textId="78C93577" w:rsidR="00422CCB" w:rsidRDefault="00422CCB" w:rsidP="00F12FB5">
      <w:r>
        <w:t>Password: H24Ksms</w:t>
      </w:r>
    </w:p>
    <w:p w14:paraId="5A151874" w14:textId="08B6A57A" w:rsidR="00422CCB" w:rsidRDefault="00422CCB" w:rsidP="00F12FB5">
      <w:r>
        <w:t xml:space="preserve">OTP will come to my </w:t>
      </w:r>
      <w:r w:rsidR="00BA128C">
        <w:t>email alok.sambuddha@hotel24k.com</w:t>
      </w:r>
      <w:r>
        <w:t>, so call me for it.</w:t>
      </w:r>
    </w:p>
    <w:p w14:paraId="1A6F40D4" w14:textId="77777777" w:rsidR="007B4A88" w:rsidRPr="007B4A88" w:rsidRDefault="00BA128C" w:rsidP="007B4A88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lang w:val="en-GB"/>
        </w:rPr>
      </w:pPr>
      <w:r>
        <w:t xml:space="preserve">Click on: Manage Template </w:t>
      </w:r>
      <w:r>
        <w:sym w:font="Wingdings" w:char="F0E0"/>
      </w:r>
      <w:r>
        <w:t xml:space="preserve"> Add new template </w:t>
      </w:r>
      <w:r>
        <w:sym w:font="Wingdings" w:char="F0E0"/>
      </w:r>
      <w:r>
        <w:t xml:space="preserve"> Copy &amp; Paste</w:t>
      </w:r>
    </w:p>
    <w:p w14:paraId="3A05519A" w14:textId="0F390B32" w:rsidR="00BA128C" w:rsidRPr="007B4A88" w:rsidRDefault="00BA128C" w:rsidP="007B4A88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lang w:val="en-GB"/>
        </w:rPr>
      </w:pPr>
      <w:r>
        <w:t xml:space="preserve">Provide the </w:t>
      </w:r>
      <w:r w:rsidRPr="007B4A88">
        <w:rPr>
          <w:rFonts w:ascii="AppleSystemUIFont" w:hAnsi="AppleSystemUIFont" w:cs="AppleSystemUIFont"/>
          <w:lang w:val="en-GB"/>
        </w:rPr>
        <w:t>Template Name, Template ID, Template Content</w:t>
      </w:r>
      <w:r w:rsidRPr="007B4A88">
        <w:rPr>
          <w:rFonts w:ascii="AppleSystemUIFont" w:hAnsi="AppleSystemUIFont" w:cs="AppleSystemUIFont"/>
          <w:lang w:val="en-GB"/>
        </w:rPr>
        <w:t xml:space="preserve"> here and click save, it will go for approval. Approval should take one day until which its status will show as pending.</w:t>
      </w:r>
    </w:p>
    <w:p w14:paraId="3F676331" w14:textId="7C5515AE" w:rsidR="00BA128C" w:rsidRDefault="00BA128C" w:rsidP="00F12FB5">
      <w:pPr>
        <w:rPr>
          <w:rFonts w:ascii="AppleSystemUIFont" w:hAnsi="AppleSystemUIFont" w:cs="AppleSystemUIFont"/>
          <w:lang w:val="en-GB"/>
        </w:rPr>
      </w:pPr>
    </w:p>
    <w:p w14:paraId="4EDF625E" w14:textId="6C706348" w:rsidR="00422CCB" w:rsidRDefault="00BA128C" w:rsidP="00BA128C">
      <w:pPr>
        <w:ind w:left="-993"/>
      </w:pPr>
      <w:r>
        <w:rPr>
          <w:noProof/>
        </w:rPr>
        <w:drawing>
          <wp:inline distT="0" distB="0" distL="0" distR="0" wp14:anchorId="3BBF35B5" wp14:editId="74EFAB44">
            <wp:extent cx="6635055" cy="2983510"/>
            <wp:effectExtent l="12700" t="12700" r="7620" b="139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561" cy="310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2ED64E" w14:textId="3916B951" w:rsidR="007B4A88" w:rsidRDefault="007B4A88" w:rsidP="00BA128C">
      <w:pPr>
        <w:ind w:left="-993"/>
      </w:pPr>
      <w:r>
        <w:rPr>
          <w:noProof/>
        </w:rPr>
        <w:drawing>
          <wp:inline distT="0" distB="0" distL="0" distR="0" wp14:anchorId="65859927" wp14:editId="7442DE4E">
            <wp:extent cx="6701800" cy="3321922"/>
            <wp:effectExtent l="12700" t="12700" r="16510" b="184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212" cy="3349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02A06" w14:textId="43B74FEB" w:rsidR="007B4A88" w:rsidRDefault="007B4A88" w:rsidP="007B4A88">
      <w:pPr>
        <w:pStyle w:val="ListParagraph"/>
        <w:numPr>
          <w:ilvl w:val="0"/>
          <w:numId w:val="7"/>
        </w:numPr>
      </w:pPr>
      <w:r>
        <w:lastRenderedPageBreak/>
        <w:t>Once approved, we are ready to send messages to customer.</w:t>
      </w:r>
    </w:p>
    <w:p w14:paraId="6A81CC9A" w14:textId="785A26F8" w:rsidR="007B4A88" w:rsidRDefault="007B4A88" w:rsidP="007B4A88">
      <w:pPr>
        <w:pStyle w:val="ListParagraph"/>
        <w:numPr>
          <w:ilvl w:val="0"/>
          <w:numId w:val="7"/>
        </w:numPr>
      </w:pPr>
      <w:r>
        <w:t xml:space="preserve">Click on Compose SMS </w:t>
      </w:r>
      <w:r>
        <w:sym w:font="Wingdings" w:char="F0E0"/>
      </w:r>
      <w:r>
        <w:t xml:space="preserve"> Select Transactional</w:t>
      </w:r>
    </w:p>
    <w:p w14:paraId="07240265" w14:textId="4A750D1A" w:rsidR="007B4A88" w:rsidRDefault="007B4A88" w:rsidP="007B4A88">
      <w:pPr>
        <w:pStyle w:val="ListParagraph"/>
        <w:numPr>
          <w:ilvl w:val="0"/>
          <w:numId w:val="8"/>
        </w:numPr>
      </w:pPr>
      <w:r>
        <w:t xml:space="preserve">Provide a relevant Campaign Name e.g. App Launch </w:t>
      </w:r>
      <w:r w:rsidR="00293EFE">
        <w:t>June 2021</w:t>
      </w:r>
    </w:p>
    <w:p w14:paraId="3595E56A" w14:textId="50B33C7A" w:rsidR="007B4A88" w:rsidRDefault="007B4A88" w:rsidP="007B4A88">
      <w:pPr>
        <w:pStyle w:val="ListParagraph"/>
        <w:numPr>
          <w:ilvl w:val="0"/>
          <w:numId w:val="8"/>
        </w:numPr>
      </w:pPr>
      <w:r>
        <w:t>Select Sender ID as BREWZZ</w:t>
      </w:r>
    </w:p>
    <w:p w14:paraId="6FC90434" w14:textId="758114F6" w:rsidR="007B4A88" w:rsidRDefault="007B4A88" w:rsidP="007B4A88">
      <w:pPr>
        <w:pStyle w:val="ListParagraph"/>
        <w:numPr>
          <w:ilvl w:val="0"/>
          <w:numId w:val="8"/>
        </w:numPr>
      </w:pPr>
      <w:r>
        <w:t>Provide phone numbers to whom messages are required to be sent, separated by comma.</w:t>
      </w:r>
    </w:p>
    <w:p w14:paraId="55320419" w14:textId="0D405E33" w:rsidR="007B4A88" w:rsidRDefault="007B4A88" w:rsidP="007B4A88">
      <w:pPr>
        <w:pStyle w:val="ListParagraph"/>
        <w:ind w:left="1800"/>
      </w:pPr>
      <w:r>
        <w:t xml:space="preserve">You can import a list of numbers in a excel when there are many phone numbers where messages are to be sent. </w:t>
      </w:r>
    </w:p>
    <w:p w14:paraId="70AB23A7" w14:textId="31299D34" w:rsidR="007B4A88" w:rsidRDefault="007B4A88" w:rsidP="007B4A88">
      <w:pPr>
        <w:pStyle w:val="ListParagraph"/>
        <w:numPr>
          <w:ilvl w:val="0"/>
          <w:numId w:val="7"/>
        </w:numPr>
      </w:pPr>
      <w:r>
        <w:t>Paste the Template Content in the Enter Message box. You can also select a template by clic</w:t>
      </w:r>
      <w:r w:rsidR="00293EFE">
        <w:t>k</w:t>
      </w:r>
      <w:r>
        <w:t>ing on the button.</w:t>
      </w:r>
    </w:p>
    <w:p w14:paraId="0B142ABA" w14:textId="2480A890" w:rsidR="007B4A88" w:rsidRDefault="007B4A88" w:rsidP="007B4A88">
      <w:pPr>
        <w:pStyle w:val="ListParagraph"/>
        <w:numPr>
          <w:ilvl w:val="0"/>
          <w:numId w:val="7"/>
        </w:numPr>
      </w:pPr>
      <w:r>
        <w:t xml:space="preserve">Change actual values where the template has </w:t>
      </w:r>
      <w:r w:rsidRPr="00293EFE">
        <w:rPr>
          <w:color w:val="00B0F0"/>
        </w:rPr>
        <w:t xml:space="preserve">{#var#} </w:t>
      </w:r>
      <w:r>
        <w:t xml:space="preserve">value. </w:t>
      </w:r>
      <w:r w:rsidRPr="00293EFE">
        <w:rPr>
          <w:color w:val="00B0F0"/>
        </w:rPr>
        <w:t xml:space="preserve">{#var#} </w:t>
      </w:r>
      <w:r>
        <w:t>is just a placeholder to be replaced with actual value.</w:t>
      </w:r>
    </w:p>
    <w:p w14:paraId="76CF5987" w14:textId="5E2F20A7" w:rsidR="00293EFE" w:rsidRDefault="00293EFE" w:rsidP="007B4A88">
      <w:pPr>
        <w:pStyle w:val="ListParagraph"/>
        <w:numPr>
          <w:ilvl w:val="0"/>
          <w:numId w:val="7"/>
        </w:numPr>
      </w:pPr>
      <w:r>
        <w:t xml:space="preserve">Make sure the used characters are less </w:t>
      </w:r>
      <w:proofErr w:type="spellStart"/>
      <w:r>
        <w:t>then</w:t>
      </w:r>
      <w:proofErr w:type="spellEnd"/>
      <w:r>
        <w:t xml:space="preserve"> </w:t>
      </w:r>
      <w:r w:rsidRPr="00293EFE">
        <w:rPr>
          <w:color w:val="FF0000"/>
        </w:rPr>
        <w:t>160</w:t>
      </w:r>
      <w:r>
        <w:t>.</w:t>
      </w:r>
    </w:p>
    <w:p w14:paraId="7899EABD" w14:textId="33D61C10" w:rsidR="007B4A88" w:rsidRDefault="007B4A88" w:rsidP="007B4A88">
      <w:pPr>
        <w:pStyle w:val="ListParagraph"/>
        <w:numPr>
          <w:ilvl w:val="0"/>
          <w:numId w:val="7"/>
        </w:numPr>
      </w:pPr>
      <w:r>
        <w:t>Click on send and the SMS will be sent to all the numbers and be received by then with sender ID as ‘BREWZZ’.</w:t>
      </w:r>
    </w:p>
    <w:p w14:paraId="373B3073" w14:textId="77777777" w:rsidR="00293EFE" w:rsidRDefault="00293EFE" w:rsidP="00293EFE">
      <w:pPr>
        <w:ind w:left="-709"/>
      </w:pPr>
    </w:p>
    <w:p w14:paraId="1E267D7E" w14:textId="510490FE" w:rsidR="00293EFE" w:rsidRDefault="00293EFE" w:rsidP="00293EFE">
      <w:pPr>
        <w:ind w:left="-709"/>
      </w:pPr>
      <w:r>
        <w:rPr>
          <w:noProof/>
        </w:rPr>
        <w:drawing>
          <wp:inline distT="0" distB="0" distL="0" distR="0" wp14:anchorId="34A807CE" wp14:editId="518C5651">
            <wp:extent cx="6457774" cy="3123644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85" cy="31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CB8D" w14:textId="77777777" w:rsidR="00293EFE" w:rsidRDefault="00293EFE" w:rsidP="00293EFE">
      <w:pPr>
        <w:pStyle w:val="ListParagraph"/>
      </w:pPr>
    </w:p>
    <w:p w14:paraId="3F6AAC86" w14:textId="04DC832F" w:rsidR="007B4A88" w:rsidRDefault="007B4A88" w:rsidP="007B4A88">
      <w:pPr>
        <w:pStyle w:val="ListParagraph"/>
        <w:numPr>
          <w:ilvl w:val="0"/>
          <w:numId w:val="7"/>
        </w:numPr>
      </w:pPr>
      <w:r>
        <w:t xml:space="preserve">To check status of the sent SMS, you can go to </w:t>
      </w:r>
      <w:r w:rsidR="00293EFE">
        <w:t xml:space="preserve">Campaign Report </w:t>
      </w:r>
      <w:r w:rsidR="00293EFE">
        <w:sym w:font="Wingdings" w:char="F0E0"/>
      </w:r>
      <w:r w:rsidR="00293EFE">
        <w:t xml:space="preserve"> Find the campaign, click on delivery count to see how many sent or failed. You can also download it in a csv report.</w:t>
      </w:r>
    </w:p>
    <w:p w14:paraId="017DA8AA" w14:textId="77777777" w:rsidR="00293EFE" w:rsidRDefault="00293EFE" w:rsidP="00293EFE">
      <w:pPr>
        <w:pStyle w:val="ListParagraph"/>
        <w:numPr>
          <w:ilvl w:val="0"/>
          <w:numId w:val="7"/>
        </w:numPr>
      </w:pPr>
      <w:r>
        <w:t>That’s all that needs to be done to send SMS.</w:t>
      </w:r>
    </w:p>
    <w:p w14:paraId="40D9F480" w14:textId="77777777" w:rsidR="00293EFE" w:rsidRDefault="00293EFE" w:rsidP="00293EFE">
      <w:pPr>
        <w:ind w:left="-426"/>
      </w:pPr>
    </w:p>
    <w:p w14:paraId="69087AE7" w14:textId="362CE4E6" w:rsidR="00293EFE" w:rsidRDefault="00293EFE" w:rsidP="00293EFE">
      <w:pPr>
        <w:pStyle w:val="ListParagraph"/>
        <w:numPr>
          <w:ilvl w:val="0"/>
          <w:numId w:val="6"/>
        </w:numPr>
        <w:ind w:left="-284"/>
      </w:pPr>
      <w:r>
        <w:t>To check how many SMS are available to be sent, click on Dashboard. If more SMS are needed, contact Alok at 7888090309.</w:t>
      </w:r>
    </w:p>
    <w:p w14:paraId="73561DC0" w14:textId="6F2BD01A" w:rsidR="00293EFE" w:rsidRDefault="00293EFE" w:rsidP="00293EFE">
      <w:pPr>
        <w:pStyle w:val="ListParagraph"/>
        <w:numPr>
          <w:ilvl w:val="0"/>
          <w:numId w:val="6"/>
        </w:numPr>
        <w:ind w:left="-284"/>
      </w:pPr>
      <w:r>
        <w:t>You can blacklist any phone numbers to stop sending SMS through Manage Blacklist link.</w:t>
      </w:r>
    </w:p>
    <w:p w14:paraId="7EDB5F3E" w14:textId="62E39DCE" w:rsidR="00293EFE" w:rsidRDefault="00293EFE" w:rsidP="00293EFE">
      <w:pPr>
        <w:pStyle w:val="ListParagraph"/>
        <w:numPr>
          <w:ilvl w:val="0"/>
          <w:numId w:val="6"/>
        </w:numPr>
        <w:ind w:left="-284"/>
      </w:pPr>
      <w:r>
        <w:t>You can create groups of customer mobile information for quick use through Manage Group. E.g. you can have a group for 24k customers only, another group for 24k+IBC+Effingut customers etc.</w:t>
      </w:r>
    </w:p>
    <w:p w14:paraId="2676B395" w14:textId="7E17E1A5" w:rsidR="003E4731" w:rsidRDefault="003E4731" w:rsidP="003E4731">
      <w:pPr>
        <w:pStyle w:val="ListParagraph"/>
        <w:numPr>
          <w:ilvl w:val="0"/>
          <w:numId w:val="6"/>
        </w:numPr>
        <w:ind w:left="-284"/>
      </w:pPr>
      <w:r>
        <w:t>There are ways to send different messages to different customers as well. This can be managed through SMS from excel.</w:t>
      </w:r>
    </w:p>
    <w:sectPr w:rsidR="003E4731" w:rsidSect="007B4A88"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24736" w14:textId="77777777" w:rsidR="009E5BB9" w:rsidRDefault="009E5BB9" w:rsidP="007B4A88">
      <w:r>
        <w:separator/>
      </w:r>
    </w:p>
  </w:endnote>
  <w:endnote w:type="continuationSeparator" w:id="0">
    <w:p w14:paraId="79F88B1A" w14:textId="77777777" w:rsidR="009E5BB9" w:rsidRDefault="009E5BB9" w:rsidP="007B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8A202" w14:textId="77777777" w:rsidR="009E5BB9" w:rsidRDefault="009E5BB9" w:rsidP="007B4A88">
      <w:r>
        <w:separator/>
      </w:r>
    </w:p>
  </w:footnote>
  <w:footnote w:type="continuationSeparator" w:id="0">
    <w:p w14:paraId="7D378921" w14:textId="77777777" w:rsidR="009E5BB9" w:rsidRDefault="009E5BB9" w:rsidP="007B4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DA7F15"/>
    <w:multiLevelType w:val="hybridMultilevel"/>
    <w:tmpl w:val="14FC8B16"/>
    <w:lvl w:ilvl="0" w:tplc="F0769E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408F0"/>
    <w:multiLevelType w:val="hybridMultilevel"/>
    <w:tmpl w:val="090A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72BCA"/>
    <w:multiLevelType w:val="hybridMultilevel"/>
    <w:tmpl w:val="A4B8D6DC"/>
    <w:lvl w:ilvl="0" w:tplc="A05ED2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BC0D48"/>
    <w:multiLevelType w:val="hybridMultilevel"/>
    <w:tmpl w:val="8E5CE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B5"/>
    <w:rsid w:val="00293EFE"/>
    <w:rsid w:val="003E4731"/>
    <w:rsid w:val="00422CCB"/>
    <w:rsid w:val="005A002D"/>
    <w:rsid w:val="005D743E"/>
    <w:rsid w:val="007B4A88"/>
    <w:rsid w:val="009E5BB9"/>
    <w:rsid w:val="00BA128C"/>
    <w:rsid w:val="00C30AC1"/>
    <w:rsid w:val="00F1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2C3E4"/>
  <w15:chartTrackingRefBased/>
  <w15:docId w15:val="{4EF84286-D959-6145-B8BD-43748DB5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F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2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A88"/>
  </w:style>
  <w:style w:type="paragraph" w:styleId="Footer">
    <w:name w:val="footer"/>
    <w:basedOn w:val="Normal"/>
    <w:link w:val="FooterChar"/>
    <w:uiPriority w:val="99"/>
    <w:unhideWhenUsed/>
    <w:rsid w:val="007B4A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ok.sambuddha@hotel24k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%20https://trueconnect.jio.com" TargetMode="External"/><Relationship Id="rId12" Type="http://schemas.openxmlformats.org/officeDocument/2006/relationships/hyperlink" Target="http://103.10.234.15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extlocal.in/app/uploads/2020/09/DLT-Template-Registration-Process-Jio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Sambuddha</dc:creator>
  <cp:keywords/>
  <dc:description/>
  <cp:lastModifiedBy>Alok Sambuddha</cp:lastModifiedBy>
  <cp:revision>2</cp:revision>
  <dcterms:created xsi:type="dcterms:W3CDTF">2021-05-27T14:16:00Z</dcterms:created>
  <dcterms:modified xsi:type="dcterms:W3CDTF">2021-05-29T15:30:00Z</dcterms:modified>
</cp:coreProperties>
</file>