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B7EBF" w14:textId="62AE5560" w:rsidR="00EF7FFE" w:rsidRDefault="008D7FAE" w:rsidP="008D7FAE">
      <w:pPr>
        <w:pStyle w:val="Heading1"/>
      </w:pPr>
      <w:r>
        <w:t xml:space="preserve">PRD Generator Validations </w:t>
      </w:r>
    </w:p>
    <w:p w14:paraId="197448B5" w14:textId="2F91E848" w:rsidR="008D7FAE" w:rsidRDefault="008D7FAE" w:rsidP="008D7FAE">
      <w:r>
        <w:t xml:space="preserve">The PRD Generator </w:t>
      </w:r>
      <w:r w:rsidR="00842B88">
        <w:t xml:space="preserve">is am LLM based Agent that is tasked to process the following inputs and generate a PRD – </w:t>
      </w:r>
    </w:p>
    <w:p w14:paraId="49A14932" w14:textId="77777777" w:rsidR="00842B88" w:rsidRDefault="00842B88" w:rsidP="00842B88">
      <w:r>
        <w:t>1. A PRD template (raw markdown) defining the required structure, sections, and field labels.</w:t>
      </w:r>
    </w:p>
    <w:p w14:paraId="4B81F248" w14:textId="77777777" w:rsidR="00842B88" w:rsidRDefault="00842B88" w:rsidP="00842B88">
      <w:r>
        <w:t>2. Consolidated requirement extractions from multiple sources.</w:t>
      </w:r>
    </w:p>
    <w:p w14:paraId="44B81CCC" w14:textId="6E03A00B" w:rsidR="00842B88" w:rsidRDefault="00842B88" w:rsidP="00842B88">
      <w:r>
        <w:t>3. A gap analysis report (cross-source conflicts, stakeholder tensions, open clarification questions, readiness assessment).</w:t>
      </w:r>
      <w:r>
        <w:br/>
      </w:r>
    </w:p>
    <w:p w14:paraId="3DE855C4" w14:textId="77777777" w:rsidR="00842B88" w:rsidRDefault="00842B88" w:rsidP="00842B88">
      <w:pPr>
        <w:pStyle w:val="Heading2"/>
        <w:rPr>
          <w:b/>
          <w:bCs/>
          <w:color w:val="EE0000"/>
        </w:rPr>
      </w:pPr>
      <w:r>
        <w:t xml:space="preserve">Test Run </w:t>
      </w:r>
      <w:proofErr w:type="gramStart"/>
      <w:r>
        <w:t xml:space="preserve">1 </w:t>
      </w:r>
      <w:r w:rsidRPr="00842B88">
        <w:rPr>
          <w:b/>
          <w:bCs/>
        </w:rPr>
        <w:t>:</w:t>
      </w:r>
      <w:proofErr w:type="gramEnd"/>
      <w:r w:rsidRPr="00842B88">
        <w:rPr>
          <w:b/>
          <w:bCs/>
          <w:color w:val="EE0000"/>
        </w:rPr>
        <w:t xml:space="preserve"> Fail</w:t>
      </w:r>
      <w:r>
        <w:rPr>
          <w:b/>
          <w:bCs/>
          <w:color w:val="EE0000"/>
        </w:rPr>
        <w:t xml:space="preserve"> </w:t>
      </w:r>
      <w:r>
        <w:rPr>
          <w:b/>
          <w:bCs/>
          <w:color w:val="EE0000"/>
        </w:rPr>
        <w:object w:dxaOrig="2797" w:dyaOrig="816" w14:anchorId="0D05B5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39.8pt;height:40.8pt" o:ole="" o:bordertopcolor="this" o:borderleftcolor="this" o:borderbottomcolor="this" o:borderrightcolor="this">
            <v:imagedata r:id="rId5" o:title=""/>
            <w10:bordertop type="single" width="4"/>
            <w10:borderleft type="single" width="4"/>
            <w10:borderbottom type="single" width="4"/>
            <w10:borderright type="single" width="4"/>
          </v:shape>
          <o:OLEObject Type="Embed" ProgID="Package" ShapeID="_x0000_i1030" DrawAspect="Content" ObjectID="_1851168888" r:id="rId6"/>
        </w:object>
      </w:r>
    </w:p>
    <w:p w14:paraId="0C6CB348" w14:textId="6012DEF4" w:rsidR="007A5D9C" w:rsidRPr="007A5D9C" w:rsidRDefault="007A5D9C" w:rsidP="007A5D9C">
      <w:r>
        <w:t>C</w:t>
      </w:r>
      <w:r w:rsidRPr="007A5D9C">
        <w:t xml:space="preserve">reated a Set Node to provide the PRD Template, </w:t>
      </w:r>
      <w:proofErr w:type="gramStart"/>
      <w:r w:rsidRPr="007A5D9C">
        <w:t>Followed</w:t>
      </w:r>
      <w:proofErr w:type="gramEnd"/>
      <w:r w:rsidRPr="007A5D9C">
        <w:t xml:space="preserve"> by a Merge Node that Merges the Output of the nodes - </w:t>
      </w:r>
    </w:p>
    <w:p w14:paraId="0FCA333D" w14:textId="77777777" w:rsidR="007A5D9C" w:rsidRDefault="007A5D9C" w:rsidP="007A5D9C">
      <w:pPr>
        <w:pStyle w:val="ListParagraph"/>
        <w:numPr>
          <w:ilvl w:val="0"/>
          <w:numId w:val="4"/>
        </w:numPr>
      </w:pPr>
      <w:r w:rsidRPr="007A5D9C">
        <w:t>Set Node for PRD Template</w:t>
      </w:r>
    </w:p>
    <w:p w14:paraId="41B3D6C6" w14:textId="77777777" w:rsidR="007A5D9C" w:rsidRDefault="007A5D9C" w:rsidP="007A5D9C">
      <w:pPr>
        <w:pStyle w:val="ListParagraph"/>
        <w:numPr>
          <w:ilvl w:val="0"/>
          <w:numId w:val="4"/>
        </w:numPr>
      </w:pPr>
      <w:r w:rsidRPr="007A5D9C">
        <w:t>Extractor Agent Outpu</w:t>
      </w:r>
      <w:r>
        <w:t>t</w:t>
      </w:r>
    </w:p>
    <w:p w14:paraId="41269737" w14:textId="5BFADB17" w:rsidR="007A5D9C" w:rsidRPr="007A5D9C" w:rsidRDefault="007A5D9C" w:rsidP="007A5D9C">
      <w:pPr>
        <w:pStyle w:val="ListParagraph"/>
        <w:numPr>
          <w:ilvl w:val="0"/>
          <w:numId w:val="4"/>
        </w:numPr>
      </w:pPr>
      <w:r w:rsidRPr="007A5D9C">
        <w:t>Gap Analyzer Output</w:t>
      </w:r>
    </w:p>
    <w:p w14:paraId="78892664" w14:textId="77777777" w:rsidR="00842B88" w:rsidRDefault="00842B88" w:rsidP="00842B88">
      <w:r>
        <w:t xml:space="preserve">The very output has </w:t>
      </w:r>
      <w:r w:rsidRPr="00842B88">
        <w:t xml:space="preserve">a serious issue, not a tuning </w:t>
      </w:r>
      <w:proofErr w:type="gramStart"/>
      <w:r w:rsidRPr="00842B88">
        <w:t>tweak</w:t>
      </w:r>
      <w:r>
        <w:t>.-</w:t>
      </w:r>
      <w:proofErr w:type="gramEnd"/>
    </w:p>
    <w:p w14:paraId="2ACEF1D9" w14:textId="591074AB" w:rsidR="00842B88" w:rsidRDefault="00842B88" w:rsidP="00842B88">
      <w:pPr>
        <w:pStyle w:val="ListParagraph"/>
        <w:numPr>
          <w:ilvl w:val="0"/>
          <w:numId w:val="1"/>
        </w:numPr>
      </w:pPr>
      <w:r w:rsidRPr="00842B88">
        <w:rPr>
          <w:b/>
          <w:bCs/>
        </w:rPr>
        <w:t>5 separate outputs instead of 1.</w:t>
      </w:r>
      <w:r w:rsidRPr="00842B88">
        <w:t xml:space="preserve"> PRD Generator</w:t>
      </w:r>
      <w:r>
        <w:t xml:space="preserve"> </w:t>
      </w:r>
      <w:r w:rsidRPr="00842B88">
        <w:t xml:space="preserve">should have exactly </w:t>
      </w:r>
      <w:r w:rsidRPr="00842B88">
        <w:rPr>
          <w:b/>
          <w:bCs/>
        </w:rPr>
        <w:t>one merged item</w:t>
      </w:r>
      <w:r w:rsidRPr="00842B88">
        <w:t xml:space="preserve"> (all 10 sources' extractions + one gap analysis + one template, combined). </w:t>
      </w:r>
    </w:p>
    <w:p w14:paraId="7DD5952B" w14:textId="7567D122" w:rsidR="00842B88" w:rsidRDefault="00842B88" w:rsidP="00842B88">
      <w:pPr>
        <w:pStyle w:val="ListParagraph"/>
        <w:numPr>
          <w:ilvl w:val="0"/>
          <w:numId w:val="1"/>
        </w:numPr>
      </w:pPr>
      <w:r w:rsidRPr="00842B88">
        <w:t>Every one of the 5 outputs is completely disconnected from your actual project data.</w:t>
      </w:r>
    </w:p>
    <w:p w14:paraId="06AB6459" w14:textId="10C7471D" w:rsidR="007A5D9C" w:rsidRDefault="00842B88" w:rsidP="007A5D9C">
      <w:pPr>
        <w:pStyle w:val="ListParagraph"/>
        <w:numPr>
          <w:ilvl w:val="0"/>
          <w:numId w:val="1"/>
        </w:numPr>
      </w:pPr>
      <w:r>
        <w:t>T</w:t>
      </w:r>
      <w:r w:rsidRPr="00842B88">
        <w:t xml:space="preserve">he model </w:t>
      </w:r>
      <w:r>
        <w:t xml:space="preserve">is </w:t>
      </w:r>
      <w:r w:rsidRPr="00842B88">
        <w:t>inventing a generic textbook SaaS PRD from its own training data, five separate times, with different invented content each time.</w:t>
      </w:r>
    </w:p>
    <w:p w14:paraId="3FA2E056" w14:textId="7014A453" w:rsidR="007A5D9C" w:rsidRDefault="007A5D9C" w:rsidP="007A5D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7A5D9C">
        <w:rPr>
          <w:b/>
          <w:bCs/>
        </w:rPr>
        <w:t>FIX</w:t>
      </w:r>
      <w:r>
        <w:rPr>
          <w:b/>
          <w:bCs/>
        </w:rPr>
        <w:t xml:space="preserve"> :</w:t>
      </w:r>
      <w:proofErr w:type="gramEnd"/>
      <w:r>
        <w:rPr>
          <w:b/>
          <w:bCs/>
        </w:rPr>
        <w:t xml:space="preserve"> </w:t>
      </w:r>
      <w:r w:rsidRPr="007A5D9C">
        <w:t>On debugging</w:t>
      </w:r>
      <w:r>
        <w:rPr>
          <w:b/>
          <w:bCs/>
        </w:rPr>
        <w:t xml:space="preserve"> </w:t>
      </w:r>
      <w:r>
        <w:t xml:space="preserve">identified that the agent received below 5 inputs that caused the above mentioned 5 output the agent received - </w:t>
      </w:r>
    </w:p>
    <w:p w14:paraId="6D51B606" w14:textId="77777777" w:rsidR="007A5D9C" w:rsidRPr="007A5D9C" w:rsidRDefault="007A5D9C" w:rsidP="007A5D9C">
      <w:pPr>
        <w:pStyle w:val="ListParagraph"/>
        <w:numPr>
          <w:ilvl w:val="0"/>
          <w:numId w:val="5"/>
        </w:numPr>
        <w:spacing w:before="100" w:beforeAutospacing="1" w:after="100" w:afterAutospacing="1" w:line="240" w:lineRule="auto"/>
        <w:rPr>
          <w:rFonts w:eastAsia="Times New Roman" w:cs="Times New Roman"/>
          <w:kern w:val="0"/>
          <w:lang w:eastAsia="en-IN"/>
          <w14:ligatures w14:val="none"/>
        </w:rPr>
      </w:pPr>
      <w:r w:rsidRPr="007A5D9C">
        <w:rPr>
          <w:rFonts w:eastAsia="Times New Roman" w:cs="Times New Roman"/>
          <w:kern w:val="0"/>
          <w:lang w:eastAsia="en-IN"/>
          <w14:ligatures w14:val="none"/>
        </w:rPr>
        <w:t>The template (alone)</w:t>
      </w:r>
    </w:p>
    <w:p w14:paraId="04AA863D" w14:textId="77777777" w:rsidR="007A5D9C" w:rsidRPr="007A5D9C" w:rsidRDefault="007A5D9C" w:rsidP="007A5D9C">
      <w:pPr>
        <w:pStyle w:val="ListParagraph"/>
        <w:numPr>
          <w:ilvl w:val="0"/>
          <w:numId w:val="5"/>
        </w:numPr>
        <w:spacing w:before="100" w:beforeAutospacing="1" w:after="100" w:afterAutospacing="1" w:line="240" w:lineRule="auto"/>
        <w:rPr>
          <w:rFonts w:eastAsia="Times New Roman" w:cs="Times New Roman"/>
          <w:kern w:val="0"/>
          <w:lang w:eastAsia="en-IN"/>
          <w14:ligatures w14:val="none"/>
        </w:rPr>
      </w:pPr>
      <w:r w:rsidRPr="007A5D9C">
        <w:rPr>
          <w:rFonts w:eastAsia="Times New Roman" w:cs="Times New Roman"/>
          <w:kern w:val="0"/>
          <w:lang w:eastAsia="en-IN"/>
          <w14:ligatures w14:val="none"/>
        </w:rPr>
        <w:t>Extraction results for the 5 transcripts (alone)</w:t>
      </w:r>
    </w:p>
    <w:p w14:paraId="2736A582" w14:textId="77777777" w:rsidR="007A5D9C" w:rsidRPr="007A5D9C" w:rsidRDefault="007A5D9C" w:rsidP="007A5D9C">
      <w:pPr>
        <w:pStyle w:val="ListParagraph"/>
        <w:numPr>
          <w:ilvl w:val="0"/>
          <w:numId w:val="5"/>
        </w:numPr>
        <w:spacing w:before="100" w:beforeAutospacing="1" w:after="100" w:afterAutospacing="1" w:line="240" w:lineRule="auto"/>
        <w:rPr>
          <w:rFonts w:eastAsia="Times New Roman" w:cs="Times New Roman"/>
          <w:kern w:val="0"/>
          <w:lang w:eastAsia="en-IN"/>
          <w14:ligatures w14:val="none"/>
        </w:rPr>
      </w:pPr>
      <w:r w:rsidRPr="007A5D9C">
        <w:rPr>
          <w:rFonts w:eastAsia="Times New Roman" w:cs="Times New Roman"/>
          <w:kern w:val="0"/>
          <w:lang w:eastAsia="en-IN"/>
          <w14:ligatures w14:val="none"/>
        </w:rPr>
        <w:t>Extraction results for the product brief (alone)</w:t>
      </w:r>
    </w:p>
    <w:p w14:paraId="56CCA7F5" w14:textId="77777777" w:rsidR="007A5D9C" w:rsidRPr="007A5D9C" w:rsidRDefault="007A5D9C" w:rsidP="007A5D9C">
      <w:pPr>
        <w:pStyle w:val="ListParagraph"/>
        <w:numPr>
          <w:ilvl w:val="0"/>
          <w:numId w:val="5"/>
        </w:numPr>
        <w:spacing w:before="100" w:beforeAutospacing="1" w:after="100" w:afterAutospacing="1" w:line="240" w:lineRule="auto"/>
        <w:rPr>
          <w:rFonts w:eastAsia="Times New Roman" w:cs="Times New Roman"/>
          <w:kern w:val="0"/>
          <w:lang w:eastAsia="en-IN"/>
          <w14:ligatures w14:val="none"/>
        </w:rPr>
      </w:pPr>
      <w:r w:rsidRPr="007A5D9C">
        <w:rPr>
          <w:rFonts w:eastAsia="Times New Roman" w:cs="Times New Roman"/>
          <w:kern w:val="0"/>
          <w:lang w:eastAsia="en-IN"/>
          <w14:ligatures w14:val="none"/>
        </w:rPr>
        <w:t>Extraction results for the 4 interviews (alone)</w:t>
      </w:r>
    </w:p>
    <w:p w14:paraId="204268C2" w14:textId="25E011C1" w:rsidR="007A5D9C" w:rsidRPr="007A5D9C" w:rsidRDefault="007A5D9C" w:rsidP="007A5D9C">
      <w:pPr>
        <w:pStyle w:val="ListParagraph"/>
        <w:numPr>
          <w:ilvl w:val="0"/>
          <w:numId w:val="5"/>
        </w:numPr>
        <w:spacing w:before="100" w:beforeAutospacing="1" w:after="100" w:afterAutospacing="1" w:line="240" w:lineRule="auto"/>
      </w:pPr>
      <w:r w:rsidRPr="007A5D9C">
        <w:rPr>
          <w:rFonts w:eastAsia="Times New Roman" w:cs="Times New Roman"/>
          <w:kern w:val="0"/>
          <w:lang w:eastAsia="en-IN"/>
          <w14:ligatures w14:val="none"/>
        </w:rPr>
        <w:t>The Gap Analyzer's output (alone)</w:t>
      </w:r>
      <w:r w:rsidRPr="007A5D9C">
        <w:rPr>
          <w:rFonts w:eastAsia="Times New Roman" w:cs="Times New Roman"/>
          <w:kern w:val="0"/>
          <w:lang w:eastAsia="en-IN"/>
          <w14:ligatures w14:val="none"/>
        </w:rPr>
        <w:tab/>
      </w:r>
    </w:p>
    <w:p w14:paraId="69D3A895" w14:textId="0B991380" w:rsidR="007A5D9C" w:rsidRDefault="007A5D9C" w:rsidP="007A5D9C">
      <w:pPr>
        <w:pStyle w:val="Heading2"/>
        <w:rPr>
          <w:b/>
          <w:bCs/>
          <w:color w:val="EE0000"/>
        </w:rPr>
      </w:pPr>
      <w:r>
        <w:t xml:space="preserve">Test Run </w:t>
      </w:r>
      <w:proofErr w:type="gramStart"/>
      <w:r>
        <w:t>2</w:t>
      </w:r>
      <w:r>
        <w:t xml:space="preserve"> </w:t>
      </w:r>
      <w:r w:rsidRPr="00842B88">
        <w:rPr>
          <w:b/>
          <w:bCs/>
        </w:rPr>
        <w:t>:</w:t>
      </w:r>
      <w:proofErr w:type="gramEnd"/>
      <w:r w:rsidRPr="00842B88">
        <w:rPr>
          <w:b/>
          <w:bCs/>
          <w:color w:val="EE0000"/>
        </w:rPr>
        <w:t xml:space="preserve"> Fail</w:t>
      </w:r>
      <w:r>
        <w:rPr>
          <w:b/>
          <w:bCs/>
          <w:color w:val="EE0000"/>
        </w:rPr>
        <w:t xml:space="preserve"> </w:t>
      </w:r>
      <w:r>
        <w:rPr>
          <w:b/>
          <w:bCs/>
          <w:color w:val="EE0000"/>
        </w:rPr>
        <w:object w:dxaOrig="2797" w:dyaOrig="816" w14:anchorId="0A8DCEF9">
          <v:shape id="_x0000_i1031" type="#_x0000_t75" style="width:139.8pt;height:40.8pt" o:ole="" o:bordertopcolor="this" o:borderleftcolor="this" o:borderbottomcolor="this" o:borderrightcolor="this">
            <v:imagedata r:id="rId7" o:title=""/>
            <w10:bordertop type="single" width="4"/>
            <w10:borderleft type="single" width="4"/>
            <w10:borderbottom type="single" width="4"/>
            <w10:borderright type="single" width="4"/>
          </v:shape>
          <o:OLEObject Type="Embed" ProgID="Package" ShapeID="_x0000_i1031" DrawAspect="Content" ObjectID="_1851168889" r:id="rId8"/>
        </w:object>
      </w:r>
    </w:p>
    <w:p w14:paraId="657CACB2" w14:textId="77777777" w:rsidR="00EE383B" w:rsidRDefault="007A5D9C" w:rsidP="00EE383B">
      <w:r w:rsidRPr="007A5D9C">
        <w:t>The merge itself is now correct</w:t>
      </w:r>
      <w:r>
        <w:t>ed</w:t>
      </w:r>
      <w:r w:rsidRPr="007A5D9C">
        <w:t xml:space="preserve"> — single item, real data</w:t>
      </w:r>
      <w:r>
        <w:t xml:space="preserve"> </w:t>
      </w:r>
      <w:r w:rsidRPr="007A5D9C">
        <w:t xml:space="preserve">can </w:t>
      </w:r>
      <w:r>
        <w:t xml:space="preserve">be </w:t>
      </w:r>
      <w:r w:rsidRPr="007A5D9C">
        <w:t>see</w:t>
      </w:r>
      <w:r>
        <w:t>n</w:t>
      </w:r>
      <w:r w:rsidRPr="007A5D9C">
        <w:t xml:space="preserve"> actual </w:t>
      </w:r>
      <w:proofErr w:type="spellStart"/>
      <w:r w:rsidRPr="007A5D9C">
        <w:t>source_ids</w:t>
      </w:r>
      <w:proofErr w:type="spellEnd"/>
      <w:r w:rsidRPr="007A5D9C">
        <w:t xml:space="preserve"> (Transcript 1-5, the Product Brief, all four interviews), the real requirements (Sarah, Q3, 2-second load, XLSX/CSV decision, churn prediction), and a proper Gap Analyzer report with the genuine SPA-vs-SSR tension. </w:t>
      </w:r>
      <w:r>
        <w:rPr>
          <w:b/>
          <w:bCs/>
        </w:rPr>
        <w:br/>
      </w:r>
      <w:r w:rsidR="00EE383B" w:rsidRPr="00EE383B">
        <w:rPr>
          <w:b/>
          <w:bCs/>
        </w:rPr>
        <w:t>But the PRD output is still completely disconnected</w:t>
      </w:r>
      <w:r w:rsidR="00EE383B" w:rsidRPr="00EE383B">
        <w:t xml:space="preserve"> — same failure signature as before.</w:t>
      </w:r>
      <w:r w:rsidR="00EE383B" w:rsidRPr="00EE383B">
        <w:t xml:space="preserve"> </w:t>
      </w:r>
      <w:r w:rsidR="00EE383B" w:rsidRPr="00EE383B">
        <w:t xml:space="preserve">The </w:t>
      </w:r>
      <w:r w:rsidR="00EE383B" w:rsidRPr="00EE383B">
        <w:lastRenderedPageBreak/>
        <w:t>data is correctly arriving at the node's input, but something in how the User Message field references that data isn't actually pulling it into the prompt sent to the API.</w:t>
      </w:r>
      <w:r w:rsidR="00EE383B">
        <w:br/>
      </w:r>
      <w:r w:rsidR="00EE383B">
        <w:br/>
      </w:r>
      <w:proofErr w:type="gramStart"/>
      <w:r w:rsidR="00EE383B" w:rsidRPr="00EE383B">
        <w:rPr>
          <w:b/>
          <w:bCs/>
        </w:rPr>
        <w:t>Fix</w:t>
      </w:r>
      <w:r w:rsidR="00EE383B">
        <w:t xml:space="preserve"> </w:t>
      </w:r>
      <w:r w:rsidR="00EE383B" w:rsidRPr="00EE383B">
        <w:rPr>
          <w:b/>
          <w:bCs/>
        </w:rPr>
        <w:t>:</w:t>
      </w:r>
      <w:proofErr w:type="gramEnd"/>
      <w:r w:rsidR="00EE383B">
        <w:t xml:space="preserve"> </w:t>
      </w:r>
      <w:r w:rsidR="00EE383B" w:rsidRPr="00EE383B">
        <w:t>the issue</w:t>
      </w:r>
      <w:r w:rsidR="00EE383B">
        <w:t xml:space="preserve"> </w:t>
      </w:r>
      <w:r w:rsidR="00EE383B" w:rsidRPr="00EE383B">
        <w:t>lie</w:t>
      </w:r>
      <w:r w:rsidR="00EE383B">
        <w:t>d</w:t>
      </w:r>
      <w:r w:rsidR="00EE383B" w:rsidRPr="00EE383B">
        <w:t xml:space="preserve"> with the Prompt itself</w:t>
      </w:r>
      <w:r w:rsidR="00EE383B">
        <w:t xml:space="preserve">, </w:t>
      </w:r>
      <w:r w:rsidR="00EE383B" w:rsidRPr="00EE383B">
        <w:t xml:space="preserve">as it is only using the </w:t>
      </w:r>
      <w:proofErr w:type="gramStart"/>
      <w:r w:rsidR="00EE383B" w:rsidRPr="00EE383B">
        <w:t>{{ $</w:t>
      </w:r>
      <w:proofErr w:type="spellStart"/>
      <w:r w:rsidR="00EE383B" w:rsidRPr="00EE383B">
        <w:t>json.templateText</w:t>
      </w:r>
      <w:proofErr w:type="spellEnd"/>
      <w:proofErr w:type="gramEnd"/>
      <w:r w:rsidR="00EE383B" w:rsidRPr="00EE383B">
        <w:t xml:space="preserve"> }} and not the Extractor or Gap</w:t>
      </w:r>
      <w:r w:rsidR="00EE383B">
        <w:t xml:space="preserve"> Ana</w:t>
      </w:r>
      <w:r w:rsidR="00EE383B" w:rsidRPr="00EE383B">
        <w:t>lyzer outputs.</w:t>
      </w:r>
      <w:r w:rsidR="00EE383B">
        <w:t xml:space="preserve"> </w:t>
      </w:r>
      <w:r w:rsidR="00EE383B">
        <w:br/>
        <w:t>A</w:t>
      </w:r>
      <w:r w:rsidR="00EE383B" w:rsidRPr="00EE383B">
        <w:t>dd this to the User Message field:</w:t>
      </w:r>
    </w:p>
    <w:tbl>
      <w:tblPr>
        <w:tblStyle w:val="TableGrid"/>
        <w:tblW w:w="0" w:type="auto"/>
        <w:tblLook w:val="04A0" w:firstRow="1" w:lastRow="0" w:firstColumn="1" w:lastColumn="0" w:noHBand="0" w:noVBand="1"/>
      </w:tblPr>
      <w:tblGrid>
        <w:gridCol w:w="9016"/>
      </w:tblGrid>
      <w:tr w:rsidR="00EE383B" w14:paraId="29A46B05" w14:textId="77777777" w:rsidTr="00EE383B">
        <w:tc>
          <w:tcPr>
            <w:tcW w:w="9016" w:type="dxa"/>
          </w:tcPr>
          <w:p w14:paraId="6A9AF929" w14:textId="77777777" w:rsidR="00EE383B" w:rsidRPr="00EE383B" w:rsidRDefault="00EE383B" w:rsidP="00EE383B">
            <w:pPr>
              <w:rPr>
                <w:rFonts w:ascii="Cascadia Code Light" w:hAnsi="Cascadia Code Light" w:cs="Cascadia Code Light"/>
              </w:rPr>
            </w:pPr>
            <w:r w:rsidRPr="00EE383B">
              <w:rPr>
                <w:rFonts w:ascii="Cascadia Code Light" w:hAnsi="Cascadia Code Light" w:cs="Cascadia Code Light"/>
              </w:rPr>
              <w:t xml:space="preserve">REQUIREMENT EXTRACTIONS: </w:t>
            </w:r>
            <w:proofErr w:type="gramStart"/>
            <w:r w:rsidRPr="00EE383B">
              <w:rPr>
                <w:rFonts w:ascii="Cascadia Code Light" w:hAnsi="Cascadia Code Light" w:cs="Cascadia Code Light"/>
              </w:rPr>
              <w:t xml:space="preserve">{{ </w:t>
            </w:r>
            <w:proofErr w:type="spellStart"/>
            <w:r w:rsidRPr="00EE383B">
              <w:rPr>
                <w:rFonts w:ascii="Cascadia Code Light" w:hAnsi="Cascadia Code Light" w:cs="Cascadia Code Light"/>
              </w:rPr>
              <w:t>JSON.stringify</w:t>
            </w:r>
            <w:proofErr w:type="spellEnd"/>
            <w:proofErr w:type="gramEnd"/>
            <w:r w:rsidRPr="00EE383B">
              <w:rPr>
                <w:rFonts w:ascii="Cascadia Code Light" w:hAnsi="Cascadia Code Light" w:cs="Cascadia Code Light"/>
              </w:rPr>
              <w:t>($</w:t>
            </w:r>
            <w:proofErr w:type="spellStart"/>
            <w:proofErr w:type="gramStart"/>
            <w:r w:rsidRPr="00EE383B">
              <w:rPr>
                <w:rFonts w:ascii="Cascadia Code Light" w:hAnsi="Cascadia Code Light" w:cs="Cascadia Code Light"/>
              </w:rPr>
              <w:t>json.extractions</w:t>
            </w:r>
            <w:proofErr w:type="spellEnd"/>
            <w:r w:rsidRPr="00EE383B">
              <w:rPr>
                <w:rFonts w:ascii="Cascadia Code Light" w:hAnsi="Cascadia Code Light" w:cs="Cascadia Code Light"/>
              </w:rPr>
              <w:t>) }</w:t>
            </w:r>
            <w:proofErr w:type="gramEnd"/>
            <w:r w:rsidRPr="00EE383B">
              <w:rPr>
                <w:rFonts w:ascii="Cascadia Code Light" w:hAnsi="Cascadia Code Light" w:cs="Cascadia Code Light"/>
              </w:rPr>
              <w:t>}</w:t>
            </w:r>
          </w:p>
          <w:p w14:paraId="70773E78" w14:textId="2BC950FB" w:rsidR="00EE383B" w:rsidRDefault="00EE383B" w:rsidP="00EE383B">
            <w:r w:rsidRPr="00EE383B">
              <w:rPr>
                <w:rFonts w:ascii="Cascadia Code Light" w:hAnsi="Cascadia Code Light" w:cs="Cascadia Code Light"/>
              </w:rPr>
              <w:t xml:space="preserve">GAP ANALYSIS REPORT: </w:t>
            </w:r>
            <w:proofErr w:type="gramStart"/>
            <w:r w:rsidRPr="00EE383B">
              <w:rPr>
                <w:rFonts w:ascii="Cascadia Code Light" w:hAnsi="Cascadia Code Light" w:cs="Cascadia Code Light"/>
              </w:rPr>
              <w:t xml:space="preserve">{{ </w:t>
            </w:r>
            <w:proofErr w:type="spellStart"/>
            <w:r w:rsidRPr="00EE383B">
              <w:rPr>
                <w:rFonts w:ascii="Cascadia Code Light" w:hAnsi="Cascadia Code Light" w:cs="Cascadia Code Light"/>
              </w:rPr>
              <w:t>JSON.stringify</w:t>
            </w:r>
            <w:proofErr w:type="spellEnd"/>
            <w:proofErr w:type="gramEnd"/>
            <w:r w:rsidRPr="00EE383B">
              <w:rPr>
                <w:rFonts w:ascii="Cascadia Code Light" w:hAnsi="Cascadia Code Light" w:cs="Cascadia Code Light"/>
              </w:rPr>
              <w:t>($</w:t>
            </w:r>
            <w:proofErr w:type="spellStart"/>
            <w:proofErr w:type="gramStart"/>
            <w:r w:rsidRPr="00EE383B">
              <w:rPr>
                <w:rFonts w:ascii="Cascadia Code Light" w:hAnsi="Cascadia Code Light" w:cs="Cascadia Code Light"/>
              </w:rPr>
              <w:t>json.output</w:t>
            </w:r>
            <w:proofErr w:type="spellEnd"/>
            <w:proofErr w:type="gramEnd"/>
            <w:r w:rsidRPr="00EE383B">
              <w:rPr>
                <w:rFonts w:ascii="Cascadia Code Light" w:hAnsi="Cascadia Code Light" w:cs="Cascadia Code Light"/>
              </w:rPr>
              <w:t>[0</w:t>
            </w:r>
            <w:proofErr w:type="gramStart"/>
            <w:r w:rsidRPr="00EE383B">
              <w:rPr>
                <w:rFonts w:ascii="Cascadia Code Light" w:hAnsi="Cascadia Code Light" w:cs="Cascadia Code Light"/>
              </w:rPr>
              <w:t>].content</w:t>
            </w:r>
            <w:proofErr w:type="gramEnd"/>
            <w:r w:rsidRPr="00EE383B">
              <w:rPr>
                <w:rFonts w:ascii="Cascadia Code Light" w:hAnsi="Cascadia Code Light" w:cs="Cascadia Code Light"/>
              </w:rPr>
              <w:t>[0].text) }}</w:t>
            </w:r>
          </w:p>
        </w:tc>
      </w:tr>
    </w:tbl>
    <w:p w14:paraId="03A65CDF" w14:textId="51DDB710" w:rsidR="007A5D9C" w:rsidRDefault="00EE383B" w:rsidP="00EE383B">
      <w:r>
        <w:br/>
        <w:t xml:space="preserve">and Made Necessary changes to Set fields for </w:t>
      </w:r>
      <w:proofErr w:type="spellStart"/>
      <w:r>
        <w:t>Gapanalyzer</w:t>
      </w:r>
      <w:proofErr w:type="spellEnd"/>
      <w:r>
        <w:t xml:space="preserve"> –</w:t>
      </w:r>
    </w:p>
    <w:tbl>
      <w:tblPr>
        <w:tblStyle w:val="TableGrid"/>
        <w:tblW w:w="0" w:type="auto"/>
        <w:tblLook w:val="04A0" w:firstRow="1" w:lastRow="0" w:firstColumn="1" w:lastColumn="0" w:noHBand="0" w:noVBand="1"/>
      </w:tblPr>
      <w:tblGrid>
        <w:gridCol w:w="9016"/>
      </w:tblGrid>
      <w:tr w:rsidR="00EE383B" w14:paraId="611E9C62" w14:textId="77777777" w:rsidTr="00EE383B">
        <w:tc>
          <w:tcPr>
            <w:tcW w:w="9016" w:type="dxa"/>
          </w:tcPr>
          <w:p w14:paraId="5A82A5C7" w14:textId="3B074694" w:rsidR="00EE383B" w:rsidRPr="00EE383B" w:rsidRDefault="00EE383B" w:rsidP="00EE383B">
            <w:pPr>
              <w:rPr>
                <w:rFonts w:ascii="Cascadia Code Light" w:hAnsi="Cascadia Code Light" w:cs="Cascadia Code Light"/>
              </w:rPr>
            </w:pPr>
            <w:r w:rsidRPr="00EE383B">
              <w:rPr>
                <w:rFonts w:ascii="Cascadia Code Light" w:hAnsi="Cascadia Code Light" w:cs="Cascadia Code Light"/>
              </w:rPr>
              <w:t>GAP ANALYSIS REPORT:</w:t>
            </w:r>
            <w:r w:rsidRPr="00EE383B">
              <w:rPr>
                <w:rFonts w:ascii="Cascadia Code Light" w:hAnsi="Cascadia Code Light" w:cs="Cascadia Code Light"/>
              </w:rPr>
              <w:t xml:space="preserve"> </w:t>
            </w:r>
            <w:proofErr w:type="gramStart"/>
            <w:r w:rsidRPr="00EE383B">
              <w:rPr>
                <w:rFonts w:ascii="Cascadia Code Light" w:hAnsi="Cascadia Code Light" w:cs="Cascadia Code Light"/>
              </w:rPr>
              <w:t xml:space="preserve">{{ </w:t>
            </w:r>
            <w:proofErr w:type="spellStart"/>
            <w:r w:rsidRPr="00EE383B">
              <w:rPr>
                <w:rFonts w:ascii="Cascadia Code Light" w:hAnsi="Cascadia Code Light" w:cs="Cascadia Code Light"/>
              </w:rPr>
              <w:t>JSON.stringify</w:t>
            </w:r>
            <w:proofErr w:type="spellEnd"/>
            <w:proofErr w:type="gramEnd"/>
            <w:r w:rsidRPr="00EE383B">
              <w:rPr>
                <w:rFonts w:ascii="Cascadia Code Light" w:hAnsi="Cascadia Code Light" w:cs="Cascadia Code Light"/>
              </w:rPr>
              <w:t>($</w:t>
            </w:r>
            <w:proofErr w:type="spellStart"/>
            <w:proofErr w:type="gramStart"/>
            <w:r w:rsidRPr="00EE383B">
              <w:rPr>
                <w:rFonts w:ascii="Cascadia Code Light" w:hAnsi="Cascadia Code Light" w:cs="Cascadia Code Light"/>
              </w:rPr>
              <w:t>json.gapAnalysis</w:t>
            </w:r>
            <w:proofErr w:type="spellEnd"/>
            <w:proofErr w:type="gramEnd"/>
            <w:r w:rsidRPr="00EE383B">
              <w:rPr>
                <w:rFonts w:ascii="Cascadia Code Light" w:hAnsi="Cascadia Code Light" w:cs="Cascadia Code Light"/>
              </w:rPr>
              <w:t>) }}</w:t>
            </w:r>
          </w:p>
        </w:tc>
      </w:tr>
    </w:tbl>
    <w:p w14:paraId="04E5E20E" w14:textId="77777777" w:rsidR="00EE383B" w:rsidRPr="007A5D9C" w:rsidRDefault="00EE383B" w:rsidP="00EE383B"/>
    <w:p w14:paraId="2136E066" w14:textId="069E6D80" w:rsidR="00EE383B" w:rsidRDefault="00EE383B" w:rsidP="00EE383B">
      <w:pPr>
        <w:pStyle w:val="Heading2"/>
        <w:rPr>
          <w:color w:val="EE0000"/>
        </w:rPr>
      </w:pPr>
      <w:r>
        <w:t xml:space="preserve">Test Run </w:t>
      </w:r>
      <w:proofErr w:type="gramStart"/>
      <w:r>
        <w:t>3 :</w:t>
      </w:r>
      <w:proofErr w:type="gramEnd"/>
      <w:r>
        <w:t xml:space="preserve"> </w:t>
      </w:r>
      <w:r w:rsidRPr="00EE383B">
        <w:rPr>
          <w:b/>
          <w:bCs/>
          <w:color w:val="EE0000"/>
        </w:rPr>
        <w:t>Fail</w:t>
      </w:r>
      <w:r w:rsidRPr="00EE383B">
        <w:rPr>
          <w:color w:val="EE0000"/>
        </w:rPr>
        <w:t xml:space="preserve"> </w:t>
      </w:r>
      <w:r>
        <w:rPr>
          <w:color w:val="EE0000"/>
        </w:rPr>
        <w:object w:dxaOrig="7537" w:dyaOrig="816" w14:anchorId="06DB731D">
          <v:shape id="_x0000_i1033" type="#_x0000_t75" style="width:376.8pt;height:40.8pt" o:ole="" o:bordertopcolor="this" o:borderleftcolor="this" o:borderbottomcolor="this" o:borderrightcolor="this">
            <v:imagedata r:id="rId9" o:title=""/>
            <w10:bordertop type="single" width="4"/>
            <w10:borderleft type="single" width="4"/>
            <w10:borderbottom type="single" width="4"/>
            <w10:borderright type="single" width="4"/>
          </v:shape>
          <o:OLEObject Type="Embed" ProgID="Package" ShapeID="_x0000_i1033" DrawAspect="Content" ObjectID="_1851168890" r:id="rId10"/>
        </w:object>
      </w:r>
    </w:p>
    <w:p w14:paraId="3C5CF706" w14:textId="77777777" w:rsidR="00EE383B" w:rsidRPr="00EE383B" w:rsidRDefault="00EE383B" w:rsidP="00EE383B">
      <w:r w:rsidRPr="00EE383B">
        <w:rPr>
          <w:b/>
          <w:bCs/>
        </w:rPr>
        <w:t>What's working well:</w:t>
      </w:r>
    </w:p>
    <w:p w14:paraId="557D7639" w14:textId="44041AAC" w:rsidR="00EE383B" w:rsidRPr="00EE383B" w:rsidRDefault="00EE383B" w:rsidP="00EE383B">
      <w:pPr>
        <w:pStyle w:val="ListParagraph"/>
        <w:numPr>
          <w:ilvl w:val="0"/>
          <w:numId w:val="5"/>
        </w:numPr>
        <w:spacing w:before="100" w:beforeAutospacing="1" w:after="100" w:afterAutospacing="1" w:line="240" w:lineRule="auto"/>
        <w:ind w:left="426"/>
        <w:rPr>
          <w:rFonts w:eastAsia="Times New Roman" w:cs="Times New Roman"/>
          <w:kern w:val="0"/>
          <w:lang w:eastAsia="en-IN"/>
          <w14:ligatures w14:val="none"/>
        </w:rPr>
      </w:pPr>
      <w:proofErr w:type="spellStart"/>
      <w:r w:rsidRPr="00EE383B">
        <w:rPr>
          <w:rFonts w:eastAsia="Times New Roman" w:cs="Times New Roman"/>
          <w:kern w:val="0"/>
          <w:lang w:eastAsia="en-IN"/>
          <w14:ligatures w14:val="none"/>
        </w:rPr>
        <w:t>F</w:t>
      </w:r>
      <w:r w:rsidRPr="00EE383B">
        <w:rPr>
          <w:rFonts w:eastAsia="Times New Roman" w:cs="Times New Roman"/>
          <w:kern w:val="0"/>
          <w:lang w:eastAsia="en-IN"/>
          <w14:ligatures w14:val="none"/>
        </w:rPr>
        <w:t>unctional_requirements</w:t>
      </w:r>
      <w:proofErr w:type="spellEnd"/>
      <w:r w:rsidRPr="00EE383B">
        <w:rPr>
          <w:rFonts w:eastAsia="Times New Roman" w:cs="Times New Roman"/>
          <w:kern w:val="0"/>
          <w:lang w:eastAsia="en-IN"/>
          <w14:ligatures w14:val="none"/>
        </w:rPr>
        <w:t xml:space="preserve"> FR-001, FR-002, FR-003, FR-005 all correctly grounded with accurate </w:t>
      </w:r>
      <w:proofErr w:type="spellStart"/>
      <w:r w:rsidRPr="00EE383B">
        <w:rPr>
          <w:rFonts w:eastAsia="Times New Roman" w:cs="Times New Roman"/>
          <w:kern w:val="0"/>
          <w:lang w:eastAsia="en-IN"/>
          <w14:ligatures w14:val="none"/>
        </w:rPr>
        <w:t>source_ids</w:t>
      </w:r>
      <w:proofErr w:type="spellEnd"/>
      <w:r w:rsidRPr="00EE383B">
        <w:rPr>
          <w:rFonts w:eastAsia="Times New Roman" w:cs="Times New Roman"/>
          <w:kern w:val="0"/>
          <w:lang w:eastAsia="en-IN"/>
          <w14:ligatures w14:val="none"/>
        </w:rPr>
        <w:t>.</w:t>
      </w:r>
    </w:p>
    <w:p w14:paraId="492D48C4" w14:textId="06C1FD8C" w:rsidR="00EE383B" w:rsidRPr="00EE383B" w:rsidRDefault="00EE383B" w:rsidP="00EE383B">
      <w:pPr>
        <w:pStyle w:val="ListParagraph"/>
        <w:numPr>
          <w:ilvl w:val="0"/>
          <w:numId w:val="5"/>
        </w:numPr>
        <w:spacing w:before="100" w:beforeAutospacing="1" w:after="100" w:afterAutospacing="1" w:line="240" w:lineRule="auto"/>
        <w:ind w:left="426"/>
        <w:rPr>
          <w:rFonts w:eastAsia="Times New Roman" w:cs="Times New Roman"/>
          <w:kern w:val="0"/>
          <w:lang w:eastAsia="en-IN"/>
          <w14:ligatures w14:val="none"/>
        </w:rPr>
      </w:pPr>
      <w:r w:rsidRPr="00EE383B">
        <w:rPr>
          <w:rFonts w:eastAsia="Times New Roman" w:cs="Times New Roman"/>
          <w:kern w:val="0"/>
          <w:lang w:eastAsia="en-IN"/>
          <w14:ligatures w14:val="none"/>
        </w:rPr>
        <w:t>T</w:t>
      </w:r>
      <w:r w:rsidRPr="00EE383B">
        <w:rPr>
          <w:rFonts w:eastAsia="Times New Roman" w:cs="Times New Roman"/>
          <w:kern w:val="0"/>
          <w:lang w:eastAsia="en-IN"/>
          <w14:ligatures w14:val="none"/>
        </w:rPr>
        <w:t>imeline correctly uses "Not specified in source material" for unknowns and "End of Q3" where grounded — this section is a clean pass.</w:t>
      </w:r>
    </w:p>
    <w:p w14:paraId="694D5BCC" w14:textId="3D936350" w:rsidR="00EE383B" w:rsidRPr="00EE383B" w:rsidRDefault="00EE383B" w:rsidP="00EE383B">
      <w:pPr>
        <w:pStyle w:val="ListParagraph"/>
        <w:numPr>
          <w:ilvl w:val="0"/>
          <w:numId w:val="5"/>
        </w:numPr>
        <w:spacing w:before="100" w:beforeAutospacing="1" w:after="100" w:afterAutospacing="1" w:line="240" w:lineRule="auto"/>
        <w:ind w:left="426"/>
        <w:rPr>
          <w:rFonts w:eastAsia="Times New Roman" w:cs="Times New Roman"/>
          <w:kern w:val="0"/>
          <w:lang w:eastAsia="en-IN"/>
          <w14:ligatures w14:val="none"/>
        </w:rPr>
      </w:pPr>
      <w:proofErr w:type="spellStart"/>
      <w:r w:rsidRPr="00EE383B">
        <w:rPr>
          <w:rFonts w:eastAsia="Times New Roman" w:cs="Times New Roman"/>
          <w:kern w:val="0"/>
          <w:lang w:eastAsia="en-IN"/>
          <w14:ligatures w14:val="none"/>
        </w:rPr>
        <w:t>O</w:t>
      </w:r>
      <w:r w:rsidRPr="00EE383B">
        <w:rPr>
          <w:rFonts w:eastAsia="Times New Roman" w:cs="Times New Roman"/>
          <w:kern w:val="0"/>
          <w:lang w:eastAsia="en-IN"/>
          <w14:ligatures w14:val="none"/>
        </w:rPr>
        <w:t>pen_questions</w:t>
      </w:r>
      <w:proofErr w:type="spellEnd"/>
      <w:r w:rsidRPr="00EE383B">
        <w:rPr>
          <w:rFonts w:eastAsia="Times New Roman" w:cs="Times New Roman"/>
          <w:kern w:val="0"/>
          <w:lang w:eastAsia="en-IN"/>
          <w14:ligatures w14:val="none"/>
        </w:rPr>
        <w:t xml:space="preserve"> closely mirrors the Gap Analyzer's </w:t>
      </w:r>
      <w:proofErr w:type="spellStart"/>
      <w:r w:rsidRPr="00EE383B">
        <w:rPr>
          <w:rFonts w:eastAsia="Times New Roman" w:cs="Times New Roman"/>
          <w:kern w:val="0"/>
          <w:lang w:eastAsia="en-IN"/>
          <w14:ligatures w14:val="none"/>
        </w:rPr>
        <w:t>open_clarification_questions</w:t>
      </w:r>
      <w:proofErr w:type="spellEnd"/>
      <w:r w:rsidRPr="00EE383B">
        <w:rPr>
          <w:rFonts w:eastAsia="Times New Roman" w:cs="Times New Roman"/>
          <w:kern w:val="0"/>
          <w:lang w:eastAsia="en-IN"/>
          <w14:ligatures w14:val="none"/>
        </w:rPr>
        <w:t xml:space="preserve"> — rule 4 working as intended.</w:t>
      </w:r>
    </w:p>
    <w:p w14:paraId="57C77DB8" w14:textId="77777777" w:rsidR="00EE383B" w:rsidRDefault="00EE383B" w:rsidP="00EE383B">
      <w:pPr>
        <w:pStyle w:val="ListParagraph"/>
        <w:numPr>
          <w:ilvl w:val="0"/>
          <w:numId w:val="5"/>
        </w:numPr>
        <w:spacing w:before="100" w:beforeAutospacing="1" w:after="100" w:afterAutospacing="1" w:line="240" w:lineRule="auto"/>
        <w:ind w:left="426"/>
        <w:rPr>
          <w:rFonts w:eastAsia="Times New Roman" w:cs="Times New Roman"/>
          <w:kern w:val="0"/>
          <w:lang w:eastAsia="en-IN"/>
          <w14:ligatures w14:val="none"/>
        </w:rPr>
      </w:pPr>
      <w:r w:rsidRPr="00EE383B">
        <w:rPr>
          <w:rFonts w:eastAsia="Times New Roman" w:cs="Times New Roman"/>
          <w:kern w:val="0"/>
          <w:lang w:eastAsia="en-IN"/>
          <w14:ligatures w14:val="none"/>
        </w:rPr>
        <w:t>Two different people named "Tom" (VP Product vs. VP Sales) were kept correctly distinct across sections — easy mistake to make, and it didn't happen.</w:t>
      </w:r>
    </w:p>
    <w:p w14:paraId="08522D1F" w14:textId="55EA6991" w:rsidR="00EE383B" w:rsidRPr="00EE383B" w:rsidRDefault="00EE383B" w:rsidP="00EE383B">
      <w:pPr>
        <w:spacing w:before="100" w:beforeAutospacing="1" w:after="100" w:afterAutospacing="1" w:line="240" w:lineRule="auto"/>
        <w:rPr>
          <w:rFonts w:eastAsia="Times New Roman" w:cs="Times New Roman"/>
          <w:kern w:val="0"/>
          <w:lang w:eastAsia="en-IN"/>
          <w14:ligatures w14:val="none"/>
        </w:rPr>
      </w:pPr>
      <w:r w:rsidRPr="00EE383B">
        <w:rPr>
          <w:rFonts w:eastAsia="Times New Roman" w:cs="Times New Roman"/>
          <w:b/>
          <w:bCs/>
          <w:kern w:val="0"/>
          <w:lang w:eastAsia="en-IN"/>
          <w14:ligatures w14:val="none"/>
        </w:rPr>
        <w:t>Significant issue</w:t>
      </w:r>
      <w:r w:rsidRPr="00EE383B">
        <w:rPr>
          <w:rFonts w:eastAsia="Times New Roman" w:cs="Times New Roman"/>
          <w:kern w:val="0"/>
          <w:lang w:eastAsia="en-IN"/>
          <w14:ligatures w14:val="none"/>
        </w:rPr>
        <w:t xml:space="preserve"> — the PRD silently resolves a conflict the Gap Analyzer explicitly flagged for human resolution, and does it three separate times:</w:t>
      </w:r>
    </w:p>
    <w:p w14:paraId="08A7D560" w14:textId="4DCCEE7E" w:rsidR="00EE383B" w:rsidRPr="00EE383B" w:rsidRDefault="00EE383B" w:rsidP="00EE383B">
      <w:pPr>
        <w:pStyle w:val="ListParagraph"/>
        <w:numPr>
          <w:ilvl w:val="0"/>
          <w:numId w:val="5"/>
        </w:numPr>
        <w:spacing w:before="100" w:beforeAutospacing="1" w:after="100" w:afterAutospacing="1" w:line="240" w:lineRule="auto"/>
        <w:ind w:left="426"/>
        <w:rPr>
          <w:rFonts w:eastAsia="Times New Roman" w:cs="Times New Roman"/>
          <w:kern w:val="0"/>
          <w:lang w:eastAsia="en-IN"/>
          <w14:ligatures w14:val="none"/>
        </w:rPr>
      </w:pPr>
      <w:r w:rsidRPr="00EE383B">
        <w:t xml:space="preserve"> </w:t>
      </w:r>
      <w:r w:rsidRPr="00EE383B">
        <w:rPr>
          <w:b/>
          <w:bCs/>
        </w:rPr>
        <w:t>FR-</w:t>
      </w:r>
      <w:r w:rsidRPr="00EE383B">
        <w:rPr>
          <w:rFonts w:eastAsia="Times New Roman" w:cs="Times New Roman"/>
          <w:kern w:val="0"/>
          <w:lang w:eastAsia="en-IN"/>
          <w14:ligatures w14:val="none"/>
        </w:rPr>
        <w:t xml:space="preserve">004 states "Dashboard should auto-refresh every 15 minutes" as a settled Must Have — picking one side. </w:t>
      </w:r>
    </w:p>
    <w:p w14:paraId="29B17375" w14:textId="205BF6F1" w:rsidR="00EE383B" w:rsidRPr="00EE383B" w:rsidRDefault="00EE383B" w:rsidP="00EE383B">
      <w:pPr>
        <w:pStyle w:val="ListParagraph"/>
        <w:numPr>
          <w:ilvl w:val="0"/>
          <w:numId w:val="5"/>
        </w:numPr>
        <w:spacing w:before="100" w:beforeAutospacing="1" w:after="100" w:afterAutospacing="1" w:line="240" w:lineRule="auto"/>
        <w:ind w:left="426"/>
        <w:rPr>
          <w:rFonts w:eastAsia="Times New Roman" w:cs="Times New Roman"/>
          <w:kern w:val="0"/>
          <w:lang w:eastAsia="en-IN"/>
          <w14:ligatures w14:val="none"/>
        </w:rPr>
      </w:pPr>
      <w:r w:rsidRPr="00EE383B">
        <w:rPr>
          <w:rFonts w:eastAsia="Times New Roman" w:cs="Times New Roman"/>
          <w:kern w:val="0"/>
          <w:lang w:eastAsia="en-IN"/>
          <w14:ligatures w14:val="none"/>
        </w:rPr>
        <w:t xml:space="preserve">NFR-004 buries the 5-second version as a vague "performance concern... needs optimization" rather than presenting it as the other side of an unresolved conflict. </w:t>
      </w:r>
    </w:p>
    <w:p w14:paraId="76A5CAE0" w14:textId="23C098BD" w:rsidR="00EE383B" w:rsidRPr="00EE383B" w:rsidRDefault="00EE383B" w:rsidP="00EE383B">
      <w:pPr>
        <w:pStyle w:val="ListParagraph"/>
        <w:numPr>
          <w:ilvl w:val="0"/>
          <w:numId w:val="5"/>
        </w:numPr>
        <w:spacing w:before="100" w:beforeAutospacing="1" w:after="100" w:afterAutospacing="1" w:line="240" w:lineRule="auto"/>
        <w:ind w:left="426"/>
        <w:rPr>
          <w:rFonts w:eastAsia="Times New Roman" w:cs="Times New Roman"/>
          <w:kern w:val="0"/>
          <w:lang w:eastAsia="en-IN"/>
          <w14:ligatures w14:val="none"/>
        </w:rPr>
      </w:pPr>
      <w:proofErr w:type="spellStart"/>
      <w:r>
        <w:rPr>
          <w:rFonts w:eastAsia="Times New Roman" w:cs="Times New Roman"/>
          <w:kern w:val="0"/>
          <w:lang w:eastAsia="en-IN"/>
          <w14:ligatures w14:val="none"/>
        </w:rPr>
        <w:t>O</w:t>
      </w:r>
      <w:r w:rsidRPr="00EE383B">
        <w:rPr>
          <w:rFonts w:eastAsia="Times New Roman" w:cs="Times New Roman"/>
          <w:kern w:val="0"/>
          <w:lang w:eastAsia="en-IN"/>
          <w14:ligatures w14:val="none"/>
        </w:rPr>
        <w:t>ut_of_scope</w:t>
      </w:r>
      <w:proofErr w:type="spellEnd"/>
      <w:r w:rsidRPr="00EE383B">
        <w:rPr>
          <w:rFonts w:eastAsia="Times New Roman" w:cs="Times New Roman"/>
          <w:kern w:val="0"/>
          <w:lang w:eastAsia="en-IN"/>
          <w14:ligatures w14:val="none"/>
        </w:rPr>
        <w:t xml:space="preserve"> explicitly excludes "real-time updates every 5 seconds... due to performance concerns" — actively deciding the conflict a third time.</w:t>
      </w:r>
    </w:p>
    <w:p w14:paraId="018FEF91" w14:textId="77777777" w:rsidR="00563B8A" w:rsidRDefault="00563B8A" w:rsidP="00563B8A">
      <w:pPr>
        <w:spacing w:before="100" w:beforeAutospacing="1" w:after="100" w:afterAutospacing="1" w:line="240" w:lineRule="auto"/>
        <w:ind w:left="66"/>
        <w:rPr>
          <w:rFonts w:eastAsia="Times New Roman" w:cs="Times New Roman"/>
          <w:b/>
          <w:bCs/>
          <w:kern w:val="0"/>
          <w:lang w:eastAsia="en-IN"/>
          <w14:ligatures w14:val="none"/>
        </w:rPr>
      </w:pPr>
      <w:r w:rsidRPr="00563B8A">
        <w:rPr>
          <w:rFonts w:eastAsia="Times New Roman" w:cs="Times New Roman"/>
          <w:b/>
          <w:bCs/>
          <w:kern w:val="0"/>
          <w:lang w:eastAsia="en-IN"/>
          <w14:ligatures w14:val="none"/>
        </w:rPr>
        <w:t>F</w:t>
      </w:r>
      <w:r w:rsidRPr="00563B8A">
        <w:rPr>
          <w:rFonts w:eastAsia="Times New Roman" w:cs="Times New Roman"/>
          <w:b/>
          <w:bCs/>
          <w:kern w:val="0"/>
          <w:lang w:eastAsia="en-IN"/>
          <w14:ligatures w14:val="none"/>
        </w:rPr>
        <w:t>ix</w:t>
      </w:r>
      <w:r w:rsidRPr="00563B8A">
        <w:rPr>
          <w:rFonts w:eastAsia="Times New Roman" w:cs="Times New Roman"/>
          <w:kern w:val="0"/>
          <w:lang w:eastAsia="en-IN"/>
          <w14:ligatures w14:val="none"/>
        </w:rPr>
        <w:t xml:space="preserve"> —</w:t>
      </w:r>
      <w:r>
        <w:rPr>
          <w:rFonts w:eastAsia="Times New Roman" w:cs="Times New Roman"/>
          <w:kern w:val="0"/>
          <w:lang w:eastAsia="en-IN"/>
          <w14:ligatures w14:val="none"/>
        </w:rPr>
        <w:t xml:space="preserve"> </w:t>
      </w:r>
      <w:r w:rsidRPr="00563B8A">
        <w:rPr>
          <w:rFonts w:eastAsia="Times New Roman" w:cs="Times New Roman"/>
          <w:b/>
          <w:bCs/>
          <w:kern w:val="0"/>
          <w:lang w:eastAsia="en-IN"/>
          <w14:ligatures w14:val="none"/>
        </w:rPr>
        <w:t>A</w:t>
      </w:r>
      <w:r>
        <w:rPr>
          <w:rFonts w:eastAsia="Times New Roman" w:cs="Times New Roman"/>
          <w:b/>
          <w:bCs/>
          <w:kern w:val="0"/>
          <w:lang w:eastAsia="en-IN"/>
          <w14:ligatures w14:val="none"/>
        </w:rPr>
        <w:t xml:space="preserve">dded </w:t>
      </w:r>
      <w:proofErr w:type="spellStart"/>
      <w:r>
        <w:rPr>
          <w:rFonts w:eastAsia="Times New Roman" w:cs="Times New Roman"/>
          <w:b/>
          <w:bCs/>
          <w:kern w:val="0"/>
          <w:lang w:eastAsia="en-IN"/>
          <w14:ligatures w14:val="none"/>
        </w:rPr>
        <w:t>Gorunding</w:t>
      </w:r>
      <w:proofErr w:type="spellEnd"/>
      <w:r>
        <w:rPr>
          <w:rFonts w:eastAsia="Times New Roman" w:cs="Times New Roman"/>
          <w:b/>
          <w:bCs/>
          <w:kern w:val="0"/>
          <w:lang w:eastAsia="en-IN"/>
          <w14:ligatures w14:val="none"/>
        </w:rPr>
        <w:t xml:space="preserve"> Rules </w:t>
      </w:r>
      <w:r w:rsidRPr="00563B8A">
        <w:rPr>
          <w:rFonts w:eastAsia="Times New Roman" w:cs="Times New Roman"/>
          <w:b/>
          <w:bCs/>
          <w:kern w:val="0"/>
          <w:lang w:eastAsia="en-IN"/>
          <w14:ligatures w14:val="none"/>
        </w:rPr>
        <w:t>E</w:t>
      </w:r>
      <w:r w:rsidRPr="00563B8A">
        <w:rPr>
          <w:rFonts w:eastAsia="Times New Roman" w:cs="Times New Roman"/>
          <w:b/>
          <w:bCs/>
          <w:kern w:val="0"/>
          <w:lang w:eastAsia="en-IN"/>
          <w14:ligatures w14:val="none"/>
        </w:rPr>
        <w:t>xplicitly:</w:t>
      </w:r>
    </w:p>
    <w:p w14:paraId="5AA6E6F7" w14:textId="77777777" w:rsidR="00563B8A" w:rsidRPr="00563B8A" w:rsidRDefault="00563B8A" w:rsidP="00563B8A">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563B8A">
        <w:t xml:space="preserve">For any item listed in the gap analysis's </w:t>
      </w:r>
      <w:proofErr w:type="spellStart"/>
      <w:r w:rsidRPr="00563B8A">
        <w:t>cross_source_conflicts</w:t>
      </w:r>
      <w:proofErr w:type="spellEnd"/>
      <w:r w:rsidRPr="00563B8A">
        <w:t xml:space="preserve"> or </w:t>
      </w:r>
      <w:proofErr w:type="spellStart"/>
      <w:r w:rsidRPr="00563B8A">
        <w:t>stakeholder_tensions</w:t>
      </w:r>
      <w:proofErr w:type="spellEnd"/>
      <w:r w:rsidRPr="00563B8A">
        <w:t xml:space="preserve">, do NOT resolve it in </w:t>
      </w:r>
      <w:proofErr w:type="spellStart"/>
      <w:r w:rsidRPr="00563B8A">
        <w:t>favor</w:t>
      </w:r>
      <w:proofErr w:type="spellEnd"/>
      <w:r w:rsidRPr="00563B8A">
        <w:t xml:space="preserve"> of one side anywhere in the PRD — not in </w:t>
      </w:r>
      <w:proofErr w:type="spellStart"/>
      <w:r w:rsidRPr="00563B8A">
        <w:t>functional_requirements</w:t>
      </w:r>
      <w:proofErr w:type="spellEnd"/>
      <w:r w:rsidRPr="00563B8A">
        <w:t xml:space="preserve">, not in NFRs, not in </w:t>
      </w:r>
      <w:proofErr w:type="spellStart"/>
      <w:r w:rsidRPr="00563B8A">
        <w:t>out_of_scope</w:t>
      </w:r>
      <w:proofErr w:type="spellEnd"/>
      <w:r w:rsidRPr="00563B8A">
        <w:t xml:space="preserve">. Instead: (a) add a corresponding entry to </w:t>
      </w:r>
      <w:proofErr w:type="spellStart"/>
      <w:r w:rsidRPr="00563B8A">
        <w:t>open_questions</w:t>
      </w:r>
      <w:proofErr w:type="spellEnd"/>
      <w:r w:rsidRPr="00563B8A">
        <w:t xml:space="preserve"> naming both sides of the conflict/tension, and (b) if a functional requirement touches the same topic, explicitly note in that requirement's text that it is contested pending resolution, rather than stating one version as settled fact.</w:t>
      </w:r>
    </w:p>
    <w:p w14:paraId="12241146" w14:textId="77777777" w:rsidR="00563B8A" w:rsidRPr="00563B8A" w:rsidRDefault="00563B8A" w:rsidP="00563B8A">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563B8A">
        <w:lastRenderedPageBreak/>
        <w:t>Success metrics must not include specific percentages or numeric targets unless that number is explicitly stated in the source data. If no explicit target exists, phrase the metric qualitatively (e.g., "Improve user satisfaction with report usability") without inventing a number.</w:t>
      </w:r>
    </w:p>
    <w:p w14:paraId="6C5EA6B0" w14:textId="77777777" w:rsidR="00563B8A" w:rsidRPr="00563B8A" w:rsidRDefault="00563B8A" w:rsidP="00563B8A">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563B8A">
        <w:t xml:space="preserve">Derive </w:t>
      </w:r>
      <w:proofErr w:type="spellStart"/>
      <w:r w:rsidRPr="00563B8A">
        <w:t>user_personas</w:t>
      </w:r>
      <w:proofErr w:type="spellEnd"/>
      <w:r w:rsidRPr="00563B8A">
        <w:t xml:space="preserve"> only from explicitly identified end-user or customer segments (e.g., a product brief's target users, or groups explicitly described as using the product) — NOT from internal meeting attendees, engineers, designers, or PMs, unless a source explicitly frames them as end users of the product themselves.</w:t>
      </w:r>
    </w:p>
    <w:p w14:paraId="76FC424D" w14:textId="77777777" w:rsidR="00563B8A" w:rsidRPr="00563B8A" w:rsidRDefault="00563B8A" w:rsidP="00563B8A">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563B8A">
        <w:t xml:space="preserve">Do not convert an item explicitly framed as an open question or undecided item in a source into a definitive Out of Scope exclusion or resolved decision. Preserve its unresolved status in </w:t>
      </w:r>
      <w:proofErr w:type="spellStart"/>
      <w:r w:rsidRPr="00563B8A">
        <w:t>open_questions</w:t>
      </w:r>
      <w:proofErr w:type="spellEnd"/>
      <w:r w:rsidRPr="00563B8A">
        <w:t>.</w:t>
      </w:r>
    </w:p>
    <w:p w14:paraId="0EE17EC4" w14:textId="1D87D478" w:rsidR="00563B8A" w:rsidRDefault="00563B8A" w:rsidP="00563B8A">
      <w:pPr>
        <w:pStyle w:val="Heading2"/>
        <w:rPr>
          <w:b/>
          <w:bCs/>
          <w:color w:val="EE0000"/>
        </w:rPr>
      </w:pPr>
      <w:r>
        <w:t>Test Run</w:t>
      </w:r>
      <w:proofErr w:type="gramStart"/>
      <w:r>
        <w:t>4 :</w:t>
      </w:r>
      <w:proofErr w:type="gramEnd"/>
      <w:r>
        <w:t xml:space="preserve"> </w:t>
      </w:r>
      <w:r w:rsidRPr="00563B8A">
        <w:rPr>
          <w:b/>
          <w:bCs/>
          <w:color w:val="EE0000"/>
        </w:rPr>
        <w:t>Fail</w:t>
      </w:r>
      <w:r>
        <w:rPr>
          <w:b/>
          <w:bCs/>
          <w:color w:val="EE0000"/>
        </w:rPr>
        <w:t xml:space="preserve"> </w:t>
      </w:r>
      <w:r>
        <w:rPr>
          <w:b/>
          <w:bCs/>
          <w:color w:val="EE0000"/>
        </w:rPr>
        <w:object w:dxaOrig="4980" w:dyaOrig="816" w14:anchorId="7EEECABE">
          <v:shape id="_x0000_i1035" type="#_x0000_t75" style="width:249pt;height:40.8pt" o:ole="" o:bordertopcolor="this" o:borderleftcolor="this" o:borderbottomcolor="this" o:borderrightcolor="this">
            <v:imagedata r:id="rId11" o:title=""/>
            <w10:bordertop type="single" width="4"/>
            <w10:borderleft type="single" width="4"/>
            <w10:borderbottom type="single" width="4"/>
            <w10:borderright type="single" width="4"/>
          </v:shape>
          <o:OLEObject Type="Embed" ProgID="Package" ShapeID="_x0000_i1035" DrawAspect="Content" ObjectID="_1851168891" r:id="rId12"/>
        </w:object>
      </w:r>
    </w:p>
    <w:p w14:paraId="6210C9AF" w14:textId="1B3A5210" w:rsidR="00563B8A" w:rsidRDefault="00563B8A" w:rsidP="00563B8A">
      <w:r w:rsidRPr="00563B8A">
        <w:t xml:space="preserve">Mixed result — two things targeted got fixed cleanly, but there's a </w:t>
      </w:r>
      <w:r w:rsidRPr="00563B8A">
        <w:rPr>
          <w:b/>
          <w:bCs/>
        </w:rPr>
        <w:t>new completeness problem</w:t>
      </w:r>
      <w:r w:rsidRPr="00563B8A">
        <w:t xml:space="preserve"> that wasn't there before, plus the conflict-handling issue is only half-fixed. </w:t>
      </w:r>
    </w:p>
    <w:p w14:paraId="6077D8AD" w14:textId="77777777" w:rsidR="00563B8A" w:rsidRDefault="00563B8A" w:rsidP="00563B8A">
      <w:r w:rsidRPr="00563B8A">
        <w:t>Genuinely fixed:</w:t>
      </w:r>
    </w:p>
    <w:p w14:paraId="4EB500C6" w14:textId="77777777" w:rsidR="00563B8A" w:rsidRDefault="00563B8A" w:rsidP="00563B8A">
      <w:pPr>
        <w:pStyle w:val="ListParagraph"/>
        <w:numPr>
          <w:ilvl w:val="0"/>
          <w:numId w:val="9"/>
        </w:numPr>
      </w:pPr>
      <w:r w:rsidRPr="00563B8A">
        <w:t>Numeric KPI fabrication — gone.</w:t>
      </w:r>
    </w:p>
    <w:p w14:paraId="5D725B25" w14:textId="2E1707D0" w:rsidR="00563B8A" w:rsidRDefault="00563B8A" w:rsidP="00563B8A">
      <w:pPr>
        <w:pStyle w:val="ListParagraph"/>
        <w:numPr>
          <w:ilvl w:val="0"/>
          <w:numId w:val="9"/>
        </w:numPr>
      </w:pPr>
      <w:r w:rsidRPr="00563B8A">
        <w:t>Personas — correctly sourced now.</w:t>
      </w:r>
    </w:p>
    <w:p w14:paraId="630E9A78" w14:textId="7A6BC36E" w:rsidR="00563B8A" w:rsidRDefault="00563B8A" w:rsidP="00563B8A">
      <w:pPr>
        <w:ind w:left="360"/>
      </w:pPr>
      <w:r w:rsidRPr="00563B8A">
        <w:rPr>
          <w:b/>
          <w:bCs/>
        </w:rPr>
        <w:t>New problem introduced this run</w:t>
      </w:r>
      <w:r>
        <w:t xml:space="preserve">: </w:t>
      </w:r>
    </w:p>
    <w:p w14:paraId="5BC576A4" w14:textId="77777777" w:rsidR="00563B8A" w:rsidRDefault="00563B8A" w:rsidP="00563B8A">
      <w:pPr>
        <w:pStyle w:val="ListParagraph"/>
        <w:numPr>
          <w:ilvl w:val="0"/>
          <w:numId w:val="10"/>
        </w:numPr>
      </w:pPr>
      <w:r w:rsidRPr="00563B8A">
        <w:t>functional requirement coverage narrowed significantly</w:t>
      </w:r>
      <w:r>
        <w:t xml:space="preserve"> </w:t>
      </w:r>
    </w:p>
    <w:p w14:paraId="65CEBC42" w14:textId="1ED38306" w:rsidR="00563B8A" w:rsidRDefault="00563B8A" w:rsidP="00563B8A">
      <w:pPr>
        <w:pStyle w:val="ListParagraph"/>
        <w:numPr>
          <w:ilvl w:val="0"/>
          <w:numId w:val="10"/>
        </w:numPr>
      </w:pPr>
      <w:r w:rsidRPr="00563B8A">
        <w:t>Conflict/tension handling: partial fix, with an internal contradiction.</w:t>
      </w:r>
    </w:p>
    <w:p w14:paraId="0FEDFB11" w14:textId="16191F9E" w:rsidR="00563B8A" w:rsidRPr="00563B8A" w:rsidRDefault="00563B8A" w:rsidP="00563B8A">
      <w:proofErr w:type="gramStart"/>
      <w:r w:rsidRPr="00563B8A">
        <w:rPr>
          <w:b/>
          <w:bCs/>
        </w:rPr>
        <w:t>Fix :</w:t>
      </w:r>
      <w:proofErr w:type="gramEnd"/>
      <w:r>
        <w:rPr>
          <w:b/>
          <w:bCs/>
        </w:rPr>
        <w:t xml:space="preserve"> </w:t>
      </w:r>
      <w:r w:rsidRPr="00563B8A">
        <w:t xml:space="preserve"> </w:t>
      </w:r>
      <w:r>
        <w:t>I</w:t>
      </w:r>
      <w:r w:rsidRPr="00563B8A">
        <w:t>nstead of adding additional Strict rules in the System Message for the requisite guard rails at the bottom</w:t>
      </w:r>
      <w:r>
        <w:t>,</w:t>
      </w:r>
      <w:r w:rsidRPr="00563B8A">
        <w:t xml:space="preserve"> restructure the System Prompt for </w:t>
      </w:r>
      <w:r w:rsidRPr="00563B8A">
        <w:t>specific</w:t>
      </w:r>
      <w:r w:rsidRPr="00563B8A">
        <w:t xml:space="preserve"> handling of requirement and Gap analysis </w:t>
      </w:r>
      <w:proofErr w:type="gramStart"/>
      <w:r w:rsidRPr="00563B8A">
        <w:t xml:space="preserve">report </w:t>
      </w:r>
      <w:r>
        <w:t>,</w:t>
      </w:r>
      <w:proofErr w:type="gramEnd"/>
      <w:r>
        <w:t xml:space="preserve"> </w:t>
      </w:r>
      <w:r w:rsidRPr="00563B8A">
        <w:t xml:space="preserve">Just Like Template Handling </w:t>
      </w:r>
    </w:p>
    <w:p w14:paraId="37C586A1" w14:textId="417DC843" w:rsidR="00563B8A" w:rsidRPr="00563B8A" w:rsidRDefault="00563B8A" w:rsidP="00563B8A">
      <w:r w:rsidRPr="00563B8A">
        <w:t xml:space="preserve">Restructured Prompt </w:t>
      </w:r>
      <w:r>
        <w:t xml:space="preserve">looked like </w:t>
      </w:r>
      <w:r w:rsidRPr="00563B8A">
        <w:t xml:space="preserve">- </w:t>
      </w:r>
      <w:r w:rsidR="00CC6DA6">
        <w:t xml:space="preserve"> </w:t>
      </w:r>
      <w:r w:rsidR="00CC6DA6">
        <w:object w:dxaOrig="2700" w:dyaOrig="816" w14:anchorId="117894CC">
          <v:shape id="_x0000_i1037" type="#_x0000_t75" style="width:135pt;height:40.8pt" o:ole="" o:bordertopcolor="this" o:borderleftcolor="this" o:borderbottomcolor="this" o:borderrightcolor="this">
            <v:imagedata r:id="rId13" o:title=""/>
            <w10:bordertop type="single" width="4"/>
            <w10:borderleft type="single" width="4"/>
            <w10:borderbottom type="single" width="4"/>
            <w10:borderright type="single" width="4"/>
          </v:shape>
          <o:OLEObject Type="Embed" ProgID="Package" ShapeID="_x0000_i1037" DrawAspect="Content" ObjectID="_1851168892" r:id="rId14"/>
        </w:object>
      </w:r>
    </w:p>
    <w:p w14:paraId="2FCAA4F5" w14:textId="77777777" w:rsidR="00563B8A" w:rsidRPr="00563B8A" w:rsidRDefault="00563B8A" w:rsidP="00563B8A">
      <w:r w:rsidRPr="00563B8A">
        <w:t>{</w:t>
      </w:r>
      <w:r w:rsidRPr="00563B8A">
        <w:br/>
        <w:t xml:space="preserve">Role - Like You are PRD Generator agent and other </w:t>
      </w:r>
      <w:proofErr w:type="spellStart"/>
      <w:r w:rsidRPr="00563B8A">
        <w:t>deytails</w:t>
      </w:r>
      <w:proofErr w:type="spellEnd"/>
      <w:r w:rsidRPr="00563B8A">
        <w:br/>
        <w:t xml:space="preserve">You </w:t>
      </w:r>
      <w:proofErr w:type="spellStart"/>
      <w:proofErr w:type="gramStart"/>
      <w:r w:rsidRPr="00563B8A">
        <w:t>Recieve</w:t>
      </w:r>
      <w:proofErr w:type="spellEnd"/>
      <w:r w:rsidRPr="00563B8A">
        <w:t xml:space="preserve"> :</w:t>
      </w:r>
      <w:proofErr w:type="gramEnd"/>
      <w:r w:rsidRPr="00563B8A">
        <w:t xml:space="preserve"> The details of the input for this agent that is </w:t>
      </w:r>
    </w:p>
    <w:p w14:paraId="31760C1E" w14:textId="189C55E5" w:rsidR="00563B8A" w:rsidRPr="00563B8A" w:rsidRDefault="00563B8A" w:rsidP="00563B8A">
      <w:pPr>
        <w:ind w:left="720"/>
      </w:pPr>
      <w:r>
        <w:t>1.</w:t>
      </w:r>
      <w:r w:rsidRPr="00563B8A">
        <w:t>Prd Template</w:t>
      </w:r>
      <w:r>
        <w:br/>
        <w:t xml:space="preserve">2. </w:t>
      </w:r>
      <w:r w:rsidRPr="00563B8A">
        <w:t>Consolidated Requirement details</w:t>
      </w:r>
      <w:r>
        <w:br/>
        <w:t xml:space="preserve">3. </w:t>
      </w:r>
      <w:r w:rsidRPr="00563B8A">
        <w:t>Gap Analysis Details</w:t>
      </w:r>
    </w:p>
    <w:p w14:paraId="3BC082C2" w14:textId="3EB4C7DE" w:rsidR="00563B8A" w:rsidRPr="00563B8A" w:rsidRDefault="00563B8A" w:rsidP="00563B8A">
      <w:r w:rsidRPr="00563B8A">
        <w:rPr>
          <w:b/>
          <w:bCs/>
        </w:rPr>
        <w:t>Template Handling Rules :</w:t>
      </w:r>
      <w:r w:rsidRPr="00563B8A">
        <w:t xml:space="preserve"> </w:t>
      </w:r>
      <w:r>
        <w:t xml:space="preserve"> T</w:t>
      </w:r>
      <w:r w:rsidRPr="00563B8A">
        <w:t xml:space="preserve">o follow structure and other details as you mentioned earlier </w:t>
      </w:r>
      <w:r w:rsidR="00CC6DA6">
        <w:br/>
      </w:r>
      <w:r w:rsidRPr="00563B8A">
        <w:rPr>
          <w:b/>
          <w:bCs/>
        </w:rPr>
        <w:t>Requirement Handling Rules :</w:t>
      </w:r>
      <w:r w:rsidRPr="00563B8A">
        <w:t xml:space="preserve"> Explicitly call out how to read and use this info and what it should do with this and what is not allowed</w:t>
      </w:r>
      <w:r w:rsidR="00CC6DA6">
        <w:br/>
      </w:r>
      <w:r w:rsidRPr="00563B8A">
        <w:rPr>
          <w:b/>
          <w:bCs/>
        </w:rPr>
        <w:t>Gap Analysis Report Handling Rules :</w:t>
      </w:r>
      <w:r w:rsidRPr="00563B8A">
        <w:t xml:space="preserve"> Tell the model what it is supposed to do with this info and How to use it in PRD and what is not Allowed.</w:t>
      </w:r>
      <w:r w:rsidR="00CC6DA6">
        <w:br/>
      </w:r>
      <w:r w:rsidRPr="00563B8A">
        <w:rPr>
          <w:b/>
          <w:bCs/>
        </w:rPr>
        <w:t>Grounding Rules :</w:t>
      </w:r>
      <w:r w:rsidRPr="00563B8A">
        <w:t xml:space="preserve"> Provide overall strict grounding rules to provide guard rails to - </w:t>
      </w:r>
    </w:p>
    <w:p w14:paraId="49BD4EB8" w14:textId="77777777" w:rsidR="00105112" w:rsidRDefault="00563B8A" w:rsidP="00105112">
      <w:pPr>
        <w:pStyle w:val="ListParagraph"/>
        <w:numPr>
          <w:ilvl w:val="0"/>
          <w:numId w:val="13"/>
        </w:numPr>
      </w:pPr>
      <w:proofErr w:type="gramStart"/>
      <w:r w:rsidRPr="00563B8A">
        <w:t>Grounding :</w:t>
      </w:r>
      <w:proofErr w:type="gramEnd"/>
      <w:r w:rsidRPr="00563B8A">
        <w:t xml:space="preserve"> Avoid Hallucination and fabrication</w:t>
      </w:r>
    </w:p>
    <w:p w14:paraId="52FF14F3" w14:textId="77777777" w:rsidR="00105112" w:rsidRDefault="00563B8A" w:rsidP="00105112">
      <w:pPr>
        <w:pStyle w:val="ListParagraph"/>
        <w:numPr>
          <w:ilvl w:val="0"/>
          <w:numId w:val="13"/>
        </w:numPr>
      </w:pPr>
      <w:r w:rsidRPr="00563B8A">
        <w:lastRenderedPageBreak/>
        <w:t>Accuracy - To include all details from the input source and not drop any requirement or gaps or open question</w:t>
      </w:r>
    </w:p>
    <w:p w14:paraId="6E636C03" w14:textId="512D5412" w:rsidR="00563B8A" w:rsidRPr="00563B8A" w:rsidRDefault="00563B8A" w:rsidP="00105112">
      <w:pPr>
        <w:pStyle w:val="ListParagraph"/>
        <w:numPr>
          <w:ilvl w:val="0"/>
          <w:numId w:val="13"/>
        </w:numPr>
      </w:pPr>
      <w:proofErr w:type="spellStart"/>
      <w:proofErr w:type="gramStart"/>
      <w:r w:rsidRPr="00563B8A">
        <w:t>Tracebility</w:t>
      </w:r>
      <w:proofErr w:type="spellEnd"/>
      <w:r w:rsidRPr="00563B8A">
        <w:t xml:space="preserve"> :</w:t>
      </w:r>
      <w:proofErr w:type="gramEnd"/>
      <w:r w:rsidRPr="00563B8A">
        <w:t xml:space="preserve"> Include Source details</w:t>
      </w:r>
    </w:p>
    <w:p w14:paraId="083DEFD2" w14:textId="3007E084" w:rsidR="00CC6DA6" w:rsidRDefault="00563B8A" w:rsidP="00105112">
      <w:pPr>
        <w:rPr>
          <w:b/>
          <w:bCs/>
          <w:color w:val="EE0000"/>
        </w:rPr>
      </w:pPr>
      <w:r w:rsidRPr="00563B8A">
        <w:rPr>
          <w:b/>
          <w:bCs/>
        </w:rPr>
        <w:t>Return</w:t>
      </w:r>
      <w:r w:rsidR="00CC6DA6" w:rsidRPr="00CC6DA6">
        <w:rPr>
          <w:b/>
          <w:bCs/>
        </w:rPr>
        <w:t xml:space="preserve"> </w:t>
      </w:r>
      <w:r w:rsidR="00CC6DA6" w:rsidRPr="00CC6DA6">
        <w:rPr>
          <w:b/>
          <w:bCs/>
        </w:rPr>
        <w:t>Type -</w:t>
      </w:r>
      <w:r w:rsidR="00CC6DA6" w:rsidRPr="00CC6DA6">
        <w:t xml:space="preserve"> Structured JSON </w:t>
      </w:r>
      <w:r w:rsidR="00CC6DA6" w:rsidRPr="00CC6DA6">
        <w:br/>
      </w:r>
      <w:r w:rsidR="00CC6DA6">
        <w:t>}</w:t>
      </w:r>
      <w:r w:rsidR="00842B88" w:rsidRPr="00563B8A">
        <w:br/>
      </w:r>
      <w:r w:rsidR="00CC6DA6" w:rsidRPr="00105112">
        <w:rPr>
          <w:rStyle w:val="Heading2Char"/>
        </w:rPr>
        <w:t xml:space="preserve">Test Run </w:t>
      </w:r>
      <w:proofErr w:type="gramStart"/>
      <w:r w:rsidR="00CC6DA6" w:rsidRPr="00105112">
        <w:rPr>
          <w:rStyle w:val="Heading2Char"/>
        </w:rPr>
        <w:t>5 :</w:t>
      </w:r>
      <w:proofErr w:type="gramEnd"/>
      <w:r w:rsidR="00CC6DA6" w:rsidRPr="00105112">
        <w:rPr>
          <w:rStyle w:val="Heading2Char"/>
        </w:rPr>
        <w:t xml:space="preserve"> </w:t>
      </w:r>
      <w:r w:rsidR="00CC6DA6" w:rsidRPr="00105112">
        <w:rPr>
          <w:rStyle w:val="Heading2Char"/>
          <w:b/>
          <w:bCs/>
          <w:color w:val="EE0000"/>
        </w:rPr>
        <w:t>Fail</w:t>
      </w:r>
      <w:r w:rsidR="00CC6DA6" w:rsidRPr="00105112">
        <w:rPr>
          <w:b/>
          <w:bCs/>
          <w:color w:val="EE0000"/>
        </w:rPr>
        <w:t xml:space="preserve"> </w:t>
      </w:r>
      <w:r w:rsidR="00CC6DA6">
        <w:rPr>
          <w:b/>
          <w:bCs/>
          <w:color w:val="EE0000"/>
        </w:rPr>
        <w:object w:dxaOrig="2917" w:dyaOrig="816" w14:anchorId="02F8A6A5">
          <v:shape id="_x0000_i1039" type="#_x0000_t75" style="width:145.8pt;height:40.8pt" o:ole="">
            <v:imagedata r:id="rId15" o:title=""/>
          </v:shape>
          <o:OLEObject Type="Embed" ProgID="Package" ShapeID="_x0000_i1039" DrawAspect="Content" ObjectID="_1851168893" r:id="rId16"/>
        </w:object>
      </w:r>
    </w:p>
    <w:p w14:paraId="779A7009" w14:textId="72184521" w:rsidR="00CC6DA6" w:rsidRDefault="00CC6DA6" w:rsidP="00CC6DA6">
      <w:r w:rsidRPr="00CC6DA6">
        <w:t xml:space="preserve">This run made real progress on some things (metadata honesty, Design Complete date grounding, refresh-rate contested </w:t>
      </w:r>
      <w:proofErr w:type="spellStart"/>
      <w:r w:rsidRPr="00CC6DA6">
        <w:t>labeling</w:t>
      </w:r>
      <w:proofErr w:type="spellEnd"/>
      <w:proofErr w:type="gramStart"/>
      <w:r w:rsidRPr="00CC6DA6">
        <w:t>)</w:t>
      </w:r>
      <w:r>
        <w:t>,But</w:t>
      </w:r>
      <w:proofErr w:type="gramEnd"/>
      <w:r>
        <w:t xml:space="preserve">  t</w:t>
      </w:r>
      <w:r w:rsidRPr="00CC6DA6">
        <w:t xml:space="preserve">he </w:t>
      </w:r>
      <w:r w:rsidRPr="00CC6DA6">
        <w:rPr>
          <w:b/>
          <w:bCs/>
        </w:rPr>
        <w:t>same categories of failure recurring</w:t>
      </w:r>
      <w:r w:rsidRPr="00CC6DA6">
        <w:t>, plus one that's worth naming precisely because it explains a pattern across several runs now.</w:t>
      </w:r>
    </w:p>
    <w:p w14:paraId="5F2285F4" w14:textId="2501E7F1" w:rsidR="00CC6DA6" w:rsidRPr="00CC6DA6" w:rsidRDefault="00CC6DA6" w:rsidP="00CC6DA6">
      <w:r w:rsidRPr="00CC6DA6">
        <w:rPr>
          <w:b/>
          <w:bCs/>
        </w:rPr>
        <w:t xml:space="preserve"> Genuinely fixed this round:</w:t>
      </w:r>
    </w:p>
    <w:p w14:paraId="4A79CA04" w14:textId="77777777" w:rsidR="00CC6DA6" w:rsidRPr="00CC6DA6" w:rsidRDefault="00CC6DA6" w:rsidP="00CC6DA6">
      <w:pPr>
        <w:pStyle w:val="ListParagraph"/>
        <w:numPr>
          <w:ilvl w:val="0"/>
          <w:numId w:val="9"/>
        </w:numPr>
      </w:pPr>
      <w:r w:rsidRPr="00CC6DA6">
        <w:t>Metadata (author, date) now correctly says "Not specified in source material" instead of a fabricated placeholder date.</w:t>
      </w:r>
    </w:p>
    <w:p w14:paraId="3D47D644" w14:textId="77777777" w:rsidR="00CC6DA6" w:rsidRPr="00CC6DA6" w:rsidRDefault="00CC6DA6" w:rsidP="00CC6DA6">
      <w:pPr>
        <w:pStyle w:val="ListParagraph"/>
        <w:numPr>
          <w:ilvl w:val="0"/>
          <w:numId w:val="9"/>
        </w:numPr>
      </w:pPr>
      <w:r w:rsidRPr="00CC6DA6">
        <w:t>timeline's "Design Complete" milestone is now properly grounded ("End of April 2026," pulled from Transcript 1).</w:t>
      </w:r>
    </w:p>
    <w:p w14:paraId="07F3CE3E" w14:textId="77777777" w:rsidR="00CC6DA6" w:rsidRPr="00CC6DA6" w:rsidRDefault="00CC6DA6" w:rsidP="00CC6DA6">
      <w:pPr>
        <w:pStyle w:val="ListParagraph"/>
        <w:numPr>
          <w:ilvl w:val="0"/>
          <w:numId w:val="9"/>
        </w:numPr>
      </w:pPr>
      <w:r w:rsidRPr="00CC6DA6">
        <w:t>FR-007 correctly labels the 5-second refresh as "(contested, pending resolution)."</w:t>
      </w:r>
    </w:p>
    <w:p w14:paraId="0ACDCCE7" w14:textId="77777777" w:rsidR="00CC6DA6" w:rsidRDefault="00CC6DA6" w:rsidP="00CC6DA6">
      <w:pPr>
        <w:ind w:left="360"/>
        <w:rPr>
          <w:b/>
          <w:bCs/>
        </w:rPr>
      </w:pPr>
      <w:r w:rsidRPr="00CC6DA6">
        <w:rPr>
          <w:b/>
          <w:bCs/>
        </w:rPr>
        <w:t xml:space="preserve">What Failed </w:t>
      </w:r>
      <w:r>
        <w:rPr>
          <w:b/>
          <w:bCs/>
        </w:rPr>
        <w:t>–</w:t>
      </w:r>
      <w:r w:rsidRPr="00CC6DA6">
        <w:rPr>
          <w:b/>
          <w:bCs/>
        </w:rPr>
        <w:t xml:space="preserve"> </w:t>
      </w:r>
    </w:p>
    <w:p w14:paraId="2F3BC457" w14:textId="0EF5E7E4" w:rsidR="00CC6DA6" w:rsidRPr="00CC6DA6" w:rsidRDefault="00CC6DA6" w:rsidP="00CC6DA6">
      <w:pPr>
        <w:pStyle w:val="ListParagraph"/>
        <w:numPr>
          <w:ilvl w:val="0"/>
          <w:numId w:val="16"/>
        </w:numPr>
        <w:ind w:left="709"/>
        <w:rPr>
          <w:b/>
          <w:bCs/>
        </w:rPr>
      </w:pPr>
      <w:r w:rsidRPr="00CC6DA6">
        <w:rPr>
          <w:b/>
          <w:bCs/>
        </w:rPr>
        <w:t>Internal contradiction — same bug, still present.</w:t>
      </w:r>
      <w:r w:rsidRPr="00CC6DA6">
        <w:t xml:space="preserve"> FR-007 marks the 5-second refresh as contested. But NFR-001 states, unqualified: "Must ensure the backend optimizations allow data to refresh every 15 minutes" — a firm "Must," no contested marker.</w:t>
      </w:r>
    </w:p>
    <w:p w14:paraId="0F1B5856" w14:textId="55211080" w:rsidR="00CC6DA6" w:rsidRPr="00CC6DA6" w:rsidRDefault="00CC6DA6" w:rsidP="00CC6DA6">
      <w:pPr>
        <w:pStyle w:val="ListParagraph"/>
        <w:numPr>
          <w:ilvl w:val="0"/>
          <w:numId w:val="9"/>
        </w:numPr>
      </w:pPr>
      <w:r w:rsidRPr="00CC6DA6">
        <w:t xml:space="preserve">Both </w:t>
      </w:r>
      <w:proofErr w:type="spellStart"/>
      <w:r w:rsidRPr="00CC6DA6">
        <w:rPr>
          <w:b/>
          <w:bCs/>
        </w:rPr>
        <w:t>stakeholder_tensions</w:t>
      </w:r>
      <w:proofErr w:type="spellEnd"/>
      <w:r w:rsidRPr="00CC6DA6">
        <w:rPr>
          <w:b/>
          <w:bCs/>
        </w:rPr>
        <w:t xml:space="preserve"> are still completely absent.</w:t>
      </w:r>
    </w:p>
    <w:p w14:paraId="03A15A42" w14:textId="043FB8A1" w:rsidR="00CC6DA6" w:rsidRDefault="00CC6DA6" w:rsidP="00CC6DA6">
      <w:pPr>
        <w:pStyle w:val="ListParagraph"/>
        <w:numPr>
          <w:ilvl w:val="0"/>
          <w:numId w:val="9"/>
        </w:numPr>
      </w:pPr>
      <w:r w:rsidRPr="00CC6DA6">
        <w:t xml:space="preserve">New, specific pattern worth naming: entire </w:t>
      </w:r>
      <w:proofErr w:type="spellStart"/>
      <w:r w:rsidRPr="00CC6DA6">
        <w:t>source_type</w:t>
      </w:r>
      <w:proofErr w:type="spellEnd"/>
      <w:r w:rsidRPr="00CC6DA6">
        <w:t xml:space="preserve"> is being deprioritized</w:t>
      </w:r>
      <w:r>
        <w:t xml:space="preserve"> –</w:t>
      </w:r>
    </w:p>
    <w:p w14:paraId="497CD6CF" w14:textId="352A4B9D" w:rsidR="00CC6DA6" w:rsidRDefault="00CC6DA6" w:rsidP="00CC6DA6">
      <w:pPr>
        <w:pStyle w:val="ListParagraph"/>
      </w:pPr>
      <w:r w:rsidRPr="00CC6DA6">
        <w:t xml:space="preserve">Every single dropped requirement traces back to </w:t>
      </w:r>
      <w:proofErr w:type="spellStart"/>
      <w:r w:rsidRPr="00CC6DA6">
        <w:t>source_type</w:t>
      </w:r>
      <w:proofErr w:type="spellEnd"/>
      <w:r w:rsidRPr="00CC6DA6">
        <w:t>: "Stakeholder Notes".</w:t>
      </w:r>
    </w:p>
    <w:p w14:paraId="19F464B1" w14:textId="2FD63B18" w:rsidR="00CC6DA6" w:rsidRDefault="00CC6DA6" w:rsidP="00CC6DA6">
      <w:pPr>
        <w:pStyle w:val="ListParagraph"/>
        <w:numPr>
          <w:ilvl w:val="0"/>
          <w:numId w:val="9"/>
        </w:numPr>
      </w:pPr>
      <w:proofErr w:type="spellStart"/>
      <w:r w:rsidRPr="00CC6DA6">
        <w:rPr>
          <w:b/>
          <w:bCs/>
        </w:rPr>
        <w:t>Mislabeling</w:t>
      </w:r>
      <w:proofErr w:type="spellEnd"/>
      <w:r w:rsidRPr="00CC6DA6">
        <w:rPr>
          <w:b/>
          <w:bCs/>
        </w:rPr>
        <w:t xml:space="preserve"> ambiguity as "contested."</w:t>
      </w:r>
      <w:r w:rsidRPr="00CC6DA6">
        <w:t xml:space="preserve"> FR-008 labels churn prediction "(contested, pending resolution)"</w:t>
      </w:r>
    </w:p>
    <w:p w14:paraId="78D1A433" w14:textId="065C9805" w:rsidR="00CC6DA6" w:rsidRPr="00CC6DA6" w:rsidRDefault="00CC6DA6" w:rsidP="00CC6DA6">
      <w:r w:rsidRPr="00CC6DA6">
        <w:rPr>
          <w:b/>
          <w:bCs/>
        </w:rPr>
        <w:t xml:space="preserve">FIX: </w:t>
      </w:r>
      <w:r w:rsidRPr="00CC6DA6">
        <w:t>Given this is the fifth iteration on this agent,</w:t>
      </w:r>
      <w:r>
        <w:t xml:space="preserve"> </w:t>
      </w:r>
      <w:r w:rsidRPr="00CC6DA6">
        <w:t xml:space="preserve">I </w:t>
      </w:r>
      <w:r>
        <w:t xml:space="preserve">decided </w:t>
      </w:r>
      <w:r w:rsidRPr="00CC6DA6">
        <w:t xml:space="preserve">adding two AI Agent nodes for </w:t>
      </w:r>
      <w:proofErr w:type="spellStart"/>
      <w:r w:rsidRPr="00CC6DA6">
        <w:t>Citic</w:t>
      </w:r>
      <w:proofErr w:type="spellEnd"/>
      <w:r w:rsidRPr="00CC6DA6">
        <w:t xml:space="preserve"> loop after the PRD Generator -</w:t>
      </w:r>
    </w:p>
    <w:p w14:paraId="1D953177" w14:textId="77777777" w:rsidR="00CC6DA6" w:rsidRPr="00CC6DA6" w:rsidRDefault="00CC6DA6" w:rsidP="00CC6DA6">
      <w:pPr>
        <w:numPr>
          <w:ilvl w:val="0"/>
          <w:numId w:val="17"/>
        </w:numPr>
      </w:pPr>
      <w:proofErr w:type="spellStart"/>
      <w:r w:rsidRPr="00CC6DA6">
        <w:rPr>
          <w:b/>
          <w:bCs/>
        </w:rPr>
        <w:t>Analyze</w:t>
      </w:r>
      <w:proofErr w:type="spellEnd"/>
      <w:r w:rsidRPr="00CC6DA6">
        <w:rPr>
          <w:b/>
          <w:bCs/>
        </w:rPr>
        <w:t xml:space="preserve"> and </w:t>
      </w:r>
      <w:proofErr w:type="gramStart"/>
      <w:r w:rsidRPr="00CC6DA6">
        <w:rPr>
          <w:b/>
          <w:bCs/>
        </w:rPr>
        <w:t>Critique</w:t>
      </w:r>
      <w:proofErr w:type="gramEnd"/>
      <w:r w:rsidRPr="00CC6DA6">
        <w:t xml:space="preserve"> the generated </w:t>
      </w:r>
      <w:proofErr w:type="spellStart"/>
      <w:r w:rsidRPr="00CC6DA6">
        <w:t>OutPut</w:t>
      </w:r>
      <w:proofErr w:type="spellEnd"/>
      <w:r w:rsidRPr="00CC6DA6">
        <w:t xml:space="preserve"> for accuracy, completeness and </w:t>
      </w:r>
      <w:proofErr w:type="spellStart"/>
      <w:r w:rsidRPr="00CC6DA6">
        <w:t>groundedness</w:t>
      </w:r>
      <w:proofErr w:type="spellEnd"/>
    </w:p>
    <w:p w14:paraId="7F975C4C" w14:textId="33AA0EE1" w:rsidR="00CC6DA6" w:rsidRPr="00CC6DA6" w:rsidRDefault="00CC6DA6" w:rsidP="00CC6DA6">
      <w:pPr>
        <w:numPr>
          <w:ilvl w:val="0"/>
          <w:numId w:val="17"/>
        </w:numPr>
      </w:pPr>
      <w:r w:rsidRPr="00CC6DA6">
        <w:t xml:space="preserve">Next </w:t>
      </w:r>
      <w:r w:rsidRPr="00CC6DA6">
        <w:rPr>
          <w:b/>
          <w:bCs/>
        </w:rPr>
        <w:t>R</w:t>
      </w:r>
      <w:r w:rsidRPr="00CC6DA6">
        <w:rPr>
          <w:b/>
          <w:bCs/>
        </w:rPr>
        <w:t>esolve</w:t>
      </w:r>
      <w:r w:rsidRPr="00CC6DA6">
        <w:t xml:space="preserve"> the findings and generate final PRD</w:t>
      </w:r>
    </w:p>
    <w:p w14:paraId="424722E4" w14:textId="77777777" w:rsidR="0068536B" w:rsidRDefault="00CC6DA6" w:rsidP="0068536B">
      <w:proofErr w:type="gramStart"/>
      <w:r>
        <w:t>Thus</w:t>
      </w:r>
      <w:proofErr w:type="gramEnd"/>
      <w:r>
        <w:t xml:space="preserve"> proceeded with </w:t>
      </w:r>
      <w:r w:rsidRPr="00CC6DA6">
        <w:t>a "reflection pattern," layered onto your Sequential Pipeline</w:t>
      </w:r>
      <w:r>
        <w:t>.</w:t>
      </w:r>
      <w:r>
        <w:br/>
        <w:t xml:space="preserve">A </w:t>
      </w:r>
      <w:r w:rsidRPr="00CC6DA6">
        <w:t xml:space="preserve">Single-pass </w:t>
      </w:r>
      <w:proofErr w:type="spellStart"/>
      <w:r w:rsidRPr="00CC6DA6">
        <w:t>critique→resolve</w:t>
      </w:r>
      <w:proofErr w:type="spellEnd"/>
      <w:r w:rsidRPr="00CC6DA6">
        <w:t>, not a true loop — deliberately, for scope reasons</w:t>
      </w:r>
      <w:r w:rsidR="0068536B">
        <w:br/>
      </w:r>
      <w:r w:rsidR="0068536B" w:rsidRPr="0068536B">
        <w:rPr>
          <w:b/>
          <w:bCs/>
        </w:rPr>
        <w:t>Steps followed  -</w:t>
      </w:r>
      <w:r w:rsidR="0068536B">
        <w:t xml:space="preserve"> </w:t>
      </w:r>
    </w:p>
    <w:p w14:paraId="6BBF77DF" w14:textId="77777777" w:rsidR="0068536B" w:rsidRDefault="0068536B" w:rsidP="0068536B">
      <w:pPr>
        <w:pStyle w:val="ListParagraph"/>
        <w:numPr>
          <w:ilvl w:val="0"/>
          <w:numId w:val="19"/>
        </w:numPr>
      </w:pPr>
      <w:r w:rsidRPr="0068536B">
        <w:t>Clean the PRD Generator's output</w:t>
      </w:r>
    </w:p>
    <w:p w14:paraId="34CEEB0E" w14:textId="77777777" w:rsidR="0068536B" w:rsidRDefault="0068536B" w:rsidP="0068536B">
      <w:pPr>
        <w:pStyle w:val="ListParagraph"/>
        <w:numPr>
          <w:ilvl w:val="0"/>
          <w:numId w:val="19"/>
        </w:numPr>
      </w:pPr>
      <w:r>
        <w:t>M</w:t>
      </w:r>
      <w:r w:rsidRPr="0068536B">
        <w:t>erge PRD output with source data</w:t>
      </w:r>
    </w:p>
    <w:p w14:paraId="00497870" w14:textId="77777777" w:rsidR="0068536B" w:rsidRDefault="0068536B" w:rsidP="0068536B">
      <w:pPr>
        <w:pStyle w:val="ListParagraph"/>
        <w:numPr>
          <w:ilvl w:val="0"/>
          <w:numId w:val="19"/>
        </w:numPr>
      </w:pPr>
      <w:r w:rsidRPr="0068536B">
        <w:t>Add the Critique Agent</w:t>
      </w:r>
    </w:p>
    <w:p w14:paraId="46F980D1" w14:textId="77777777" w:rsidR="0068536B" w:rsidRDefault="0068536B" w:rsidP="0068536B">
      <w:pPr>
        <w:pStyle w:val="ListParagraph"/>
        <w:numPr>
          <w:ilvl w:val="0"/>
          <w:numId w:val="19"/>
        </w:numPr>
      </w:pPr>
      <w:r w:rsidRPr="0068536B">
        <w:t>Clean and merge the critique findings</w:t>
      </w:r>
    </w:p>
    <w:p w14:paraId="218295AC" w14:textId="77777777" w:rsidR="0068536B" w:rsidRDefault="0068536B" w:rsidP="0068536B">
      <w:pPr>
        <w:pStyle w:val="ListParagraph"/>
        <w:numPr>
          <w:ilvl w:val="0"/>
          <w:numId w:val="19"/>
        </w:numPr>
      </w:pPr>
      <w:r w:rsidRPr="0068536B">
        <w:t>Add the Resolver Agent</w:t>
      </w:r>
    </w:p>
    <w:p w14:paraId="12B94D5A" w14:textId="34F50453" w:rsidR="00CC6DA6" w:rsidRDefault="0068536B" w:rsidP="0068536B">
      <w:pPr>
        <w:pStyle w:val="ListParagraph"/>
        <w:numPr>
          <w:ilvl w:val="0"/>
          <w:numId w:val="19"/>
        </w:numPr>
      </w:pPr>
      <w:r w:rsidRPr="0068536B">
        <w:t>Run end-to-end and compare against manual findings</w:t>
      </w:r>
    </w:p>
    <w:p w14:paraId="25F1A8F3" w14:textId="0BF7B293" w:rsidR="0068536B" w:rsidRPr="0068536B" w:rsidRDefault="0068536B" w:rsidP="0068536B">
      <w:pPr>
        <w:pStyle w:val="Heading2"/>
      </w:pPr>
      <w:r w:rsidRPr="00105112">
        <w:rPr>
          <w:b/>
          <w:bCs/>
        </w:rPr>
        <w:lastRenderedPageBreak/>
        <w:t>Test Run</w:t>
      </w:r>
      <w:r w:rsidR="00105112" w:rsidRPr="00105112">
        <w:rPr>
          <w:b/>
          <w:bCs/>
        </w:rPr>
        <w:t xml:space="preserve"> ….</w:t>
      </w:r>
      <w:r w:rsidRPr="00105112">
        <w:rPr>
          <w:b/>
          <w:bCs/>
        </w:rPr>
        <w:t xml:space="preserve"> </w:t>
      </w:r>
      <w:proofErr w:type="gramStart"/>
      <w:r w:rsidRPr="00105112">
        <w:rPr>
          <w:b/>
          <w:bCs/>
        </w:rPr>
        <w:t>X :</w:t>
      </w:r>
      <w:proofErr w:type="gramEnd"/>
      <w:r w:rsidRPr="0068536B">
        <w:t xml:space="preserve"> </w:t>
      </w:r>
      <w:r w:rsidRPr="0068536B">
        <w:rPr>
          <w:b/>
          <w:bCs/>
          <w:color w:val="00B050"/>
        </w:rPr>
        <w:t>Pass</w:t>
      </w:r>
      <w:r w:rsidR="00105112">
        <w:rPr>
          <w:b/>
          <w:bCs/>
          <w:color w:val="00B050"/>
        </w:rPr>
        <w:t xml:space="preserve">   </w:t>
      </w:r>
      <w:r w:rsidR="00105112">
        <w:rPr>
          <w:b/>
          <w:bCs/>
          <w:color w:val="00B050"/>
        </w:rPr>
        <w:object w:dxaOrig="2544" w:dyaOrig="816" w14:anchorId="388A6315">
          <v:shape id="_x0000_i1040" type="#_x0000_t75" style="width:127.2pt;height:40.8pt" o:ole="" o:bordertopcolor="this" o:borderleftcolor="this" o:borderbottomcolor="this" o:borderrightcolor="this">
            <v:imagedata r:id="rId17" o:title=""/>
            <w10:bordertop type="single" width="4"/>
            <w10:borderleft type="single" width="4"/>
            <w10:borderbottom type="single" width="4"/>
            <w10:borderright type="single" width="4"/>
          </v:shape>
          <o:OLEObject Type="Embed" ProgID="Package" ShapeID="_x0000_i1040" DrawAspect="Content" ObjectID="_1851168894" r:id="rId18"/>
        </w:object>
      </w:r>
    </w:p>
    <w:p w14:paraId="44484F10" w14:textId="4C72CF0F" w:rsidR="0068536B" w:rsidRDefault="00105112" w:rsidP="0068536B">
      <w:r>
        <w:t>Finally,</w:t>
      </w:r>
      <w:r w:rsidR="0068536B">
        <w:t xml:space="preserve"> after a couple of more runs and cleaning the prompts </w:t>
      </w:r>
      <w:r>
        <w:t xml:space="preserve">and adjusting the temperature for the three agents </w:t>
      </w:r>
      <w:r w:rsidR="0068536B">
        <w:t xml:space="preserve">- </w:t>
      </w:r>
      <w:r w:rsidR="0068536B">
        <w:br/>
        <w:t xml:space="preserve">PRD Generator, </w:t>
      </w:r>
      <w:r w:rsidR="0068536B">
        <w:br/>
        <w:t>Critique Report</w:t>
      </w:r>
      <w:r w:rsidR="0068536B">
        <w:br/>
        <w:t xml:space="preserve">Resolver </w:t>
      </w:r>
      <w:r w:rsidR="0068536B">
        <w:br/>
        <w:t xml:space="preserve">Finally got a clean output from the resolver – </w:t>
      </w:r>
    </w:p>
    <w:p w14:paraId="5C79A785" w14:textId="773C0313" w:rsidR="0068536B" w:rsidRDefault="0068536B" w:rsidP="0068536B">
      <w:pPr>
        <w:pStyle w:val="ListParagraph"/>
        <w:numPr>
          <w:ilvl w:val="0"/>
          <w:numId w:val="9"/>
        </w:numPr>
      </w:pPr>
      <w:r w:rsidRPr="0068536B">
        <w:rPr>
          <w:b/>
          <w:bCs/>
        </w:rPr>
        <w:t xml:space="preserve">Personas — fully fixed, </w:t>
      </w:r>
      <w:r w:rsidRPr="0068536B">
        <w:t>no regression</w:t>
      </w:r>
      <w:r>
        <w:t xml:space="preserve">. </w:t>
      </w:r>
      <w:r w:rsidRPr="0068536B">
        <w:t>All three personas (Business Analysts, Team Leads, Executives) are correctly preserved, all genuinely grounded in the Product Brief's stakeholder list.</w:t>
      </w:r>
    </w:p>
    <w:p w14:paraId="49A52713" w14:textId="6E1E3596" w:rsidR="0068536B" w:rsidRDefault="0068536B" w:rsidP="0068536B">
      <w:pPr>
        <w:pStyle w:val="ListParagraph"/>
        <w:numPr>
          <w:ilvl w:val="0"/>
          <w:numId w:val="9"/>
        </w:numPr>
      </w:pPr>
      <w:r w:rsidRPr="0068536B">
        <w:t xml:space="preserve">The refresh-rate </w:t>
      </w:r>
      <w:r w:rsidRPr="0068536B">
        <w:rPr>
          <w:b/>
          <w:bCs/>
        </w:rPr>
        <w:t>conflict survived intact</w:t>
      </w:r>
      <w:r>
        <w:rPr>
          <w:b/>
          <w:bCs/>
        </w:rPr>
        <w:t xml:space="preserve">. </w:t>
      </w:r>
      <w:r w:rsidR="00105112">
        <w:t xml:space="preserve">it didn't manufacture a false claim disputing the contested status </w:t>
      </w:r>
      <w:r w:rsidR="00105112">
        <w:t xml:space="preserve">in </w:t>
      </w:r>
      <w:r w:rsidR="00105112">
        <w:t>th</w:t>
      </w:r>
      <w:r w:rsidR="00105112">
        <w:t>e</w:t>
      </w:r>
      <w:r w:rsidR="00105112">
        <w:t xml:space="preserve"> </w:t>
      </w:r>
      <w:r w:rsidR="00105112">
        <w:t xml:space="preserve">final </w:t>
      </w:r>
      <w:r w:rsidR="00105112">
        <w:t xml:space="preserve">round. That's the cleanest critique report seen across every iteration. Combined with the personas fix, </w:t>
      </w:r>
      <w:r w:rsidR="00105112">
        <w:t xml:space="preserve">it </w:t>
      </w:r>
      <w:r w:rsidR="00105112">
        <w:t>strongly suggests the rule additions plus lower temperature are doing real work, not just adding noise.</w:t>
      </w:r>
    </w:p>
    <w:p w14:paraId="3657BEF5" w14:textId="7FE8E8D8" w:rsidR="0068536B" w:rsidRDefault="0068536B" w:rsidP="0068536B">
      <w:pPr>
        <w:pStyle w:val="ListParagraph"/>
        <w:numPr>
          <w:ilvl w:val="0"/>
          <w:numId w:val="9"/>
        </w:numPr>
      </w:pPr>
      <w:r w:rsidRPr="0068536B">
        <w:rPr>
          <w:b/>
          <w:bCs/>
        </w:rPr>
        <w:t>Genuinely thoughtful rule-following, not just compliance-by-rote.</w:t>
      </w:r>
      <w:r w:rsidRPr="0068536B">
        <w:t xml:space="preserve"> Critique asked for an "AI capabilities" functional requirement to be added — but that item is only an </w:t>
      </w:r>
      <w:proofErr w:type="spellStart"/>
      <w:r w:rsidRPr="0068536B">
        <w:t>ambiguous_item</w:t>
      </w:r>
      <w:proofErr w:type="spellEnd"/>
      <w:r w:rsidRPr="0068536B">
        <w:t xml:space="preserve"> in the extractions, not a stated requirement. Rather than blindly complying</w:t>
      </w:r>
    </w:p>
    <w:p w14:paraId="261BD553" w14:textId="5FF9707E" w:rsidR="0068536B" w:rsidRDefault="00105112" w:rsidP="0068536B">
      <w:pPr>
        <w:pStyle w:val="ListParagraph"/>
        <w:numPr>
          <w:ilvl w:val="0"/>
          <w:numId w:val="9"/>
        </w:numPr>
      </w:pPr>
      <w:r>
        <w:rPr>
          <w:b/>
          <w:bCs/>
        </w:rPr>
        <w:t>L</w:t>
      </w:r>
      <w:r w:rsidRPr="00105112">
        <w:rPr>
          <w:b/>
          <w:bCs/>
        </w:rPr>
        <w:t>egitimate completeness gaps correctly fixed:</w:t>
      </w:r>
      <w:r w:rsidRPr="00105112">
        <w:t xml:space="preserve"> the customer-filtering open question was added, matching the Gap Analysis exactly.</w:t>
      </w:r>
    </w:p>
    <w:p w14:paraId="11848EDD" w14:textId="6D66624D" w:rsidR="00105112" w:rsidRDefault="00105112" w:rsidP="00105112">
      <w:r>
        <w:t xml:space="preserve">Thus finally – </w:t>
      </w:r>
    </w:p>
    <w:p w14:paraId="0B0C2771" w14:textId="48C81757" w:rsidR="00105112" w:rsidRPr="00105112" w:rsidRDefault="00105112" w:rsidP="00105112">
      <w:r w:rsidRPr="00105112">
        <w:rPr>
          <w:b/>
          <w:bCs/>
        </w:rPr>
        <w:t>Extractor, Gap Analyzer, PRD Generator, Critique Agent, Resolver</w:t>
      </w:r>
      <w:r w:rsidRPr="00105112">
        <w:t xml:space="preserve">: all built and validated, with a real documented arc of failures found and fixed </w:t>
      </w:r>
    </w:p>
    <w:p w14:paraId="4A92D6DA" w14:textId="3D8779BD" w:rsidR="00105112" w:rsidRDefault="00105112" w:rsidP="00105112">
      <w:r w:rsidRPr="00105112">
        <w:rPr>
          <w:b/>
          <w:bCs/>
        </w:rPr>
        <w:t>PRD Generator pipeline is stable</w:t>
      </w:r>
      <w:r w:rsidRPr="00105112">
        <w:t>: personas grounded, conflicts preserved, no severe regressions in the last run</w:t>
      </w:r>
    </w:p>
    <w:p w14:paraId="7CB05092" w14:textId="1BEE5004" w:rsidR="0068536B" w:rsidRPr="00CC6DA6" w:rsidRDefault="00105112" w:rsidP="0068536B">
      <w:r w:rsidRPr="00105112">
        <w:rPr>
          <w:b/>
          <w:bCs/>
        </w:rPr>
        <w:t>Next up</w:t>
      </w:r>
      <w:r w:rsidRPr="00105112">
        <w:t>: Story Breakdown Agent — the last core agent in your pipeline, converting the final PRD into Epics/Features/User Stories</w:t>
      </w:r>
    </w:p>
    <w:sectPr w:rsidR="0068536B" w:rsidRPr="00CC6D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Light">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1E8"/>
    <w:multiLevelType w:val="hybridMultilevel"/>
    <w:tmpl w:val="F8882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5B4ECB"/>
    <w:multiLevelType w:val="hybridMultilevel"/>
    <w:tmpl w:val="EA5C76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CD15D06"/>
    <w:multiLevelType w:val="hybridMultilevel"/>
    <w:tmpl w:val="08E0D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243BEF"/>
    <w:multiLevelType w:val="multilevel"/>
    <w:tmpl w:val="FAD8F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53730F"/>
    <w:multiLevelType w:val="multilevel"/>
    <w:tmpl w:val="A92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264E1"/>
    <w:multiLevelType w:val="multilevel"/>
    <w:tmpl w:val="6EE27412"/>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5B487D"/>
    <w:multiLevelType w:val="hybridMultilevel"/>
    <w:tmpl w:val="365827C0"/>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 w15:restartNumberingAfterBreak="0">
    <w:nsid w:val="478A3D4C"/>
    <w:multiLevelType w:val="hybridMultilevel"/>
    <w:tmpl w:val="B8D0A4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B012AC3"/>
    <w:multiLevelType w:val="hybridMultilevel"/>
    <w:tmpl w:val="698A3F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385B52"/>
    <w:multiLevelType w:val="multilevel"/>
    <w:tmpl w:val="28AE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E50A57"/>
    <w:multiLevelType w:val="multilevel"/>
    <w:tmpl w:val="BD389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AF4DFC"/>
    <w:multiLevelType w:val="hybridMultilevel"/>
    <w:tmpl w:val="0E8E9E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3BA1951"/>
    <w:multiLevelType w:val="multilevel"/>
    <w:tmpl w:val="D8F4A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C008F3"/>
    <w:multiLevelType w:val="hybridMultilevel"/>
    <w:tmpl w:val="F52408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F9629C"/>
    <w:multiLevelType w:val="multilevel"/>
    <w:tmpl w:val="9794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E0231"/>
    <w:multiLevelType w:val="multilevel"/>
    <w:tmpl w:val="621E7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8C60FD"/>
    <w:multiLevelType w:val="hybridMultilevel"/>
    <w:tmpl w:val="2EACD7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D876BAE"/>
    <w:multiLevelType w:val="hybridMultilevel"/>
    <w:tmpl w:val="7DF0F5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EA66BFD"/>
    <w:multiLevelType w:val="hybridMultilevel"/>
    <w:tmpl w:val="2CCE450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86030803">
    <w:abstractNumId w:val="13"/>
  </w:num>
  <w:num w:numId="2" w16cid:durableId="2069105960">
    <w:abstractNumId w:val="15"/>
  </w:num>
  <w:num w:numId="3" w16cid:durableId="754671178">
    <w:abstractNumId w:val="10"/>
  </w:num>
  <w:num w:numId="4" w16cid:durableId="489761520">
    <w:abstractNumId w:val="16"/>
  </w:num>
  <w:num w:numId="5" w16cid:durableId="1094789394">
    <w:abstractNumId w:val="7"/>
  </w:num>
  <w:num w:numId="6" w16cid:durableId="515925876">
    <w:abstractNumId w:val="3"/>
  </w:num>
  <w:num w:numId="7" w16cid:durableId="2104912857">
    <w:abstractNumId w:val="14"/>
  </w:num>
  <w:num w:numId="8" w16cid:durableId="213736605">
    <w:abstractNumId w:val="6"/>
  </w:num>
  <w:num w:numId="9" w16cid:durableId="1485663042">
    <w:abstractNumId w:val="2"/>
  </w:num>
  <w:num w:numId="10" w16cid:durableId="1401564082">
    <w:abstractNumId w:val="1"/>
  </w:num>
  <w:num w:numId="11" w16cid:durableId="2009751765">
    <w:abstractNumId w:val="0"/>
  </w:num>
  <w:num w:numId="12" w16cid:durableId="643704014">
    <w:abstractNumId w:val="12"/>
  </w:num>
  <w:num w:numId="13" w16cid:durableId="1619094928">
    <w:abstractNumId w:val="5"/>
  </w:num>
  <w:num w:numId="14" w16cid:durableId="734281275">
    <w:abstractNumId w:val="4"/>
  </w:num>
  <w:num w:numId="15" w16cid:durableId="1696300215">
    <w:abstractNumId w:val="11"/>
  </w:num>
  <w:num w:numId="16" w16cid:durableId="1744642066">
    <w:abstractNumId w:val="17"/>
  </w:num>
  <w:num w:numId="17" w16cid:durableId="723064461">
    <w:abstractNumId w:val="9"/>
  </w:num>
  <w:num w:numId="18" w16cid:durableId="116998355">
    <w:abstractNumId w:val="18"/>
  </w:num>
  <w:num w:numId="19" w16cid:durableId="15565079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6CC"/>
    <w:rsid w:val="00105112"/>
    <w:rsid w:val="004636CC"/>
    <w:rsid w:val="00563B8A"/>
    <w:rsid w:val="0068536B"/>
    <w:rsid w:val="007A5D9C"/>
    <w:rsid w:val="00842B88"/>
    <w:rsid w:val="008D7FAE"/>
    <w:rsid w:val="00C87B8C"/>
    <w:rsid w:val="00C97696"/>
    <w:rsid w:val="00CC6DA6"/>
    <w:rsid w:val="00EE383B"/>
    <w:rsid w:val="00EF7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10754"/>
  <w15:chartTrackingRefBased/>
  <w15:docId w15:val="{140DC1DF-B4BC-4A35-A459-D1030D87F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3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3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6CC"/>
    <w:rPr>
      <w:rFonts w:eastAsiaTheme="majorEastAsia" w:cstheme="majorBidi"/>
      <w:color w:val="272727" w:themeColor="text1" w:themeTint="D8"/>
    </w:rPr>
  </w:style>
  <w:style w:type="paragraph" w:styleId="Title">
    <w:name w:val="Title"/>
    <w:basedOn w:val="Normal"/>
    <w:next w:val="Normal"/>
    <w:link w:val="TitleChar"/>
    <w:uiPriority w:val="10"/>
    <w:qFormat/>
    <w:rsid w:val="00463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6CC"/>
    <w:pPr>
      <w:spacing w:before="160"/>
      <w:jc w:val="center"/>
    </w:pPr>
    <w:rPr>
      <w:i/>
      <w:iCs/>
      <w:color w:val="404040" w:themeColor="text1" w:themeTint="BF"/>
    </w:rPr>
  </w:style>
  <w:style w:type="character" w:customStyle="1" w:styleId="QuoteChar">
    <w:name w:val="Quote Char"/>
    <w:basedOn w:val="DefaultParagraphFont"/>
    <w:link w:val="Quote"/>
    <w:uiPriority w:val="29"/>
    <w:rsid w:val="004636CC"/>
    <w:rPr>
      <w:i/>
      <w:iCs/>
      <w:color w:val="404040" w:themeColor="text1" w:themeTint="BF"/>
    </w:rPr>
  </w:style>
  <w:style w:type="paragraph" w:styleId="ListParagraph">
    <w:name w:val="List Paragraph"/>
    <w:basedOn w:val="Normal"/>
    <w:uiPriority w:val="34"/>
    <w:qFormat/>
    <w:rsid w:val="004636CC"/>
    <w:pPr>
      <w:ind w:left="720"/>
      <w:contextualSpacing/>
    </w:pPr>
  </w:style>
  <w:style w:type="character" w:styleId="IntenseEmphasis">
    <w:name w:val="Intense Emphasis"/>
    <w:basedOn w:val="DefaultParagraphFont"/>
    <w:uiPriority w:val="21"/>
    <w:qFormat/>
    <w:rsid w:val="004636CC"/>
    <w:rPr>
      <w:i/>
      <w:iCs/>
      <w:color w:val="0F4761" w:themeColor="accent1" w:themeShade="BF"/>
    </w:rPr>
  </w:style>
  <w:style w:type="paragraph" w:styleId="IntenseQuote">
    <w:name w:val="Intense Quote"/>
    <w:basedOn w:val="Normal"/>
    <w:next w:val="Normal"/>
    <w:link w:val="IntenseQuoteChar"/>
    <w:uiPriority w:val="30"/>
    <w:qFormat/>
    <w:rsid w:val="00463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6CC"/>
    <w:rPr>
      <w:i/>
      <w:iCs/>
      <w:color w:val="0F4761" w:themeColor="accent1" w:themeShade="BF"/>
    </w:rPr>
  </w:style>
  <w:style w:type="character" w:styleId="IntenseReference">
    <w:name w:val="Intense Reference"/>
    <w:basedOn w:val="DefaultParagraphFont"/>
    <w:uiPriority w:val="32"/>
    <w:qFormat/>
    <w:rsid w:val="004636CC"/>
    <w:rPr>
      <w:b/>
      <w:bCs/>
      <w:smallCaps/>
      <w:color w:val="0F4761" w:themeColor="accent1" w:themeShade="BF"/>
      <w:spacing w:val="5"/>
    </w:rPr>
  </w:style>
  <w:style w:type="paragraph" w:customStyle="1" w:styleId="whitespace-normal">
    <w:name w:val="whitespace-normal"/>
    <w:basedOn w:val="Normal"/>
    <w:rsid w:val="007A5D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EE3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emf"/><Relationship Id="rId18" Type="http://schemas.openxmlformats.org/officeDocument/2006/relationships/oleObject" Target="embeddings/oleObject7.bin"/><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oleObject" Target="embeddings/oleObject4.bin"/><Relationship Id="rId17" Type="http://schemas.openxmlformats.org/officeDocument/2006/relationships/image" Target="media/image7.e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image" Target="media/image6.emf"/><Relationship Id="rId10" Type="http://schemas.openxmlformats.org/officeDocument/2006/relationships/oleObject" Target="embeddings/oleObject3.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1584</TotalTime>
  <Pages>5</Pages>
  <Words>1498</Words>
  <Characters>8540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Pragyaparomita Banerjee</dc:creator>
  <cp:keywords/>
  <dc:description/>
  <cp:lastModifiedBy>Pragyaparomita Banerjee</cp:lastModifiedBy>
  <cp:revision>2</cp:revision>
  <dcterms:created xsi:type="dcterms:W3CDTF">2026-09-10T07:18:00Z</dcterms:created>
  <dcterms:modified xsi:type="dcterms:W3CDTF">2026-09-17T11:18:00Z</dcterms:modified>
</cp:coreProperties>
</file>