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1102" w14:textId="77777777" w:rsidR="00044BD1" w:rsidRDefault="00044BD1" w:rsidP="00044BD1">
      <w:pPr>
        <w:pStyle w:val="Heading1"/>
      </w:pPr>
      <w:r>
        <w:t xml:space="preserve">Story </w:t>
      </w:r>
      <w:proofErr w:type="spellStart"/>
      <w:r>
        <w:t>BreakDown</w:t>
      </w:r>
      <w:proofErr w:type="spellEnd"/>
      <w:r>
        <w:t xml:space="preserve"> Agent Validation</w:t>
      </w:r>
    </w:p>
    <w:p w14:paraId="100471C6" w14:textId="6F7444A3" w:rsidR="00044BD1" w:rsidRPr="00044BD1" w:rsidRDefault="00044BD1" w:rsidP="00044BD1">
      <w:pPr>
        <w:pStyle w:val="Heading2"/>
      </w:pPr>
      <w:r w:rsidRPr="00044BD1">
        <w:t>Story Breakdown Agent</w:t>
      </w:r>
    </w:p>
    <w:p w14:paraId="158D7ED7" w14:textId="4AD34F55" w:rsidR="00044BD1" w:rsidRPr="00044BD1" w:rsidRDefault="00044BD1" w:rsidP="00044BD1">
      <w:r w:rsidRPr="00044BD1">
        <w:t xml:space="preserve">This agent takes </w:t>
      </w:r>
      <w:r>
        <w:t>the</w:t>
      </w:r>
      <w:r w:rsidRPr="00044BD1">
        <w:t xml:space="preserve"> final PRD (post-Resolver) and converts functional requirements + personas into Epics → Features → User Stories. </w:t>
      </w:r>
    </w:p>
    <w:p w14:paraId="16FDE807" w14:textId="5C7CA2D9" w:rsidR="00EF7FFE" w:rsidRDefault="00A96469" w:rsidP="00044BD1">
      <w:pPr>
        <w:pStyle w:val="Heading2"/>
        <w:rPr>
          <w:b/>
          <w:bCs/>
          <w:color w:val="EE0000"/>
        </w:rPr>
      </w:pPr>
      <w:r>
        <w:t xml:space="preserve">Test </w:t>
      </w:r>
      <w:r w:rsidR="00044BD1" w:rsidRPr="00044BD1">
        <w:t xml:space="preserve">Run </w:t>
      </w:r>
      <w:r>
        <w:t>1</w:t>
      </w:r>
      <w:r w:rsidR="00044BD1" w:rsidRPr="00044BD1">
        <w:t>:</w:t>
      </w:r>
      <w:r w:rsidR="00044BD1" w:rsidRPr="00044BD1">
        <w:rPr>
          <w:b/>
          <w:bCs/>
          <w:color w:val="EE0000"/>
        </w:rPr>
        <w:t xml:space="preserve"> Fail </w:t>
      </w:r>
      <w:r w:rsidR="00044BD1">
        <w:rPr>
          <w:b/>
          <w:bCs/>
          <w:color w:val="EE0000"/>
        </w:rPr>
        <w:t xml:space="preserve"> </w:t>
      </w:r>
      <w:r w:rsidR="00044BD1">
        <w:rPr>
          <w:b/>
          <w:bCs/>
          <w:color w:val="EE0000"/>
        </w:rPr>
        <w:object w:dxaOrig="3696" w:dyaOrig="816" w14:anchorId="06FCBB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JSON Output" style="width:162.6pt;height:32.4pt" o:ole="" o:bordertopcolor="this" o:borderleftcolor="this" o:borderbottomcolor="this" o:borderrightcolor="this">
            <v:imagedata r:id="rId6" o:title=""/>
            <w10:bordertop type="single" width="4"/>
            <w10:borderleft type="single" width="4"/>
            <w10:borderbottom type="single" width="4"/>
            <w10:borderright type="single" width="4"/>
          </v:shape>
          <o:OLEObject Type="Embed" ProgID="Package" ShapeID="_x0000_i1025" DrawAspect="Content" ObjectID="_1851187481" r:id="rId7"/>
        </w:object>
      </w:r>
    </w:p>
    <w:p w14:paraId="74CCE0E9" w14:textId="77777777" w:rsidR="00044BD1" w:rsidRPr="00044BD1" w:rsidRDefault="00044BD1" w:rsidP="00044BD1">
      <w:r w:rsidRPr="00044BD1">
        <w:rPr>
          <w:b/>
          <w:bCs/>
        </w:rPr>
        <w:t xml:space="preserve">What </w:t>
      </w:r>
      <w:proofErr w:type="gramStart"/>
      <w:r w:rsidRPr="00044BD1">
        <w:rPr>
          <w:b/>
          <w:bCs/>
        </w:rPr>
        <w:t>Passed :</w:t>
      </w:r>
      <w:proofErr w:type="gramEnd"/>
      <w:r w:rsidRPr="00044BD1">
        <w:rPr>
          <w:b/>
          <w:bCs/>
        </w:rPr>
        <w:t xml:space="preserve"> </w:t>
      </w:r>
    </w:p>
    <w:p w14:paraId="2E947DEF" w14:textId="77777777" w:rsidR="00044BD1" w:rsidRPr="00044BD1" w:rsidRDefault="00044BD1" w:rsidP="00044BD1">
      <w:pPr>
        <w:pStyle w:val="ListParagraph"/>
        <w:numPr>
          <w:ilvl w:val="0"/>
          <w:numId w:val="1"/>
        </w:numPr>
      </w:pPr>
      <w:r w:rsidRPr="00044BD1">
        <w:t>contested-item propagation worked correctly. FR-004</w:t>
      </w:r>
    </w:p>
    <w:p w14:paraId="54F68345" w14:textId="77777777" w:rsidR="00044BD1" w:rsidRDefault="00044BD1" w:rsidP="00044BD1">
      <w:pPr>
        <w:rPr>
          <w:b/>
          <w:bCs/>
        </w:rPr>
      </w:pPr>
      <w:r>
        <w:rPr>
          <w:b/>
          <w:bCs/>
        </w:rPr>
        <w:t xml:space="preserve">What </w:t>
      </w:r>
      <w:proofErr w:type="gramStart"/>
      <w:r w:rsidRPr="00044BD1">
        <w:rPr>
          <w:b/>
          <w:bCs/>
        </w:rPr>
        <w:t>Failed :</w:t>
      </w:r>
      <w:proofErr w:type="gramEnd"/>
      <w:r w:rsidRPr="00044BD1">
        <w:rPr>
          <w:b/>
          <w:bCs/>
        </w:rPr>
        <w:t xml:space="preserve"> </w:t>
      </w:r>
    </w:p>
    <w:p w14:paraId="787A6418" w14:textId="77777777" w:rsidR="00044BD1" w:rsidRDefault="00044BD1" w:rsidP="00044BD1">
      <w:pPr>
        <w:pStyle w:val="ListParagraph"/>
        <w:numPr>
          <w:ilvl w:val="0"/>
          <w:numId w:val="2"/>
        </w:numPr>
      </w:pPr>
      <w:r w:rsidRPr="00044BD1">
        <w:t>Fabricated "so that" reasoning — a real grounding violation.</w:t>
      </w:r>
    </w:p>
    <w:p w14:paraId="1CA384CF" w14:textId="77777777" w:rsidR="00044BD1" w:rsidRDefault="00044BD1" w:rsidP="00044BD1">
      <w:pPr>
        <w:pStyle w:val="ListParagraph"/>
        <w:numPr>
          <w:ilvl w:val="0"/>
          <w:numId w:val="2"/>
        </w:numPr>
      </w:pPr>
      <w:r w:rsidRPr="00044BD1">
        <w:t>FR-003 was dropped entirely.</w:t>
      </w:r>
    </w:p>
    <w:p w14:paraId="237B3E8C" w14:textId="77777777" w:rsidR="00044BD1" w:rsidRDefault="00044BD1" w:rsidP="00044BD1">
      <w:pPr>
        <w:pStyle w:val="ListParagraph"/>
        <w:numPr>
          <w:ilvl w:val="0"/>
          <w:numId w:val="2"/>
        </w:numPr>
      </w:pPr>
      <w:r w:rsidRPr="00044BD1">
        <w:t>Misleading traceability on FEATURE-003.</w:t>
      </w:r>
    </w:p>
    <w:p w14:paraId="461646F5" w14:textId="77777777" w:rsidR="00044BD1" w:rsidRDefault="00044BD1" w:rsidP="00044BD1">
      <w:pPr>
        <w:pStyle w:val="ListParagraph"/>
        <w:numPr>
          <w:ilvl w:val="0"/>
          <w:numId w:val="2"/>
        </w:numPr>
      </w:pPr>
      <w:r w:rsidRPr="00044BD1">
        <w:t>NFR coverage: only 1 of 5 survived</w:t>
      </w:r>
    </w:p>
    <w:p w14:paraId="7227A72F" w14:textId="77777777" w:rsidR="00044BD1" w:rsidRDefault="00044BD1" w:rsidP="00044BD1">
      <w:pPr>
        <w:pStyle w:val="ListParagraph"/>
        <w:numPr>
          <w:ilvl w:val="0"/>
          <w:numId w:val="2"/>
        </w:numPr>
      </w:pPr>
      <w:r w:rsidRPr="00044BD1">
        <w:t>A real persona-coverage gap, not fabrication</w:t>
      </w:r>
      <w:r>
        <w:t>.</w:t>
      </w:r>
    </w:p>
    <w:p w14:paraId="1A366CB9" w14:textId="17A83A42" w:rsidR="00044BD1" w:rsidRPr="00D6357D" w:rsidRDefault="00044BD1" w:rsidP="00D6357D">
      <w:proofErr w:type="gramStart"/>
      <w:r w:rsidRPr="00044BD1">
        <w:rPr>
          <w:b/>
          <w:bCs/>
        </w:rPr>
        <w:t xml:space="preserve">FIX </w:t>
      </w:r>
      <w:r>
        <w:rPr>
          <w:b/>
          <w:bCs/>
        </w:rPr>
        <w:t xml:space="preserve"> -</w:t>
      </w:r>
      <w:proofErr w:type="gramEnd"/>
      <w:r>
        <w:rPr>
          <w:b/>
          <w:bCs/>
        </w:rPr>
        <w:t xml:space="preserve"> </w:t>
      </w:r>
      <w:r>
        <w:rPr>
          <w:b/>
          <w:bCs/>
        </w:rPr>
        <w:br/>
      </w:r>
      <w:r w:rsidRPr="00792FFF">
        <w:t xml:space="preserve">Added </w:t>
      </w:r>
      <w:r w:rsidR="00792FFF" w:rsidRPr="00792FFF">
        <w:t xml:space="preserve">below grounding rules to address these issues </w:t>
      </w:r>
      <w:r w:rsidR="00792FFF">
        <w:br/>
        <w:t>1.</w:t>
      </w:r>
      <w:r w:rsidR="00792FFF" w:rsidRPr="00792FFF">
        <w:t xml:space="preserve"> The "so that" reason in a user story must trace directly to the purpose stated in the specific </w:t>
      </w:r>
      <w:proofErr w:type="spellStart"/>
      <w:r w:rsidR="00792FFF" w:rsidRPr="00792FFF">
        <w:t>functional_requirement</w:t>
      </w:r>
      <w:proofErr w:type="spellEnd"/>
      <w:r w:rsidR="00792FFF" w:rsidRPr="00792FFF">
        <w:t xml:space="preserve"> being broken down — not to any general need listed elsewhere in that persona's profile. Do not borrow a persona's stated </w:t>
      </w:r>
      <w:proofErr w:type="spellStart"/>
      <w:r w:rsidR="00792FFF" w:rsidRPr="00792FFF">
        <w:t>key_need</w:t>
      </w:r>
      <w:proofErr w:type="spellEnd"/>
      <w:r w:rsidR="00792FFF" w:rsidRPr="00792FFF">
        <w:t xml:space="preserve"> to justify a story unless that requirement is actually about that need. </w:t>
      </w:r>
      <w:r w:rsidR="00792FFF">
        <w:br/>
      </w:r>
      <w:r w:rsidR="00792FFF">
        <w:br/>
        <w:t>2</w:t>
      </w:r>
      <w:r w:rsidR="00792FFF" w:rsidRPr="00792FFF">
        <w:t xml:space="preserve">. Every </w:t>
      </w:r>
      <w:proofErr w:type="spellStart"/>
      <w:r w:rsidR="00792FFF" w:rsidRPr="00792FFF">
        <w:t>functional_requirement</w:t>
      </w:r>
      <w:proofErr w:type="spellEnd"/>
      <w:r w:rsidR="00792FFF" w:rsidRPr="00792FFF">
        <w:t xml:space="preserve"> from the PRD must be linked to at least one feature. Before finalizing, verify no FR id is missing from every </w:t>
      </w:r>
      <w:proofErr w:type="spellStart"/>
      <w:r w:rsidR="00792FFF" w:rsidRPr="00792FFF">
        <w:t>linked_requirement_ids</w:t>
      </w:r>
      <w:proofErr w:type="spellEnd"/>
      <w:r w:rsidR="00792FFF" w:rsidRPr="00792FFF">
        <w:t xml:space="preserve"> array combined. </w:t>
      </w:r>
      <w:r w:rsidR="00792FFF">
        <w:br/>
      </w:r>
      <w:r w:rsidR="00792FFF">
        <w:br/>
        <w:t>3</w:t>
      </w:r>
      <w:r w:rsidR="00792FFF" w:rsidRPr="00792FFF">
        <w:t xml:space="preserve">. If a feature's </w:t>
      </w:r>
      <w:proofErr w:type="spellStart"/>
      <w:r w:rsidR="00792FFF" w:rsidRPr="00792FFF">
        <w:t>linked_requirement_ids</w:t>
      </w:r>
      <w:proofErr w:type="spellEnd"/>
      <w:r w:rsidR="00792FFF" w:rsidRPr="00792FFF">
        <w:t xml:space="preserve"> includes multiple FR ids, the feature's </w:t>
      </w:r>
      <w:proofErr w:type="spellStart"/>
      <w:r w:rsidR="00792FFF" w:rsidRPr="00792FFF">
        <w:t>user_stories</w:t>
      </w:r>
      <w:proofErr w:type="spellEnd"/>
      <w:r w:rsidR="00792FFF" w:rsidRPr="00792FFF">
        <w:t xml:space="preserve"> must collectively address the actual content of ALL linked requirements — not just one of them. If a linked requirement isn't reflected in any story, either add a story for it or remove it from </w:t>
      </w:r>
      <w:proofErr w:type="spellStart"/>
      <w:r w:rsidR="00792FFF" w:rsidRPr="00792FFF">
        <w:t>linked_requirement_ids</w:t>
      </w:r>
      <w:proofErr w:type="spellEnd"/>
      <w:r w:rsidR="00792FFF" w:rsidRPr="00792FFF">
        <w:t xml:space="preserve">. </w:t>
      </w:r>
      <w:r w:rsidR="00792FFF">
        <w:br/>
      </w:r>
      <w:r w:rsidR="00792FFF">
        <w:br/>
        <w:t xml:space="preserve">4. </w:t>
      </w:r>
      <w:r w:rsidR="00792FFF" w:rsidRPr="00792FFF">
        <w:t xml:space="preserve">Every </w:t>
      </w:r>
      <w:proofErr w:type="spellStart"/>
      <w:r w:rsidR="00792FFF" w:rsidRPr="00792FFF">
        <w:t>non_functional_requirement</w:t>
      </w:r>
      <w:proofErr w:type="spellEnd"/>
      <w:r w:rsidR="00792FFF" w:rsidRPr="00792FFF">
        <w:t xml:space="preserve"> from the PRD must appear as a constraint on at least one relevant feature. If an NFR doesn't clearly map to one feature (e.g., a project-level dependency), attach it to the epic level instead of dropping it.</w:t>
      </w:r>
      <w:r w:rsidR="00D6357D">
        <w:br/>
      </w:r>
      <w:r w:rsidR="00D6357D">
        <w:br/>
        <w:t>5. Only include information explicitly present in the provided Finalized PRD. Do not fabricate goals, metrics, personas, dates, or requirements.</w:t>
      </w:r>
      <w:r w:rsidR="00D6357D">
        <w:br/>
        <w:t>Do not invent or create miss leading traceability</w:t>
      </w:r>
      <w:r w:rsidR="00D6357D">
        <w:br/>
        <w:t xml:space="preserve">Before Finalizing the output, </w:t>
      </w:r>
      <w:proofErr w:type="gramStart"/>
      <w:r w:rsidR="00D6357D">
        <w:t>Ensure</w:t>
      </w:r>
      <w:proofErr w:type="gramEnd"/>
      <w:r w:rsidR="00D6357D">
        <w:t xml:space="preserve"> accuracy and completeness by checking everything from the provided PRD is captured in final </w:t>
      </w:r>
      <w:proofErr w:type="spellStart"/>
      <w:r w:rsidR="00D6357D">
        <w:t>ouput</w:t>
      </w:r>
      <w:proofErr w:type="spellEnd"/>
      <w:r w:rsidR="00D6357D">
        <w:t>.</w:t>
      </w:r>
      <w:r w:rsidR="00792FFF">
        <w:br/>
      </w:r>
    </w:p>
    <w:p w14:paraId="08778323" w14:textId="77777777" w:rsidR="00A96469" w:rsidRDefault="00A96469" w:rsidP="00A96469">
      <w:pPr>
        <w:pStyle w:val="Heading2"/>
        <w:rPr>
          <w:b/>
          <w:bCs/>
          <w:color w:val="EE0000"/>
        </w:rPr>
      </w:pPr>
      <w:r>
        <w:lastRenderedPageBreak/>
        <w:t xml:space="preserve">Test </w:t>
      </w:r>
      <w:r w:rsidRPr="00044BD1">
        <w:t xml:space="preserve">Run </w:t>
      </w:r>
      <w:r>
        <w:t>2</w:t>
      </w:r>
      <w:r w:rsidRPr="00044BD1">
        <w:t>:</w:t>
      </w:r>
      <w:r w:rsidRPr="00044BD1">
        <w:rPr>
          <w:b/>
          <w:bCs/>
          <w:color w:val="EE0000"/>
        </w:rPr>
        <w:t xml:space="preserve"> Fail </w:t>
      </w:r>
      <w:r>
        <w:rPr>
          <w:b/>
          <w:bCs/>
          <w:color w:val="EE0000"/>
        </w:rPr>
        <w:t xml:space="preserve"> </w:t>
      </w:r>
      <w:r>
        <w:rPr>
          <w:b/>
          <w:bCs/>
          <w:color w:val="EE0000"/>
        </w:rPr>
        <w:object w:dxaOrig="3696" w:dyaOrig="816" w14:anchorId="3D313E18">
          <v:shape id="_x0000_i1026" type="#_x0000_t75" style="width:184.8pt;height:40.8pt" o:ole="" o:bordertopcolor="this" o:borderleftcolor="this" o:borderbottomcolor="this" o:borderrightcolor="this">
            <v:imagedata r:id="rId8" o:title=""/>
            <w10:bordertop type="single" width="4"/>
            <w10:borderleft type="single" width="4"/>
            <w10:borderbottom type="single" width="4"/>
            <w10:borderright type="single" width="4"/>
          </v:shape>
          <o:OLEObject Type="Embed" ProgID="Package" ShapeID="_x0000_i1026" DrawAspect="Content" ObjectID="_1851187482" r:id="rId9"/>
        </w:object>
      </w:r>
    </w:p>
    <w:p w14:paraId="62C2E056" w14:textId="527D01E9" w:rsidR="00A96469" w:rsidRDefault="00A96469" w:rsidP="00A96469">
      <w:pPr>
        <w:rPr>
          <w:b/>
          <w:bCs/>
        </w:rPr>
      </w:pPr>
      <w:r w:rsidRPr="00044BD1">
        <w:rPr>
          <w:b/>
          <w:bCs/>
        </w:rPr>
        <w:t xml:space="preserve">What </w:t>
      </w:r>
      <w:proofErr w:type="gramStart"/>
      <w:r w:rsidRPr="00044BD1">
        <w:rPr>
          <w:b/>
          <w:bCs/>
        </w:rPr>
        <w:t>Passed :</w:t>
      </w:r>
      <w:proofErr w:type="gramEnd"/>
      <w:r w:rsidRPr="00044BD1">
        <w:rPr>
          <w:b/>
          <w:bCs/>
        </w:rPr>
        <w:t xml:space="preserve"> </w:t>
      </w:r>
    </w:p>
    <w:p w14:paraId="5DFBD4A9" w14:textId="77D7AC50" w:rsidR="00A96469" w:rsidRDefault="00A96469" w:rsidP="00A96469">
      <w:pPr>
        <w:pStyle w:val="ListParagraph"/>
        <w:numPr>
          <w:ilvl w:val="0"/>
          <w:numId w:val="3"/>
        </w:numPr>
      </w:pPr>
      <w:r w:rsidRPr="00A96469">
        <w:t>Fabrication fixed, and correctly nuanced, not overcorrected.</w:t>
      </w:r>
    </w:p>
    <w:p w14:paraId="40C4AD46" w14:textId="35DC8BAD" w:rsidR="00A96469" w:rsidRDefault="00A96469" w:rsidP="00A96469">
      <w:pPr>
        <w:pStyle w:val="ListParagraph"/>
        <w:numPr>
          <w:ilvl w:val="0"/>
          <w:numId w:val="3"/>
        </w:numPr>
      </w:pPr>
      <w:r w:rsidRPr="00A96469">
        <w:t>Churn Prediction feature (FR-005) correctly uses churn-related reasoning,</w:t>
      </w:r>
    </w:p>
    <w:p w14:paraId="24B887DF" w14:textId="7F5BB078" w:rsidR="00A96469" w:rsidRDefault="00A96469" w:rsidP="00A96469">
      <w:pPr>
        <w:pStyle w:val="ListParagraph"/>
        <w:numPr>
          <w:ilvl w:val="0"/>
          <w:numId w:val="3"/>
        </w:numPr>
      </w:pPr>
      <w:r w:rsidRPr="00A96469">
        <w:t>Persona separation applied with judgment, not blindly.</w:t>
      </w:r>
    </w:p>
    <w:p w14:paraId="110DCDB7" w14:textId="19A35323" w:rsidR="00A96469" w:rsidRDefault="00A96469" w:rsidP="00A96469">
      <w:pPr>
        <w:pStyle w:val="ListParagraph"/>
        <w:numPr>
          <w:ilvl w:val="0"/>
          <w:numId w:val="3"/>
        </w:numPr>
      </w:pPr>
      <w:r w:rsidRPr="00A96469">
        <w:t>Empty acceptance criteria correctly left empty</w:t>
      </w:r>
      <w:r>
        <w:t>.</w:t>
      </w:r>
    </w:p>
    <w:p w14:paraId="2419D3EE" w14:textId="77777777" w:rsidR="00A96469" w:rsidRDefault="00A96469" w:rsidP="00A96469">
      <w:pPr>
        <w:rPr>
          <w:b/>
          <w:bCs/>
        </w:rPr>
      </w:pPr>
      <w:r w:rsidRPr="00A96469">
        <w:rPr>
          <w:b/>
          <w:bCs/>
        </w:rPr>
        <w:t xml:space="preserve">What </w:t>
      </w:r>
      <w:proofErr w:type="gramStart"/>
      <w:r>
        <w:rPr>
          <w:b/>
          <w:bCs/>
        </w:rPr>
        <w:t xml:space="preserve">Failed </w:t>
      </w:r>
      <w:r w:rsidRPr="00A96469">
        <w:rPr>
          <w:b/>
          <w:bCs/>
        </w:rPr>
        <w:t>:</w:t>
      </w:r>
      <w:proofErr w:type="gramEnd"/>
    </w:p>
    <w:p w14:paraId="43E394D5" w14:textId="77777777" w:rsidR="00A96469" w:rsidRDefault="00A96469" w:rsidP="00A96469">
      <w:pPr>
        <w:pStyle w:val="ListParagraph"/>
        <w:numPr>
          <w:ilvl w:val="0"/>
          <w:numId w:val="4"/>
        </w:numPr>
      </w:pPr>
      <w:r w:rsidRPr="00A96469">
        <w:t>FR-003 still has the "misleading traceability" problem from last round.</w:t>
      </w:r>
    </w:p>
    <w:p w14:paraId="0F6EEE95" w14:textId="5AD81A0D" w:rsidR="00A96469" w:rsidRDefault="00A96469" w:rsidP="00A96469">
      <w:pPr>
        <w:pStyle w:val="ListParagraph"/>
        <w:numPr>
          <w:ilvl w:val="0"/>
          <w:numId w:val="4"/>
        </w:numPr>
      </w:pPr>
      <w:r w:rsidRPr="00A96469">
        <w:t>FR-006 (multi-tenant support) is completely absent</w:t>
      </w:r>
    </w:p>
    <w:p w14:paraId="6B157907" w14:textId="213443A7" w:rsidR="00A96469" w:rsidRDefault="00A96469" w:rsidP="00A96469">
      <w:pPr>
        <w:pStyle w:val="ListParagraph"/>
        <w:numPr>
          <w:ilvl w:val="0"/>
          <w:numId w:val="4"/>
        </w:numPr>
      </w:pPr>
      <w:r w:rsidRPr="00A96469">
        <w:t>NFR-004 (desktop/mobile parity) dropped entirely</w:t>
      </w:r>
    </w:p>
    <w:p w14:paraId="7CA6A8FD" w14:textId="6B80D205" w:rsidR="00A96469" w:rsidRPr="00A96469" w:rsidRDefault="00A96469" w:rsidP="00A96469">
      <w:pPr>
        <w:pStyle w:val="ListParagraph"/>
        <w:numPr>
          <w:ilvl w:val="0"/>
          <w:numId w:val="4"/>
        </w:numPr>
      </w:pPr>
      <w:r w:rsidRPr="00A96469">
        <w:rPr>
          <w:b/>
          <w:bCs/>
        </w:rPr>
        <w:t xml:space="preserve">New regression: </w:t>
      </w:r>
      <w:r w:rsidRPr="00A96469">
        <w:t xml:space="preserve">contested status lost from human-readable text. </w:t>
      </w:r>
    </w:p>
    <w:p w14:paraId="231B7D8B" w14:textId="73CE8B7C" w:rsidR="00A96469" w:rsidRDefault="00A96469" w:rsidP="00A96469">
      <w:r w:rsidRPr="00A96469">
        <w:rPr>
          <w:b/>
          <w:bCs/>
        </w:rPr>
        <w:t>Fix</w:t>
      </w:r>
      <w:r>
        <w:rPr>
          <w:b/>
          <w:bCs/>
        </w:rPr>
        <w:t xml:space="preserve">: </w:t>
      </w:r>
      <w:r>
        <w:rPr>
          <w:b/>
          <w:bCs/>
        </w:rPr>
        <w:br/>
      </w:r>
      <w:r w:rsidRPr="00A96469">
        <w:t xml:space="preserve">Added following grounding rules </w:t>
      </w:r>
      <w:r>
        <w:rPr>
          <w:b/>
          <w:bCs/>
        </w:rPr>
        <w:t xml:space="preserve">- </w:t>
      </w:r>
      <w:r>
        <w:rPr>
          <w:b/>
          <w:bCs/>
        </w:rPr>
        <w:br/>
      </w:r>
      <w:r w:rsidRPr="00A96469">
        <w:t xml:space="preserve">1. Before finalizing, enumerate every </w:t>
      </w:r>
      <w:proofErr w:type="spellStart"/>
      <w:r w:rsidRPr="00A96469">
        <w:t>functional_requirement</w:t>
      </w:r>
      <w:proofErr w:type="spellEnd"/>
      <w:r w:rsidRPr="00A96469">
        <w:t xml:space="preserve"> id in the PRD and confirm each is BOTH listed in a feature's </w:t>
      </w:r>
      <w:proofErr w:type="spellStart"/>
      <w:r w:rsidRPr="00A96469">
        <w:t>linked_requirement_ids</w:t>
      </w:r>
      <w:proofErr w:type="spellEnd"/>
      <w:r w:rsidRPr="00A96469">
        <w:t xml:space="preserve"> AND substantively addressed in at least one user story's actual content — not merely listed. If no persona clearly fits a requirement, apply the fallback ("As a user of the system") rather than omitting it. </w:t>
      </w:r>
      <w:r>
        <w:br/>
      </w:r>
      <w:r>
        <w:br/>
        <w:t>2</w:t>
      </w:r>
      <w:r w:rsidRPr="00A96469">
        <w:t xml:space="preserve">. Before finalizing, enumerate every </w:t>
      </w:r>
      <w:proofErr w:type="spellStart"/>
      <w:r w:rsidRPr="00A96469">
        <w:t>non_functional_requirement</w:t>
      </w:r>
      <w:proofErr w:type="spellEnd"/>
      <w:r w:rsidRPr="00A96469">
        <w:t xml:space="preserve"> id and confirm each appears as a constraint on at least one feature or epic. Do not omit any NFR silently, even if no feature seems like an obvious fit — attach it at the epic level in that case. </w:t>
      </w:r>
    </w:p>
    <w:p w14:paraId="3B889953" w14:textId="0903D9FE" w:rsidR="00044BD1" w:rsidRDefault="00A96469" w:rsidP="00A96469">
      <w:pPr>
        <w:rPr>
          <w:b/>
          <w:bCs/>
        </w:rPr>
      </w:pPr>
      <w:r>
        <w:t>3</w:t>
      </w:r>
      <w:r w:rsidRPr="00A96469">
        <w:t xml:space="preserve">. When </w:t>
      </w:r>
      <w:proofErr w:type="spellStart"/>
      <w:r w:rsidRPr="00A96469">
        <w:t>is_contested</w:t>
      </w:r>
      <w:proofErr w:type="spellEnd"/>
      <w:r w:rsidRPr="00A96469">
        <w:t xml:space="preserve"> is true, the qualifier "(contested, pending resolution)" MUST also appear explicitly in both the story text and the priority field — setting the </w:t>
      </w:r>
      <w:proofErr w:type="spellStart"/>
      <w:r w:rsidRPr="00A96469">
        <w:t>boolean</w:t>
      </w:r>
      <w:proofErr w:type="spellEnd"/>
      <w:r w:rsidRPr="00A96469">
        <w:t xml:space="preserve"> alone is not sufficient. A reader viewing only the human-readable text (without inspecting </w:t>
      </w:r>
      <w:proofErr w:type="spellStart"/>
      <w:r w:rsidRPr="00A96469">
        <w:t>is_contested</w:t>
      </w:r>
      <w:proofErr w:type="spellEnd"/>
      <w:r w:rsidRPr="00A96469">
        <w:t>) must still be able to tell the requirement is unresolved.</w:t>
      </w:r>
      <w:r w:rsidRPr="00A96469">
        <w:rPr>
          <w:b/>
          <w:bCs/>
        </w:rPr>
        <w:t xml:space="preserve"> </w:t>
      </w:r>
    </w:p>
    <w:p w14:paraId="1901A3B2" w14:textId="77777777" w:rsidR="00ED3549" w:rsidRDefault="00ED3549" w:rsidP="00A96469">
      <w:pPr>
        <w:rPr>
          <w:b/>
          <w:bCs/>
        </w:rPr>
      </w:pPr>
    </w:p>
    <w:p w14:paraId="23CD6C86" w14:textId="77777777" w:rsidR="00AF156A" w:rsidRDefault="00AF156A" w:rsidP="00AF156A">
      <w:pPr>
        <w:pStyle w:val="Heading2"/>
        <w:rPr>
          <w:rStyle w:val="Heading2Char"/>
          <w:color w:val="EE0000"/>
        </w:rPr>
      </w:pPr>
      <w:r w:rsidRPr="00AF156A">
        <w:t>Test</w:t>
      </w:r>
      <w:r w:rsidRPr="00AF156A">
        <w:rPr>
          <w:rStyle w:val="Heading2Char"/>
        </w:rPr>
        <w:t xml:space="preserve"> Run </w:t>
      </w:r>
      <w:r>
        <w:rPr>
          <w:rStyle w:val="Heading2Char"/>
        </w:rPr>
        <w:t>#</w:t>
      </w:r>
      <w:r w:rsidRPr="00AF156A">
        <w:rPr>
          <w:rStyle w:val="Heading2Char"/>
        </w:rPr>
        <w:t>3</w:t>
      </w:r>
      <w:r>
        <w:rPr>
          <w:rStyle w:val="Heading2Char"/>
        </w:rPr>
        <w:t xml:space="preserve"> &amp; #4</w:t>
      </w:r>
      <w:r w:rsidRPr="00AF156A">
        <w:rPr>
          <w:rStyle w:val="Heading2Char"/>
        </w:rPr>
        <w:t xml:space="preserve">: </w:t>
      </w:r>
      <w:r w:rsidRPr="00AF156A">
        <w:rPr>
          <w:rStyle w:val="Heading2Char"/>
          <w:b/>
          <w:bCs/>
          <w:color w:val="EE0000"/>
        </w:rPr>
        <w:t>Fail</w:t>
      </w:r>
      <w:r w:rsidRPr="00AF156A">
        <w:rPr>
          <w:rStyle w:val="Heading2Char"/>
          <w:color w:val="EE0000"/>
        </w:rPr>
        <w:t xml:space="preserve">  </w:t>
      </w:r>
    </w:p>
    <w:p w14:paraId="7510921F" w14:textId="2112DD9A" w:rsidR="00C94439" w:rsidRDefault="00ED3549" w:rsidP="00AF156A">
      <w:r w:rsidRPr="00ED3549">
        <w:t xml:space="preserve">Reoccurring </w:t>
      </w:r>
      <w:r>
        <w:t xml:space="preserve">issue of Missing either FR </w:t>
      </w:r>
      <w:proofErr w:type="gramStart"/>
      <w:r>
        <w:t xml:space="preserve">or </w:t>
      </w:r>
      <w:r w:rsidRPr="00ED3549">
        <w:t xml:space="preserve"> </w:t>
      </w:r>
      <w:r>
        <w:t>NFR</w:t>
      </w:r>
      <w:proofErr w:type="gramEnd"/>
      <w:r>
        <w:t xml:space="preserve">, </w:t>
      </w:r>
      <w:r w:rsidR="00AF156A">
        <w:t>this gives an indication that LLM can only address so much with Prompt revisions. And may need Structural Fix like we used a critique loop for PRD generation.</w:t>
      </w:r>
      <w:r>
        <w:br/>
      </w:r>
      <w:r>
        <w:br/>
      </w:r>
      <w:proofErr w:type="gramStart"/>
      <w:r w:rsidRPr="00ED3549">
        <w:rPr>
          <w:b/>
          <w:bCs/>
        </w:rPr>
        <w:t xml:space="preserve">Fix </w:t>
      </w:r>
      <w:r w:rsidR="00AF156A">
        <w:rPr>
          <w:b/>
          <w:bCs/>
        </w:rPr>
        <w:t>:</w:t>
      </w:r>
      <w:proofErr w:type="gramEnd"/>
      <w:r>
        <w:rPr>
          <w:b/>
          <w:bCs/>
        </w:rPr>
        <w:br/>
      </w:r>
      <w:r>
        <w:t xml:space="preserve">1. </w:t>
      </w:r>
      <w:r w:rsidRPr="00ED3549">
        <w:t>Restructured the prompt</w:t>
      </w:r>
      <w:r>
        <w:t>, strengthened the preservation of the requirement from Finalized PRD</w:t>
      </w:r>
      <w:r w:rsidRPr="00ED3549">
        <w:t xml:space="preserve"> </w:t>
      </w:r>
      <w:r>
        <w:br/>
        <w:t xml:space="preserve">2. Added filed for Constraints in the </w:t>
      </w:r>
      <w:proofErr w:type="spellStart"/>
      <w:r>
        <w:t>OutPut</w:t>
      </w:r>
      <w:proofErr w:type="spellEnd"/>
      <w:r>
        <w:t xml:space="preserve"> Schema to capture the NFRs</w:t>
      </w:r>
      <w:r>
        <w:br/>
        <w:t xml:space="preserve">3. Reduced </w:t>
      </w:r>
      <w:proofErr w:type="spellStart"/>
      <w:r>
        <w:t>Temprature</w:t>
      </w:r>
      <w:proofErr w:type="spellEnd"/>
      <w:r>
        <w:t xml:space="preserve"> to 0.2 to keep the agent Grounded</w:t>
      </w:r>
      <w:r>
        <w:br/>
        <w:t xml:space="preserve">4. Added Code Node with JavaScript logic to validate the Story </w:t>
      </w:r>
      <w:proofErr w:type="spellStart"/>
      <w:r>
        <w:t>BreakDown</w:t>
      </w:r>
      <w:proofErr w:type="spellEnd"/>
      <w:r>
        <w:t xml:space="preserve"> Agent output against the Finalized Output </w:t>
      </w:r>
      <w:r>
        <w:br/>
        <w:t xml:space="preserve">5. Added </w:t>
      </w:r>
      <w:r w:rsidRPr="00ED3549">
        <w:t xml:space="preserve">an IF node </w:t>
      </w:r>
      <w:r>
        <w:t xml:space="preserve">for </w:t>
      </w:r>
      <w:r w:rsidRPr="00ED3549">
        <w:t xml:space="preserve">checking </w:t>
      </w:r>
      <w:proofErr w:type="spellStart"/>
      <w:proofErr w:type="gramStart"/>
      <w:r w:rsidRPr="00ED3549">
        <w:t>validation.isComplete</w:t>
      </w:r>
      <w:proofErr w:type="spellEnd"/>
      <w:proofErr w:type="gramEnd"/>
      <w:r w:rsidRPr="00ED3549">
        <w:t xml:space="preserve">. </w:t>
      </w:r>
      <w:r w:rsidR="00AF156A">
        <w:t xml:space="preserve">If False pass through LLM Agent Finalizer to Complete the User Stories with Missing Requirements. </w:t>
      </w:r>
      <w:r w:rsidR="00AF156A">
        <w:br/>
      </w:r>
      <w:r w:rsidRPr="00ED3549">
        <w:t xml:space="preserve">If true, route to next </w:t>
      </w:r>
      <w:r>
        <w:t xml:space="preserve">in </w:t>
      </w:r>
      <w:r w:rsidRPr="00ED3549">
        <w:t>pipeline step</w:t>
      </w:r>
      <w:r w:rsidR="00AF156A">
        <w:t xml:space="preserve"> </w:t>
      </w:r>
      <w:r w:rsidRPr="00ED3549">
        <w:t>— no need to spend tokens on a Finalizer pass.</w:t>
      </w:r>
    </w:p>
    <w:p w14:paraId="7A680D6B" w14:textId="0C42797D" w:rsidR="00C94439" w:rsidRDefault="00C94439" w:rsidP="00C94439">
      <w:pPr>
        <w:pStyle w:val="Heading2"/>
      </w:pPr>
      <w:r>
        <w:lastRenderedPageBreak/>
        <w:t xml:space="preserve">Test </w:t>
      </w:r>
      <w:r w:rsidRPr="00AF156A">
        <w:rPr>
          <w:rStyle w:val="Heading2Char"/>
        </w:rPr>
        <w:t xml:space="preserve">Run </w:t>
      </w:r>
      <w:r>
        <w:rPr>
          <w:rStyle w:val="Heading2Char"/>
        </w:rPr>
        <w:t>#</w:t>
      </w:r>
      <w:proofErr w:type="gramStart"/>
      <w:r>
        <w:rPr>
          <w:rStyle w:val="Heading2Char"/>
        </w:rPr>
        <w:t>5 :</w:t>
      </w:r>
      <w:proofErr w:type="gramEnd"/>
      <w:r>
        <w:rPr>
          <w:rStyle w:val="Heading2Char"/>
        </w:rPr>
        <w:t xml:space="preserve"> </w:t>
      </w:r>
      <w:r w:rsidRPr="00C94439">
        <w:rPr>
          <w:rStyle w:val="Heading2Char"/>
          <w:b/>
          <w:bCs/>
          <w:color w:val="00B050"/>
        </w:rPr>
        <w:t>PASS</w:t>
      </w:r>
    </w:p>
    <w:p w14:paraId="4F5F9639" w14:textId="79B98EE0" w:rsidR="00ED3549" w:rsidRPr="00ED3549" w:rsidRDefault="00C94439" w:rsidP="00AF156A">
      <w:r>
        <w:t>The Story Evaluator correctly identifies the missing FR/NFRs and tags the final validation verdict to be used in the if branch, when tested with individual requirement files for the 12 Baseline test cases we can see the Story Breakdown agent is able to capture all the details accurately and the evaluator indicates the IF branch to skip the Story finalizer.</w:t>
      </w:r>
      <w:r w:rsidR="008F6CF3">
        <w:br/>
      </w:r>
      <w:r w:rsidR="008F6CF3">
        <w:br/>
      </w:r>
      <w:r w:rsidR="00683EAD">
        <w:object w:dxaOrig="5233" w:dyaOrig="816" w14:anchorId="37E48A44">
          <v:shape id="_x0000_i1027" type="#_x0000_t75" style="width:261.6pt;height:40.8pt" o:ole="" o:bordertopcolor="this" o:borderleftcolor="this" o:borderbottomcolor="this" o:borderrightcolor="this">
            <v:imagedata r:id="rId10" o:title=""/>
            <w10:bordertop type="single" width="12"/>
            <w10:borderleft type="single" width="12"/>
            <w10:borderbottom type="single" width="12"/>
            <w10:borderright type="single" width="12"/>
          </v:shape>
          <o:OLEObject Type="Embed" ProgID="Package" ShapeID="_x0000_i1027" DrawAspect="Content" ObjectID="_1851187483" r:id="rId11"/>
        </w:object>
      </w:r>
      <w:r w:rsidR="00683EAD">
        <w:t xml:space="preserve"> </w:t>
      </w:r>
      <w:r w:rsidR="00683EAD">
        <w:object w:dxaOrig="3612" w:dyaOrig="816" w14:anchorId="5C9AC00F">
          <v:shape id="_x0000_i1028" type="#_x0000_t75" style="width:180.6pt;height:40.8pt" o:ole="" o:bordertopcolor="this" o:borderleftcolor="this" o:borderbottomcolor="this" o:borderrightcolor="this">
            <v:imagedata r:id="rId12" o:title=""/>
            <w10:bordertop type="single" width="12"/>
            <w10:borderleft type="single" width="12"/>
            <w10:borderbottom type="single" width="12"/>
            <w10:borderright type="single" width="12"/>
          </v:shape>
          <o:OLEObject Type="Embed" ProgID="Package" ShapeID="_x0000_i1028" DrawAspect="Content" ObjectID="_1851187484" r:id="rId13"/>
        </w:object>
      </w:r>
      <w:r>
        <w:br/>
      </w:r>
      <w:r>
        <w:br/>
        <w:t xml:space="preserve">At the same time, The story finalizer was able to correct the </w:t>
      </w:r>
      <w:r w:rsidR="00ED220D">
        <w:t xml:space="preserve">Stories as per the evaluator results when the scaled up regression test was done for all the three input files at once with rich content having multiple Transcripts and Product brief and Stake holder notes. </w:t>
      </w:r>
      <w:r w:rsidR="00683EAD">
        <w:br/>
      </w:r>
      <w:r w:rsidR="00683EAD" w:rsidRPr="008F6CF3">
        <w:rPr>
          <w:noProof/>
        </w:rPr>
        <w:drawing>
          <wp:inline distT="0" distB="0" distL="0" distR="0" wp14:anchorId="678D5F3E" wp14:editId="5B8561F2">
            <wp:extent cx="5731510" cy="3257550"/>
            <wp:effectExtent l="0" t="0" r="2540" b="0"/>
            <wp:docPr id="89764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8406" name=""/>
                    <pic:cNvPicPr/>
                  </pic:nvPicPr>
                  <pic:blipFill>
                    <a:blip r:embed="rId14"/>
                    <a:stretch>
                      <a:fillRect/>
                    </a:stretch>
                  </pic:blipFill>
                  <pic:spPr>
                    <a:xfrm>
                      <a:off x="0" y="0"/>
                      <a:ext cx="5731510" cy="3257550"/>
                    </a:xfrm>
                    <a:prstGeom prst="rect">
                      <a:avLst/>
                    </a:prstGeom>
                  </pic:spPr>
                </pic:pic>
              </a:graphicData>
            </a:graphic>
          </wp:inline>
        </w:drawing>
      </w:r>
      <w:r w:rsidR="00ED220D">
        <w:br/>
      </w:r>
      <w:r w:rsidR="00ED220D">
        <w:br/>
      </w:r>
      <w:r w:rsidR="008B64BB">
        <w:object w:dxaOrig="3696" w:dyaOrig="816" w14:anchorId="29D309E0">
          <v:shape id="_x0000_i1029" type="#_x0000_t75" style="width:184.8pt;height:40.8pt" o:ole="" o:bordertopcolor="this" o:borderleftcolor="this" o:borderbottomcolor="this" o:borderrightcolor="this">
            <v:imagedata r:id="rId15" o:title=""/>
            <w10:bordertop type="single" width="12"/>
            <w10:borderleft type="single" width="12"/>
            <w10:borderbottom type="single" width="12"/>
            <w10:borderright type="single" width="12"/>
          </v:shape>
          <o:OLEObject Type="Embed" ProgID="Package" ShapeID="_x0000_i1029" DrawAspect="Content" ObjectID="_1851187485" r:id="rId16"/>
        </w:object>
      </w:r>
      <w:r w:rsidR="008F6CF3">
        <w:t xml:space="preserve"> </w:t>
      </w:r>
      <w:r w:rsidR="008B64BB">
        <w:object w:dxaOrig="2832" w:dyaOrig="816" w14:anchorId="7044D620">
          <v:shape id="_x0000_i1030" type="#_x0000_t75" style="width:141.6pt;height:40.8pt" o:ole="" o:bordertopcolor="this" o:borderleftcolor="this" o:borderbottomcolor="this" o:borderrightcolor="this">
            <v:imagedata r:id="rId17" o:title=""/>
            <w10:bordertop type="single" width="12"/>
            <w10:borderleft type="single" width="12"/>
            <w10:borderbottom type="single" width="12"/>
            <w10:borderright type="single" width="12"/>
          </v:shape>
          <o:OLEObject Type="Embed" ProgID="Package" ShapeID="_x0000_i1030" DrawAspect="Content" ObjectID="_1851187486" r:id="rId18"/>
        </w:object>
      </w:r>
      <w:r w:rsidR="008F6CF3">
        <w:t xml:space="preserve"> </w:t>
      </w:r>
      <w:r w:rsidR="008B64BB">
        <w:object w:dxaOrig="2041" w:dyaOrig="816" w14:anchorId="507AA4B3">
          <v:shape id="_x0000_i1031" type="#_x0000_t75" style="width:102pt;height:40.8pt" o:ole="" o:bordertopcolor="this" o:borderleftcolor="this" o:borderbottomcolor="this" o:borderrightcolor="this">
            <v:imagedata r:id="rId19" o:title=""/>
            <w10:bordertop type="single" width="12"/>
            <w10:borderleft type="single" width="12"/>
            <w10:borderbottom type="single" width="12"/>
            <w10:borderright type="single" width="12"/>
          </v:shape>
          <o:OLEObject Type="Embed" ProgID="Package" ShapeID="_x0000_i1031" DrawAspect="Content" ObjectID="_1851187487" r:id="rId20"/>
        </w:object>
      </w:r>
    </w:p>
    <w:sectPr w:rsidR="00ED3549" w:rsidRPr="00ED35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9D4"/>
    <w:multiLevelType w:val="hybridMultilevel"/>
    <w:tmpl w:val="48347E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DDD0526"/>
    <w:multiLevelType w:val="hybridMultilevel"/>
    <w:tmpl w:val="80189244"/>
    <w:lvl w:ilvl="0" w:tplc="FFFFFFFF">
      <w:start w:val="1"/>
      <w:numFmt w:val="decimal"/>
      <w:lvlText w:val="%1."/>
      <w:lvlJc w:val="lef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2" w15:restartNumberingAfterBreak="0">
    <w:nsid w:val="69577A79"/>
    <w:multiLevelType w:val="hybridMultilevel"/>
    <w:tmpl w:val="6994D77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8343EE9"/>
    <w:multiLevelType w:val="hybridMultilevel"/>
    <w:tmpl w:val="48347E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9366959">
    <w:abstractNumId w:val="3"/>
  </w:num>
  <w:num w:numId="2" w16cid:durableId="538593556">
    <w:abstractNumId w:val="0"/>
  </w:num>
  <w:num w:numId="3" w16cid:durableId="1669215728">
    <w:abstractNumId w:val="2"/>
  </w:num>
  <w:num w:numId="4" w16cid:durableId="48576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D1"/>
    <w:rsid w:val="00044BD1"/>
    <w:rsid w:val="0008653C"/>
    <w:rsid w:val="00683EAD"/>
    <w:rsid w:val="00792FFF"/>
    <w:rsid w:val="0079689D"/>
    <w:rsid w:val="008B64BB"/>
    <w:rsid w:val="008F6CF3"/>
    <w:rsid w:val="00937C7A"/>
    <w:rsid w:val="009E3032"/>
    <w:rsid w:val="00A96469"/>
    <w:rsid w:val="00AF156A"/>
    <w:rsid w:val="00C87B8C"/>
    <w:rsid w:val="00C94439"/>
    <w:rsid w:val="00D6357D"/>
    <w:rsid w:val="00ED220D"/>
    <w:rsid w:val="00ED3549"/>
    <w:rsid w:val="00EF7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2C6E8"/>
  <w15:chartTrackingRefBased/>
  <w15:docId w15:val="{56700D84-84DA-4DBF-91DE-58F6DE329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4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BD1"/>
    <w:rPr>
      <w:rFonts w:eastAsiaTheme="majorEastAsia" w:cstheme="majorBidi"/>
      <w:color w:val="272727" w:themeColor="text1" w:themeTint="D8"/>
    </w:rPr>
  </w:style>
  <w:style w:type="paragraph" w:styleId="Title">
    <w:name w:val="Title"/>
    <w:basedOn w:val="Normal"/>
    <w:next w:val="Normal"/>
    <w:link w:val="TitleChar"/>
    <w:uiPriority w:val="10"/>
    <w:qFormat/>
    <w:rsid w:val="00044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BD1"/>
    <w:pPr>
      <w:spacing w:before="160"/>
      <w:jc w:val="center"/>
    </w:pPr>
    <w:rPr>
      <w:i/>
      <w:iCs/>
      <w:color w:val="404040" w:themeColor="text1" w:themeTint="BF"/>
    </w:rPr>
  </w:style>
  <w:style w:type="character" w:customStyle="1" w:styleId="QuoteChar">
    <w:name w:val="Quote Char"/>
    <w:basedOn w:val="DefaultParagraphFont"/>
    <w:link w:val="Quote"/>
    <w:uiPriority w:val="29"/>
    <w:rsid w:val="00044BD1"/>
    <w:rPr>
      <w:i/>
      <w:iCs/>
      <w:color w:val="404040" w:themeColor="text1" w:themeTint="BF"/>
    </w:rPr>
  </w:style>
  <w:style w:type="paragraph" w:styleId="ListParagraph">
    <w:name w:val="List Paragraph"/>
    <w:basedOn w:val="Normal"/>
    <w:uiPriority w:val="34"/>
    <w:qFormat/>
    <w:rsid w:val="00044BD1"/>
    <w:pPr>
      <w:ind w:left="720"/>
      <w:contextualSpacing/>
    </w:pPr>
  </w:style>
  <w:style w:type="character" w:styleId="IntenseEmphasis">
    <w:name w:val="Intense Emphasis"/>
    <w:basedOn w:val="DefaultParagraphFont"/>
    <w:uiPriority w:val="21"/>
    <w:qFormat/>
    <w:rsid w:val="00044BD1"/>
    <w:rPr>
      <w:i/>
      <w:iCs/>
      <w:color w:val="0F4761" w:themeColor="accent1" w:themeShade="BF"/>
    </w:rPr>
  </w:style>
  <w:style w:type="paragraph" w:styleId="IntenseQuote">
    <w:name w:val="Intense Quote"/>
    <w:basedOn w:val="Normal"/>
    <w:next w:val="Normal"/>
    <w:link w:val="IntenseQuoteChar"/>
    <w:uiPriority w:val="30"/>
    <w:qFormat/>
    <w:rsid w:val="00044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BD1"/>
    <w:rPr>
      <w:i/>
      <w:iCs/>
      <w:color w:val="0F4761" w:themeColor="accent1" w:themeShade="BF"/>
    </w:rPr>
  </w:style>
  <w:style w:type="character" w:styleId="IntenseReference">
    <w:name w:val="Intense Reference"/>
    <w:basedOn w:val="DefaultParagraphFont"/>
    <w:uiPriority w:val="32"/>
    <w:qFormat/>
    <w:rsid w:val="00044B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4.bin"/><Relationship Id="rId18" Type="http://schemas.openxmlformats.org/officeDocument/2006/relationships/oleObject" Target="embeddings/oleObject6.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oleObject" Target="embeddings/oleObject1.bin"/><Relationship Id="rId12" Type="http://schemas.openxmlformats.org/officeDocument/2006/relationships/image" Target="media/image4.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emf"/><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38A54-971D-4CD6-9FC9-F314B6A48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1770</TotalTime>
  <Pages>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Pragyaparomita Banerjee</dc:creator>
  <cp:keywords/>
  <dc:description/>
  <cp:lastModifiedBy>Pragyaparomita Banerjee</cp:lastModifiedBy>
  <cp:revision>5</cp:revision>
  <dcterms:created xsi:type="dcterms:W3CDTF">2026-09-11T06:50:00Z</dcterms:created>
  <dcterms:modified xsi:type="dcterms:W3CDTF">2026-09-17T16:28:00Z</dcterms:modified>
</cp:coreProperties>
</file>