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0809D" w14:textId="77777777" w:rsidR="00B96CBA" w:rsidRPr="007A48A5" w:rsidRDefault="00B96CBA" w:rsidP="007A48A5">
      <w:pPr>
        <w:jc w:val="center"/>
        <w:rPr>
          <w:rFonts w:ascii="Aptos Display" w:hAnsi="Aptos Display" w:cs="Times New Roman"/>
          <w:sz w:val="26"/>
          <w:szCs w:val="26"/>
        </w:rPr>
      </w:pPr>
      <w:r w:rsidRPr="007A48A5">
        <w:rPr>
          <w:rFonts w:ascii="Aptos Display" w:hAnsi="Aptos Display" w:cs="Times New Roman"/>
          <w:sz w:val="26"/>
          <w:szCs w:val="26"/>
        </w:rPr>
        <w:t>Bedrock Future School</w:t>
      </w:r>
    </w:p>
    <w:p w14:paraId="75A0215A" w14:textId="54865E70" w:rsidR="00B96CBA" w:rsidRPr="007A48A5" w:rsidRDefault="00B96CBA" w:rsidP="007A48A5">
      <w:pPr>
        <w:jc w:val="center"/>
        <w:rPr>
          <w:rFonts w:ascii="Aptos Display" w:hAnsi="Aptos Display" w:cs="Times New Roman"/>
          <w:sz w:val="26"/>
          <w:szCs w:val="26"/>
        </w:rPr>
      </w:pPr>
      <w:r w:rsidRPr="007A48A5">
        <w:rPr>
          <w:rFonts w:ascii="Aptos Display" w:hAnsi="Aptos Display" w:cs="Times New Roman"/>
          <w:sz w:val="26"/>
          <w:szCs w:val="26"/>
        </w:rPr>
        <w:t>I/II Unit Test, 2024-25</w:t>
      </w:r>
    </w:p>
    <w:p w14:paraId="50BEA590" w14:textId="67E84405" w:rsidR="00B96CBA" w:rsidRDefault="00B96CBA" w:rsidP="007A48A5">
      <w:pPr>
        <w:jc w:val="center"/>
        <w:rPr>
          <w:rFonts w:ascii="Aptos Display" w:hAnsi="Aptos Display" w:cs="Times New Roman"/>
          <w:sz w:val="26"/>
          <w:szCs w:val="26"/>
        </w:rPr>
      </w:pPr>
      <w:r w:rsidRPr="007A48A5">
        <w:rPr>
          <w:rFonts w:ascii="Aptos Display" w:hAnsi="Aptos Display" w:cs="Times New Roman"/>
          <w:sz w:val="26"/>
          <w:szCs w:val="26"/>
        </w:rPr>
        <w:t>Oral Written Exam Timetable</w:t>
      </w:r>
    </w:p>
    <w:p w14:paraId="65654E2B" w14:textId="77777777" w:rsidR="00863DE9" w:rsidRDefault="00863DE9" w:rsidP="007A48A5">
      <w:pPr>
        <w:jc w:val="center"/>
        <w:rPr>
          <w:rFonts w:ascii="Aptos Display" w:hAnsi="Aptos Display" w:cs="Times New Roman"/>
          <w:sz w:val="26"/>
          <w:szCs w:val="26"/>
        </w:rPr>
      </w:pPr>
    </w:p>
    <w:p w14:paraId="1455E81A" w14:textId="77777777" w:rsidR="00863DE9" w:rsidRPr="007A48A5" w:rsidRDefault="00863DE9" w:rsidP="007A48A5">
      <w:pPr>
        <w:jc w:val="center"/>
        <w:rPr>
          <w:rFonts w:ascii="Aptos Display" w:hAnsi="Aptos Display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XSpec="center" w:tblpY="2981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B96CBA" w:rsidRPr="00B96CBA" w14:paraId="2585D1CA" w14:textId="77777777" w:rsidTr="007A48A5">
        <w:trPr>
          <w:trHeight w:val="635"/>
        </w:trPr>
        <w:tc>
          <w:tcPr>
            <w:tcW w:w="2287" w:type="dxa"/>
          </w:tcPr>
          <w:p w14:paraId="7898E95C" w14:textId="2A6E15AF" w:rsidR="00B96CBA" w:rsidRPr="007A48A5" w:rsidRDefault="00B96CBA" w:rsidP="007A48A5">
            <w:pPr>
              <w:jc w:val="center"/>
              <w:rPr>
                <w:rFonts w:ascii="Aptos Display" w:hAnsi="Aptos Display" w:cs="Times New Roman"/>
                <w:b/>
                <w:bCs/>
                <w:sz w:val="28"/>
                <w:szCs w:val="28"/>
              </w:rPr>
            </w:pPr>
            <w:r w:rsidRPr="007A48A5">
              <w:rPr>
                <w:rFonts w:ascii="Aptos Display" w:hAnsi="Aptos Display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87" w:type="dxa"/>
          </w:tcPr>
          <w:p w14:paraId="1D3D5826" w14:textId="77777777" w:rsidR="00B96CBA" w:rsidRPr="007A48A5" w:rsidRDefault="00B96CBA" w:rsidP="007A48A5">
            <w:pPr>
              <w:jc w:val="center"/>
              <w:rPr>
                <w:rFonts w:ascii="Aptos Display" w:hAnsi="Aptos Display" w:cs="Times New Roman"/>
                <w:b/>
                <w:bCs/>
                <w:sz w:val="28"/>
                <w:szCs w:val="28"/>
              </w:rPr>
            </w:pPr>
            <w:r w:rsidRPr="007A48A5">
              <w:rPr>
                <w:rFonts w:ascii="Aptos Display" w:hAnsi="Aptos Display" w:cs="Times New Roman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2287" w:type="dxa"/>
          </w:tcPr>
          <w:p w14:paraId="556B68AB" w14:textId="77777777" w:rsidR="00B96CBA" w:rsidRPr="007A48A5" w:rsidRDefault="00B96CBA" w:rsidP="007A48A5">
            <w:pPr>
              <w:jc w:val="center"/>
              <w:rPr>
                <w:rFonts w:ascii="Aptos Display" w:hAnsi="Aptos Display" w:cs="Times New Roman"/>
                <w:b/>
                <w:bCs/>
                <w:sz w:val="28"/>
                <w:szCs w:val="28"/>
              </w:rPr>
            </w:pPr>
            <w:r w:rsidRPr="007A48A5">
              <w:rPr>
                <w:rFonts w:ascii="Aptos Display" w:hAnsi="Aptos Display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2287" w:type="dxa"/>
          </w:tcPr>
          <w:p w14:paraId="149B512C" w14:textId="77777777" w:rsidR="00B96CBA" w:rsidRPr="007A48A5" w:rsidRDefault="00B96CBA" w:rsidP="007A48A5">
            <w:pPr>
              <w:jc w:val="center"/>
              <w:rPr>
                <w:rFonts w:ascii="Aptos Display" w:hAnsi="Aptos Display" w:cs="Times New Roman"/>
                <w:b/>
                <w:bCs/>
                <w:sz w:val="28"/>
                <w:szCs w:val="28"/>
              </w:rPr>
            </w:pPr>
            <w:r w:rsidRPr="007A48A5">
              <w:rPr>
                <w:rFonts w:ascii="Aptos Display" w:hAnsi="Aptos Display" w:cs="Times New Roman"/>
                <w:b/>
                <w:bCs/>
                <w:sz w:val="28"/>
                <w:szCs w:val="28"/>
              </w:rPr>
              <w:t>TIME</w:t>
            </w:r>
          </w:p>
        </w:tc>
      </w:tr>
      <w:tr w:rsidR="00B96CBA" w:rsidRPr="00B96CBA" w14:paraId="3AD6B8B3" w14:textId="77777777" w:rsidTr="007A48A5">
        <w:trPr>
          <w:trHeight w:val="635"/>
        </w:trPr>
        <w:tc>
          <w:tcPr>
            <w:tcW w:w="2287" w:type="dxa"/>
          </w:tcPr>
          <w:p w14:paraId="19CDECD4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17/08/24</w:t>
            </w:r>
          </w:p>
        </w:tc>
        <w:tc>
          <w:tcPr>
            <w:tcW w:w="2287" w:type="dxa"/>
          </w:tcPr>
          <w:p w14:paraId="0C034E92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Saturday</w:t>
            </w:r>
          </w:p>
        </w:tc>
        <w:tc>
          <w:tcPr>
            <w:tcW w:w="2287" w:type="dxa"/>
          </w:tcPr>
          <w:p w14:paraId="61310816" w14:textId="77777777" w:rsidR="00F513A6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English</w:t>
            </w:r>
          </w:p>
          <w:p w14:paraId="75E9EA70" w14:textId="3ED3DF79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 xml:space="preserve"> (O</w:t>
            </w:r>
            <w:r w:rsidR="00FD7B0C">
              <w:rPr>
                <w:rFonts w:ascii="Aptos Display" w:hAnsi="Aptos Display" w:cs="Times New Roman"/>
                <w:sz w:val="24"/>
                <w:szCs w:val="24"/>
              </w:rPr>
              <w:t>ral</w:t>
            </w:r>
            <w:r w:rsidR="00F513A6">
              <w:rPr>
                <w:rFonts w:ascii="Aptos Display" w:hAnsi="Aptos Display" w:cs="Times New Roman"/>
                <w:sz w:val="24"/>
                <w:szCs w:val="24"/>
              </w:rPr>
              <w:t xml:space="preserve"> 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+</w:t>
            </w:r>
            <w:r w:rsidR="00F513A6">
              <w:rPr>
                <w:rFonts w:ascii="Aptos Display" w:hAnsi="Aptos Display" w:cs="Times New Roman"/>
                <w:sz w:val="24"/>
                <w:szCs w:val="24"/>
              </w:rPr>
              <w:t xml:space="preserve"> 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W</w:t>
            </w:r>
            <w:r w:rsidR="00FD7B0C">
              <w:rPr>
                <w:rFonts w:ascii="Aptos Display" w:hAnsi="Aptos Display" w:cs="Times New Roman"/>
                <w:sz w:val="24"/>
                <w:szCs w:val="24"/>
              </w:rPr>
              <w:t>ritten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)</w:t>
            </w:r>
          </w:p>
        </w:tc>
        <w:tc>
          <w:tcPr>
            <w:tcW w:w="2287" w:type="dxa"/>
          </w:tcPr>
          <w:p w14:paraId="29D3BBC2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12.45 to 5.00</w:t>
            </w:r>
          </w:p>
        </w:tc>
      </w:tr>
      <w:tr w:rsidR="00B96CBA" w:rsidRPr="00B96CBA" w14:paraId="18D5BC4C" w14:textId="77777777" w:rsidTr="007A48A5">
        <w:trPr>
          <w:trHeight w:val="635"/>
        </w:trPr>
        <w:tc>
          <w:tcPr>
            <w:tcW w:w="2287" w:type="dxa"/>
          </w:tcPr>
          <w:p w14:paraId="5A787FD8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20/08/24</w:t>
            </w:r>
          </w:p>
        </w:tc>
        <w:tc>
          <w:tcPr>
            <w:tcW w:w="2287" w:type="dxa"/>
          </w:tcPr>
          <w:p w14:paraId="5BCD72FC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Tuesday</w:t>
            </w:r>
          </w:p>
        </w:tc>
        <w:tc>
          <w:tcPr>
            <w:tcW w:w="2287" w:type="dxa"/>
          </w:tcPr>
          <w:p w14:paraId="49410B52" w14:textId="77777777" w:rsidR="002A4766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Marathi</w:t>
            </w:r>
          </w:p>
          <w:p w14:paraId="73C10E80" w14:textId="5F5C142A" w:rsidR="00B96CBA" w:rsidRPr="00B96CBA" w:rsidRDefault="002A4766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(O</w:t>
            </w:r>
            <w:r>
              <w:rPr>
                <w:rFonts w:ascii="Aptos Display" w:hAnsi="Aptos Display" w:cs="Times New Roman"/>
                <w:sz w:val="24"/>
                <w:szCs w:val="24"/>
              </w:rPr>
              <w:t xml:space="preserve">ral 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+W</w:t>
            </w:r>
            <w:r>
              <w:rPr>
                <w:rFonts w:ascii="Aptos Display" w:hAnsi="Aptos Display" w:cs="Times New Roman"/>
                <w:sz w:val="24"/>
                <w:szCs w:val="24"/>
              </w:rPr>
              <w:t>ritten</w:t>
            </w:r>
            <w:r>
              <w:rPr>
                <w:rFonts w:ascii="Aptos Display" w:hAnsi="Aptos Display" w:cs="Times New Roman"/>
                <w:sz w:val="24"/>
                <w:szCs w:val="24"/>
              </w:rPr>
              <w:t>)</w:t>
            </w:r>
          </w:p>
        </w:tc>
        <w:tc>
          <w:tcPr>
            <w:tcW w:w="2287" w:type="dxa"/>
          </w:tcPr>
          <w:p w14:paraId="5056465A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12.45 to 5.00</w:t>
            </w:r>
          </w:p>
        </w:tc>
      </w:tr>
      <w:tr w:rsidR="00B96CBA" w:rsidRPr="00B96CBA" w14:paraId="19C4C421" w14:textId="77777777" w:rsidTr="007A48A5">
        <w:trPr>
          <w:trHeight w:val="635"/>
        </w:trPr>
        <w:tc>
          <w:tcPr>
            <w:tcW w:w="2287" w:type="dxa"/>
          </w:tcPr>
          <w:p w14:paraId="5AA55BAA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21/08/24</w:t>
            </w:r>
          </w:p>
        </w:tc>
        <w:tc>
          <w:tcPr>
            <w:tcW w:w="2287" w:type="dxa"/>
          </w:tcPr>
          <w:p w14:paraId="14BA8178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Wednesday</w:t>
            </w:r>
          </w:p>
        </w:tc>
        <w:tc>
          <w:tcPr>
            <w:tcW w:w="2287" w:type="dxa"/>
          </w:tcPr>
          <w:p w14:paraId="1EEE20D5" w14:textId="77777777" w:rsidR="00F513A6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 xml:space="preserve">Maths, Hindi </w:t>
            </w:r>
          </w:p>
          <w:p w14:paraId="5205A3F9" w14:textId="7600FCC6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(O</w:t>
            </w:r>
            <w:r w:rsidR="008703F2">
              <w:rPr>
                <w:rFonts w:ascii="Aptos Display" w:hAnsi="Aptos Display" w:cs="Times New Roman"/>
                <w:sz w:val="24"/>
                <w:szCs w:val="24"/>
              </w:rPr>
              <w:t>ral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+</w:t>
            </w:r>
            <w:r w:rsidR="008703F2">
              <w:rPr>
                <w:rFonts w:ascii="Aptos Display" w:hAnsi="Aptos Display" w:cs="Times New Roman"/>
                <w:sz w:val="24"/>
                <w:szCs w:val="24"/>
              </w:rPr>
              <w:t xml:space="preserve"> 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W</w:t>
            </w:r>
            <w:r w:rsidR="008703F2">
              <w:rPr>
                <w:rFonts w:ascii="Aptos Display" w:hAnsi="Aptos Display" w:cs="Times New Roman"/>
                <w:sz w:val="24"/>
                <w:szCs w:val="24"/>
              </w:rPr>
              <w:t>ritten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)</w:t>
            </w:r>
          </w:p>
        </w:tc>
        <w:tc>
          <w:tcPr>
            <w:tcW w:w="2287" w:type="dxa"/>
          </w:tcPr>
          <w:p w14:paraId="3D7056F5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12.45 to 5.00</w:t>
            </w:r>
          </w:p>
        </w:tc>
      </w:tr>
      <w:tr w:rsidR="00B96CBA" w:rsidRPr="00B96CBA" w14:paraId="3E26B35A" w14:textId="77777777" w:rsidTr="007A48A5">
        <w:trPr>
          <w:trHeight w:val="611"/>
        </w:trPr>
        <w:tc>
          <w:tcPr>
            <w:tcW w:w="2287" w:type="dxa"/>
          </w:tcPr>
          <w:p w14:paraId="2CA4F8A3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22/08/24</w:t>
            </w:r>
          </w:p>
        </w:tc>
        <w:tc>
          <w:tcPr>
            <w:tcW w:w="2287" w:type="dxa"/>
          </w:tcPr>
          <w:p w14:paraId="4FE3461A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Thursday</w:t>
            </w:r>
          </w:p>
        </w:tc>
        <w:tc>
          <w:tcPr>
            <w:tcW w:w="2287" w:type="dxa"/>
          </w:tcPr>
          <w:p w14:paraId="5D0538D2" w14:textId="636175C4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G.K (O</w:t>
            </w:r>
            <w:r w:rsidR="00F513A6">
              <w:rPr>
                <w:rFonts w:ascii="Aptos Display" w:hAnsi="Aptos Display" w:cs="Times New Roman"/>
                <w:sz w:val="24"/>
                <w:szCs w:val="24"/>
              </w:rPr>
              <w:t xml:space="preserve">ral 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+W</w:t>
            </w:r>
            <w:r w:rsidR="00F513A6">
              <w:rPr>
                <w:rFonts w:ascii="Aptos Display" w:hAnsi="Aptos Display" w:cs="Times New Roman"/>
                <w:sz w:val="24"/>
                <w:szCs w:val="24"/>
              </w:rPr>
              <w:t>ritten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), Urdu (</w:t>
            </w:r>
            <w:r w:rsidR="00FA066E">
              <w:rPr>
                <w:rFonts w:ascii="Aptos Display" w:hAnsi="Aptos Display" w:cs="Times New Roman"/>
                <w:sz w:val="24"/>
                <w:szCs w:val="24"/>
              </w:rPr>
              <w:t xml:space="preserve">Oral + 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W</w:t>
            </w:r>
            <w:r w:rsidR="00F513A6">
              <w:rPr>
                <w:rFonts w:ascii="Aptos Display" w:hAnsi="Aptos Display" w:cs="Times New Roman"/>
                <w:sz w:val="24"/>
                <w:szCs w:val="24"/>
              </w:rPr>
              <w:t>ritten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)</w:t>
            </w:r>
          </w:p>
        </w:tc>
        <w:tc>
          <w:tcPr>
            <w:tcW w:w="2287" w:type="dxa"/>
          </w:tcPr>
          <w:p w14:paraId="2C61C747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12.45 to 5.00</w:t>
            </w:r>
          </w:p>
        </w:tc>
      </w:tr>
      <w:tr w:rsidR="00B96CBA" w:rsidRPr="00B96CBA" w14:paraId="7F8ADB70" w14:textId="77777777" w:rsidTr="007A48A5">
        <w:trPr>
          <w:trHeight w:val="635"/>
        </w:trPr>
        <w:tc>
          <w:tcPr>
            <w:tcW w:w="2287" w:type="dxa"/>
          </w:tcPr>
          <w:p w14:paraId="6DBB6540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23/08/24</w:t>
            </w:r>
          </w:p>
        </w:tc>
        <w:tc>
          <w:tcPr>
            <w:tcW w:w="2287" w:type="dxa"/>
          </w:tcPr>
          <w:p w14:paraId="4928351F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Friday</w:t>
            </w:r>
          </w:p>
        </w:tc>
        <w:tc>
          <w:tcPr>
            <w:tcW w:w="2287" w:type="dxa"/>
          </w:tcPr>
          <w:p w14:paraId="55A61CAA" w14:textId="77777777" w:rsidR="002A4766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 xml:space="preserve">Computer </w:t>
            </w:r>
          </w:p>
          <w:p w14:paraId="268ABD41" w14:textId="35D208BD" w:rsidR="00B96CBA" w:rsidRPr="00B96CBA" w:rsidRDefault="002A4766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(O</w:t>
            </w:r>
            <w:r>
              <w:rPr>
                <w:rFonts w:ascii="Aptos Display" w:hAnsi="Aptos Display" w:cs="Times New Roman"/>
                <w:sz w:val="24"/>
                <w:szCs w:val="24"/>
              </w:rPr>
              <w:t xml:space="preserve">ral 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+W</w:t>
            </w:r>
            <w:r>
              <w:rPr>
                <w:rFonts w:ascii="Aptos Display" w:hAnsi="Aptos Display" w:cs="Times New Roman"/>
                <w:sz w:val="24"/>
                <w:szCs w:val="24"/>
              </w:rPr>
              <w:t>ritten)</w:t>
            </w:r>
          </w:p>
        </w:tc>
        <w:tc>
          <w:tcPr>
            <w:tcW w:w="2287" w:type="dxa"/>
          </w:tcPr>
          <w:p w14:paraId="338B3C08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2.30 to 5.00</w:t>
            </w:r>
          </w:p>
        </w:tc>
      </w:tr>
      <w:tr w:rsidR="00B96CBA" w:rsidRPr="00B96CBA" w14:paraId="6DE4AA9B" w14:textId="77777777" w:rsidTr="007A48A5">
        <w:trPr>
          <w:trHeight w:val="635"/>
        </w:trPr>
        <w:tc>
          <w:tcPr>
            <w:tcW w:w="2287" w:type="dxa"/>
          </w:tcPr>
          <w:p w14:paraId="0D116468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24/08/24</w:t>
            </w:r>
          </w:p>
        </w:tc>
        <w:tc>
          <w:tcPr>
            <w:tcW w:w="2287" w:type="dxa"/>
          </w:tcPr>
          <w:p w14:paraId="6F45A20D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Saturday</w:t>
            </w:r>
          </w:p>
        </w:tc>
        <w:tc>
          <w:tcPr>
            <w:tcW w:w="2287" w:type="dxa"/>
          </w:tcPr>
          <w:p w14:paraId="1DCCC1A7" w14:textId="77777777" w:rsidR="00405F05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 xml:space="preserve">EVS </w:t>
            </w:r>
          </w:p>
          <w:p w14:paraId="5D66B65F" w14:textId="69F6028D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(O</w:t>
            </w:r>
            <w:r w:rsidR="00405F05">
              <w:rPr>
                <w:rFonts w:ascii="Aptos Display" w:hAnsi="Aptos Display" w:cs="Times New Roman"/>
                <w:sz w:val="24"/>
                <w:szCs w:val="24"/>
              </w:rPr>
              <w:t xml:space="preserve">ral 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+</w:t>
            </w:r>
            <w:r w:rsidR="00405F05">
              <w:rPr>
                <w:rFonts w:ascii="Aptos Display" w:hAnsi="Aptos Display" w:cs="Times New Roman"/>
                <w:sz w:val="24"/>
                <w:szCs w:val="24"/>
              </w:rPr>
              <w:t xml:space="preserve"> 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W</w:t>
            </w:r>
            <w:r w:rsidR="00405F05">
              <w:rPr>
                <w:rFonts w:ascii="Aptos Display" w:hAnsi="Aptos Display" w:cs="Times New Roman"/>
                <w:sz w:val="24"/>
                <w:szCs w:val="24"/>
              </w:rPr>
              <w:t>ritten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)</w:t>
            </w:r>
          </w:p>
        </w:tc>
        <w:tc>
          <w:tcPr>
            <w:tcW w:w="2287" w:type="dxa"/>
          </w:tcPr>
          <w:p w14:paraId="486F38D9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12.45 to 5.00</w:t>
            </w:r>
          </w:p>
        </w:tc>
      </w:tr>
      <w:tr w:rsidR="00B96CBA" w:rsidRPr="00B96CBA" w14:paraId="4E6A0865" w14:textId="77777777" w:rsidTr="007A48A5">
        <w:trPr>
          <w:trHeight w:val="635"/>
        </w:trPr>
        <w:tc>
          <w:tcPr>
            <w:tcW w:w="2287" w:type="dxa"/>
          </w:tcPr>
          <w:p w14:paraId="7871EAF9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27/08/24</w:t>
            </w:r>
          </w:p>
        </w:tc>
        <w:tc>
          <w:tcPr>
            <w:tcW w:w="2287" w:type="dxa"/>
          </w:tcPr>
          <w:p w14:paraId="45505D99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Tuesday</w:t>
            </w:r>
          </w:p>
        </w:tc>
        <w:tc>
          <w:tcPr>
            <w:tcW w:w="2287" w:type="dxa"/>
          </w:tcPr>
          <w:p w14:paraId="620B3239" w14:textId="77777777" w:rsid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proofErr w:type="spellStart"/>
            <w:r w:rsidRPr="00B96CBA">
              <w:rPr>
                <w:rFonts w:ascii="Aptos Display" w:hAnsi="Aptos Display" w:cs="Times New Roman"/>
                <w:sz w:val="24"/>
                <w:szCs w:val="24"/>
              </w:rPr>
              <w:t>Deeniyat</w:t>
            </w:r>
            <w:proofErr w:type="spellEnd"/>
            <w:r w:rsidRPr="00B96CBA">
              <w:rPr>
                <w:rFonts w:ascii="Aptos Display" w:hAnsi="Aptos Display" w:cs="Times New Roman"/>
                <w:sz w:val="24"/>
                <w:szCs w:val="24"/>
              </w:rPr>
              <w:t xml:space="preserve"> </w:t>
            </w:r>
          </w:p>
          <w:p w14:paraId="37239C43" w14:textId="62929DC1" w:rsidR="002A4766" w:rsidRPr="00B96CBA" w:rsidRDefault="002A4766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(O</w:t>
            </w:r>
            <w:r>
              <w:rPr>
                <w:rFonts w:ascii="Aptos Display" w:hAnsi="Aptos Display" w:cs="Times New Roman"/>
                <w:sz w:val="24"/>
                <w:szCs w:val="24"/>
              </w:rPr>
              <w:t xml:space="preserve">ral </w:t>
            </w:r>
            <w:r w:rsidRPr="00B96CBA">
              <w:rPr>
                <w:rFonts w:ascii="Aptos Display" w:hAnsi="Aptos Display" w:cs="Times New Roman"/>
                <w:sz w:val="24"/>
                <w:szCs w:val="24"/>
              </w:rPr>
              <w:t>+W</w:t>
            </w:r>
            <w:r>
              <w:rPr>
                <w:rFonts w:ascii="Aptos Display" w:hAnsi="Aptos Display" w:cs="Times New Roman"/>
                <w:sz w:val="24"/>
                <w:szCs w:val="24"/>
              </w:rPr>
              <w:t>ritten)</w:t>
            </w:r>
          </w:p>
        </w:tc>
        <w:tc>
          <w:tcPr>
            <w:tcW w:w="2287" w:type="dxa"/>
          </w:tcPr>
          <w:p w14:paraId="6C2E7C78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12.45 to 5.00</w:t>
            </w:r>
          </w:p>
        </w:tc>
      </w:tr>
      <w:tr w:rsidR="00B96CBA" w:rsidRPr="00B96CBA" w14:paraId="35BCCB5B" w14:textId="77777777" w:rsidTr="007A48A5">
        <w:trPr>
          <w:trHeight w:val="635"/>
        </w:trPr>
        <w:tc>
          <w:tcPr>
            <w:tcW w:w="2287" w:type="dxa"/>
          </w:tcPr>
          <w:p w14:paraId="54D0EDD2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28/08/24</w:t>
            </w:r>
          </w:p>
        </w:tc>
        <w:tc>
          <w:tcPr>
            <w:tcW w:w="2287" w:type="dxa"/>
          </w:tcPr>
          <w:p w14:paraId="6E40770A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Wednesday</w:t>
            </w:r>
          </w:p>
        </w:tc>
        <w:tc>
          <w:tcPr>
            <w:tcW w:w="2287" w:type="dxa"/>
          </w:tcPr>
          <w:p w14:paraId="3A23AE19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Draw/Craft</w:t>
            </w:r>
          </w:p>
        </w:tc>
        <w:tc>
          <w:tcPr>
            <w:tcW w:w="2287" w:type="dxa"/>
          </w:tcPr>
          <w:p w14:paraId="05DACB7A" w14:textId="77777777" w:rsidR="00B96CBA" w:rsidRPr="00B96CBA" w:rsidRDefault="00B96CBA" w:rsidP="007A48A5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B96CBA">
              <w:rPr>
                <w:rFonts w:ascii="Aptos Display" w:hAnsi="Aptos Display" w:cs="Times New Roman"/>
                <w:sz w:val="24"/>
                <w:szCs w:val="24"/>
              </w:rPr>
              <w:t>12.45 to 5.00</w:t>
            </w:r>
          </w:p>
        </w:tc>
      </w:tr>
    </w:tbl>
    <w:p w14:paraId="4E34A4DE" w14:textId="77777777" w:rsidR="00B96CBA" w:rsidRPr="00B96CBA" w:rsidRDefault="00B96CBA" w:rsidP="00B96CBA">
      <w:pPr>
        <w:jc w:val="center"/>
        <w:rPr>
          <w:rFonts w:ascii="Aptos Display" w:hAnsi="Aptos Display" w:cs="Times New Roman"/>
          <w:sz w:val="24"/>
          <w:szCs w:val="24"/>
        </w:rPr>
      </w:pPr>
    </w:p>
    <w:p w14:paraId="376E10B8" w14:textId="77777777" w:rsidR="00D947B8" w:rsidRPr="00B96CBA" w:rsidRDefault="00D947B8">
      <w:pPr>
        <w:rPr>
          <w:rFonts w:ascii="Aptos Display" w:hAnsi="Aptos Display" w:cs="Times New Roman"/>
          <w:sz w:val="24"/>
          <w:szCs w:val="24"/>
        </w:rPr>
      </w:pPr>
    </w:p>
    <w:p w14:paraId="0DE7E2B6" w14:textId="77777777" w:rsidR="00B96CBA" w:rsidRPr="00B96CBA" w:rsidRDefault="00B96CBA">
      <w:pPr>
        <w:rPr>
          <w:rFonts w:ascii="Aptos Display" w:hAnsi="Aptos Display" w:cs="Times New Roman"/>
          <w:sz w:val="24"/>
          <w:szCs w:val="24"/>
        </w:rPr>
      </w:pPr>
    </w:p>
    <w:sectPr w:rsidR="00B96CBA" w:rsidRPr="00B9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F6"/>
    <w:rsid w:val="00196FDA"/>
    <w:rsid w:val="002A4766"/>
    <w:rsid w:val="00405F05"/>
    <w:rsid w:val="00536061"/>
    <w:rsid w:val="007A48A5"/>
    <w:rsid w:val="00863DE9"/>
    <w:rsid w:val="008703F2"/>
    <w:rsid w:val="008E52C1"/>
    <w:rsid w:val="00B46B7C"/>
    <w:rsid w:val="00B96CBA"/>
    <w:rsid w:val="00C742F6"/>
    <w:rsid w:val="00D947B8"/>
    <w:rsid w:val="00F513A6"/>
    <w:rsid w:val="00FA066E"/>
    <w:rsid w:val="00F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6F0E6"/>
  <w15:chartTrackingRefBased/>
  <w15:docId w15:val="{9CC0F866-D4C9-4B6F-8999-3D0146F7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85</Words>
  <Characters>486</Characters>
  <Application>Microsoft Office Word</Application>
  <DocSecurity>0</DocSecurity>
  <Lines>54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Sharma</dc:creator>
  <cp:keywords/>
  <dc:description/>
  <cp:lastModifiedBy>Alok Sharma</cp:lastModifiedBy>
  <cp:revision>10</cp:revision>
  <cp:lastPrinted>2024-08-06T11:19:00Z</cp:lastPrinted>
  <dcterms:created xsi:type="dcterms:W3CDTF">2024-08-06T09:07:00Z</dcterms:created>
  <dcterms:modified xsi:type="dcterms:W3CDTF">2024-08-06T11:45:00Z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cebadf69-755f-4e2c-8edb-713fcd7d5d63</vt:lpwstr>
  </property>
</Properties>
</file>