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1" w:name="roundsai-environment-reference"/>
    <w:p>
      <w:pPr>
        <w:pStyle w:val="Heading1"/>
      </w:pPr>
      <w:r>
        <w:t xml:space="preserve">RoundsAI — Environment Reference</w:t>
      </w:r>
    </w:p>
    <w:p>
      <w:pPr>
        <w:pStyle w:val="FirstParagraph"/>
      </w:pPr>
      <w:r>
        <w:t xml:space="preserve">Day 3 deliverable · Complete record of tools, environment variables, and configuration.</w:t>
      </w:r>
    </w:p>
    <w:bookmarkStart w:id="20" w:name="installed-tools"/>
    <w:p>
      <w:pPr>
        <w:pStyle w:val="Heading2"/>
      </w:pPr>
      <w:r>
        <w:t xml:space="preserve">1. Installed Tools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v22.22.3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v11.6.2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v2.52.0.windows.1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editor</w:t>
            </w:r>
          </w:p>
        </w:tc>
      </w:tr>
    </w:tbl>
    <w:bookmarkEnd w:id="20"/>
    <w:bookmarkStart w:id="21" w:name="vs-code-extensions"/>
    <w:p>
      <w:pPr>
        <w:pStyle w:val="Heading2"/>
      </w:pPr>
      <w:r>
        <w:t xml:space="preserve">2. VS Code Extensions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ES7+ React/Redux/React-Native snippets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dsznajder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component shortcuts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Tailwind CSS IntelliSense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Utility class autocomplete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MongoDB for VS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Atlas data in-editor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DotENV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mikestead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file syntax highlighting</w:t>
            </w:r>
          </w:p>
        </w:tc>
      </w:tr>
    </w:tbl>
    <w:bookmarkEnd w:id="21"/>
    <w:bookmarkStart w:id="22" w:name="frontend-dependencies-clientpackage.json"/>
    <w:p>
      <w:pPr>
        <w:pStyle w:val="Heading2"/>
      </w:pPr>
      <w:r>
        <w:t xml:space="preserve">3. Frontend Dependencies (</w:t>
      </w:r>
      <w:r>
        <w:rPr>
          <w:rStyle w:val="VerbatimChar"/>
        </w:rPr>
        <w:t xml:space="preserve">client/package.json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react-dom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UI library (Vite default scaffold)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@vitejs/plugin-react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tool + dev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tailwindcss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@tailwindcss/vite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Utility-first CSS, powers the dark/glassmorphism design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react-router-dom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Client-side routing between screens</w:t>
            </w:r>
          </w:p>
        </w:tc>
      </w:tr>
    </w:tbl>
    <w:bookmarkEnd w:id="22"/>
    <w:bookmarkStart w:id="23" w:name="backend-dependencies-serverpackage.json"/>
    <w:p>
      <w:pPr>
        <w:pStyle w:val="Heading2"/>
      </w:pPr>
      <w:r>
        <w:t xml:space="preserve">4. Backend Dependencies (</w:t>
      </w:r>
      <w:r>
        <w:rPr>
          <w:rStyle w:val="VerbatimChar"/>
        </w:rPr>
        <w:t xml:space="preserve">server/package.json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server / API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mongoose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 object modeling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Cross-origin requests from the frontend (port 5173 → 5000)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dotenv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Loads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values into</w:t>
            </w:r>
            <w:r>
              <w:t xml:space="preserve"> </w:t>
            </w:r>
            <w:r>
              <w:rPr>
                <w:rStyle w:val="VerbatimChar"/>
              </w:rPr>
              <w:t xml:space="preserve">process.env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jsonwebtoken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Issues/verifies JWT session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bcryptjs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hashing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cookie-parser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the JWT from HTTP-only cookies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nodemon</w:t>
            </w:r>
            <w:r>
              <w:t xml:space="preserve"> </w:t>
            </w:r>
            <w:r>
              <w:t xml:space="preserve">(dev dependency)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Auto-restarts server on file changes during development</w:t>
            </w:r>
          </w:p>
        </w:tc>
      </w:tr>
    </w:tbl>
    <w:bookmarkEnd w:id="23"/>
    <w:bookmarkStart w:id="27" w:name="environment-variables"/>
    <w:p>
      <w:pPr>
        <w:pStyle w:val="Heading2"/>
      </w:pPr>
      <w:r>
        <w:t xml:space="preserve">5. Environment Variables</w:t>
      </w:r>
    </w:p>
    <w:bookmarkStart w:id="24" w:name="server.env-not-committed-actual-secrets"/>
    <w:p>
      <w:pPr>
        <w:pStyle w:val="Heading3"/>
      </w:pPr>
      <w:r>
        <w:rPr>
          <w:rStyle w:val="VerbatimChar"/>
        </w:rPr>
        <w:t xml:space="preserve">server/.env</w:t>
      </w:r>
      <w:r>
        <w:t xml:space="preserve"> </w:t>
      </w:r>
      <w:r>
        <w:t xml:space="preserve">(not committed — actual secrets)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/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MONGODB_URI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mongodb+srv://user:pass@cluster0.xxxxx.mongodb.net/roundsai?retryWrites=true&amp;w=majority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MongoDB Atlas connection string, including database name (</w:t>
            </w:r>
            <w:r>
              <w:rPr>
                <w:rStyle w:val="VerbatimChar"/>
              </w:rPr>
              <w:t xml:space="preserve">roundsai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string, e.g. </w:t>
            </w:r>
            <w:r>
              <w:rPr>
                <w:rStyle w:val="VerbatimChar"/>
              </w:rPr>
              <w:t xml:space="preserve">roundsai_super_secret_key_9f8x7q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Signs and verifies login session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ANTHROPIC_API_KEY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(blank until Day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API key — added when the AI Summary feature is built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port the Express server listens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NODE_ENV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flag — will switch to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  <w:r>
              <w:t xml:space="preserve"> </w:t>
            </w:r>
            <w:r>
              <w:t xml:space="preserve">on Day 9 deployment</w:t>
            </w:r>
          </w:p>
        </w:tc>
      </w:tr>
    </w:tbl>
    <w:bookmarkEnd w:id="24"/>
    <w:bookmarkStart w:id="25" w:name="X86c0e021a95f4ece2b9789c714b572eee585ba1"/>
    <w:p>
      <w:pPr>
        <w:pStyle w:val="Heading3"/>
      </w:pPr>
      <w:r>
        <w:rPr>
          <w:rStyle w:val="VerbatimChar"/>
        </w:rPr>
        <w:t xml:space="preserve">server/.env.example</w:t>
      </w:r>
      <w:r>
        <w:t xml:space="preserve"> </w:t>
      </w:r>
      <w:r>
        <w:t xml:space="preserve">(committed template — no real values)</w:t>
      </w:r>
    </w:p>
    <w:p>
      <w:pPr>
        <w:pStyle w:val="SourceCode"/>
      </w:pPr>
      <w:r>
        <w:rPr>
          <w:rStyle w:val="VerbatimChar"/>
        </w:rPr>
        <w:t xml:space="preserve">MONGODB_URI=your_mongodb_connection_string_here</w:t>
      </w:r>
      <w:r>
        <w:br/>
      </w:r>
      <w:r>
        <w:rPr>
          <w:rStyle w:val="VerbatimChar"/>
        </w:rPr>
        <w:t xml:space="preserve">JWT_SECRET=your_random_secret_string_here</w:t>
      </w:r>
      <w:r>
        <w:br/>
      </w:r>
      <w:r>
        <w:rPr>
          <w:rStyle w:val="VerbatimChar"/>
        </w:rPr>
        <w:t xml:space="preserve">ANTHROPIC_API_KEY=your_claude_api_key_here</w:t>
      </w:r>
      <w:r>
        <w:br/>
      </w:r>
      <w:r>
        <w:rPr>
          <w:rStyle w:val="VerbatimChar"/>
        </w:rPr>
        <w:t xml:space="preserve">PORT=5000</w:t>
      </w:r>
      <w:r>
        <w:br/>
      </w:r>
      <w:r>
        <w:rPr>
          <w:rStyle w:val="VerbatimChar"/>
        </w:rPr>
        <w:t xml:space="preserve">NODE_ENV=development</w:t>
      </w:r>
    </w:p>
    <w:bookmarkEnd w:id="25"/>
    <w:bookmarkStart w:id="26" w:name="frontend-environment-variables"/>
    <w:p>
      <w:pPr>
        <w:pStyle w:val="Heading3"/>
      </w:pPr>
      <w:r>
        <w:t xml:space="preserve">Frontend environment variables</w:t>
      </w:r>
    </w:p>
    <w:p>
      <w:pPr>
        <w:pStyle w:val="FirstParagraph"/>
      </w:pPr>
      <w:r>
        <w:t xml:space="preserve">None required yet.</w:t>
      </w:r>
      <w:r>
        <w:t xml:space="preserve"> </w:t>
      </w:r>
      <w:r>
        <w:rPr>
          <w:rStyle w:val="VerbatimChar"/>
        </w:rPr>
        <w:t xml:space="preserve">client/src/config/api.js</w:t>
      </w:r>
      <w:r>
        <w:t xml:space="preserve"> </w:t>
      </w:r>
      <w:r>
        <w:t xml:space="preserve">(built Day 4) will introduce</w:t>
      </w:r>
      <w:r>
        <w:t xml:space="preserve"> </w:t>
      </w:r>
      <w:r>
        <w:rPr>
          <w:rStyle w:val="VerbatimChar"/>
        </w:rPr>
        <w:t xml:space="preserve">VITE_API_BASE_URL</w:t>
      </w:r>
      <w:r>
        <w:t xml:space="preserve">, currently hardcoded to</w:t>
      </w:r>
      <w:r>
        <w:t xml:space="preserve"> </w:t>
      </w:r>
      <w:r>
        <w:rPr>
          <w:rStyle w:val="VerbatimChar"/>
        </w:rPr>
        <w:t xml:space="preserve">http://localhost:5000</w:t>
      </w:r>
      <w:r>
        <w:t xml:space="preserve"> </w:t>
      </w:r>
      <w:r>
        <w:t xml:space="preserve">directly in the Day 3 test call — this will be formalized as an env variable when the API client wrapper is built.</w:t>
      </w:r>
    </w:p>
    <w:bookmarkEnd w:id="26"/>
    <w:bookmarkEnd w:id="27"/>
    <w:bookmarkStart w:id="28" w:name="external-services-provisioned"/>
    <w:p>
      <w:pPr>
        <w:pStyle w:val="Heading2"/>
      </w:pPr>
      <w:r>
        <w:t xml:space="preserve">6. External Services Provisioned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MongoDB Atlas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Project:</w:t>
            </w:r>
            <w:r>
              <w:t xml:space="preserve"> </w:t>
            </w:r>
            <w:r>
              <w:rPr>
                <w:rStyle w:val="VerbatimChar"/>
              </w:rPr>
              <w:t xml:space="preserve">RoundsAI</w:t>
            </w:r>
            <w:r>
              <w:t xml:space="preserve">, Cluster:</w:t>
            </w:r>
            <w:r>
              <w:t xml:space="preserve"> </w:t>
            </w:r>
            <w:r>
              <w:rPr>
                <w:rStyle w:val="VerbatimChar"/>
              </w:rPr>
              <w:t xml:space="preserve">Cluster0</w:t>
            </w:r>
            <w:r>
              <w:t xml:space="preserve">, free M0 tier, database name</w:t>
            </w:r>
            <w:r>
              <w:t xml:space="preserve"> </w:t>
            </w:r>
            <w:r>
              <w:rPr>
                <w:rStyle w:val="VerbatimChar"/>
              </w:rPr>
              <w:t xml:space="preserve">roundsai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Anthropic Claude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Not yet provisioned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for Day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 (backend hosting)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Not yet provisioned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for Day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Vercel (frontend hosting)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Not yet provisioned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for Day 9</w:t>
            </w:r>
          </w:p>
        </w:tc>
      </w:tr>
    </w:tbl>
    <w:bookmarkEnd w:id="28"/>
    <w:bookmarkStart w:id="29" w:name="configuration-files-created-today"/>
    <w:p>
      <w:pPr>
        <w:pStyle w:val="Heading2"/>
      </w:pPr>
      <w:r>
        <w:t xml:space="preserve">7. Configuration Files Created Today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client/vite.config.js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Registers the Tailwind Vite plugin alongside the React 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client/src/index.css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Single-line Tailwind import (</w:t>
            </w:r>
            <w:r>
              <w:rPr>
                <w:rStyle w:val="VerbatimChar"/>
              </w:rPr>
              <w:t xml:space="preserve">@import "tailwindcss";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secrets (gitignored)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server/.env.example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 template for required variables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server/index.js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 app entry point — CORS, JSON parsing, cookie parsing, MongoDB connection, health check route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server/package.json</w:t>
            </w:r>
            <w:r>
              <w:t xml:space="preserve"> </w:t>
            </w:r>
            <w:r>
              <w:t xml:space="preserve">(scripts)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"start": "node index.js"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"dev": "nodemon index.js"</w:t>
            </w:r>
          </w:p>
        </w:tc>
      </w:tr>
    </w:tbl>
    <w:bookmarkEnd w:id="29"/>
    <w:bookmarkStart w:id="30" w:name="security-notes"/>
    <w:p>
      <w:pPr>
        <w:pStyle w:val="Heading2"/>
      </w:pPr>
      <w:r>
        <w:t xml:space="preserve">8. Security Notes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server/.env</w:t>
      </w:r>
      <w:r>
        <w:t xml:space="preserve"> </w:t>
      </w:r>
      <w:r>
        <w:t xml:space="preserve">is confirmed excluded from Git via</w:t>
      </w:r>
      <w:r>
        <w:t xml:space="preserve"> </w:t>
      </w:r>
      <w:r>
        <w:rPr>
          <w:rStyle w:val="VerbatimChar"/>
        </w:rPr>
        <w:t xml:space="preserve">git status --ignored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node_modules/</w:t>
      </w:r>
      <w:r>
        <w:t xml:space="preserve"> </w:t>
      </w:r>
      <w:r>
        <w:t xml:space="preserve">for both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are excluded from Git (large, regenerable via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No API keys or database credentials appear anywhere in committed code — only in the local, gitignored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2026-08-19T12:13:56Z</dcterms:created>
  <dcterms:modified xsi:type="dcterms:W3CDTF">2026-08-19T12:13:56Z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