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9" w:name="roundsai-day-5-summary"/>
    <w:p>
      <w:pPr>
        <w:pStyle w:val="Heading1"/>
      </w:pPr>
      <w:r>
        <w:t xml:space="preserve">RoundsAI — Day 5 Summary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August 21, 2026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Implementation (Feature 2 of 4: Appointment Queue)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Build the doctor’s live appointment queue: view today’s visits grouped by status, and manually transition visits Waiting → In Progress → Done — per the Implementation Blueprint.</w:t>
      </w:r>
    </w:p>
    <w:bookmarkEnd w:id="20"/>
    <w:bookmarkStart w:id="23" w:name="what-was-built"/>
    <w:p>
      <w:pPr>
        <w:pStyle w:val="Heading2"/>
      </w:pPr>
      <w:r>
        <w:t xml:space="preserve">✅ What Was Built</w:t>
      </w:r>
    </w:p>
    <w:bookmarkStart w:id="21" w:name="backend"/>
    <w:p>
      <w:pPr>
        <w:pStyle w:val="Heading3"/>
      </w:pPr>
      <w:r>
        <w:t xml:space="preserve">Backend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server/routes/visits.js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GET /api/visits/today</w:t>
      </w:r>
      <w:r>
        <w:t xml:space="preserve"> </w:t>
      </w:r>
      <w:r>
        <w:t xml:space="preserve">— fetches visits scoped to the current calendar day, populated with patient name, sorted by time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PATCH /api/visits/:id/status</w:t>
      </w:r>
      <w:r>
        <w:t xml:space="preserve"> </w:t>
      </w:r>
      <w:r>
        <w:t xml:space="preserve">— transitions a visit’s status, with a forward-only guard (rejects backward transitions like Done → Waiting)</w:t>
      </w:r>
    </w:p>
    <w:p>
      <w:pPr>
        <w:numPr>
          <w:ilvl w:val="0"/>
          <w:numId w:val="1001"/>
        </w:numPr>
        <w:pStyle w:val="Compact"/>
      </w:pPr>
      <w:r>
        <w:t xml:space="preserve">Updated</w:t>
      </w:r>
      <w:r>
        <w:t xml:space="preserve"> </w:t>
      </w:r>
      <w:r>
        <w:rPr>
          <w:rStyle w:val="VerbatimChar"/>
        </w:rPr>
        <w:t xml:space="preserve">server/index.js</w:t>
      </w:r>
      <w:r>
        <w:t xml:space="preserve"> </w:t>
      </w:r>
      <w:r>
        <w:t xml:space="preserve">to mount the new visit routes</w:t>
      </w:r>
    </w:p>
    <w:bookmarkEnd w:id="21"/>
    <w:bookmarkStart w:id="22" w:name="frontend"/>
    <w:p>
      <w:pPr>
        <w:pStyle w:val="Heading3"/>
      </w:pPr>
      <w:r>
        <w:t xml:space="preserve">Frontend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client/src/components/StatusPill.jsx</w:t>
      </w:r>
      <w:r>
        <w:t xml:space="preserve"> </w:t>
      </w:r>
      <w:r>
        <w:t xml:space="preserve">— color-coded status badge (amber/waiting, cyan/in-progress, emerald/done)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client/src/components/QueueCard.jsx</w:t>
      </w:r>
      <w:r>
        <w:t xml:space="preserve"> </w:t>
      </w:r>
      <w:r>
        <w:t xml:space="preserve">— patient queue card with time, reason for visit, status pill, and the correct action button per status</w:t>
      </w:r>
    </w:p>
    <w:p>
      <w:pPr>
        <w:numPr>
          <w:ilvl w:val="0"/>
          <w:numId w:val="1003"/>
        </w:numPr>
        <w:pStyle w:val="Compact"/>
      </w:pPr>
      <w:r>
        <w:t xml:space="preserve">Rebuilt</w:t>
      </w:r>
      <w:r>
        <w:t xml:space="preserve"> </w:t>
      </w:r>
      <w:r>
        <w:rPr>
          <w:rStyle w:val="VerbatimChar"/>
        </w:rPr>
        <w:t xml:space="preserve">client/src/pages/Dashboard.jsx</w:t>
      </w:r>
      <w:r>
        <w:t xml:space="preserve"> </w:t>
      </w:r>
      <w:r>
        <w:t xml:space="preserve">— real three-column queue (Waiting / In Progress / Done), loading skeletons, per-column empty states, and live status transitions wired to the backend</w:t>
      </w:r>
    </w:p>
    <w:bookmarkEnd w:id="22"/>
    <w:bookmarkEnd w:id="23"/>
    <w:bookmarkStart w:id="24" w:name="verification-performed"/>
    <w:p>
      <w:pPr>
        <w:pStyle w:val="Heading2"/>
      </w:pPr>
      <w:r>
        <w:t xml:space="preserve">🧪 Verification Performed</w:t>
      </w:r>
    </w:p>
    <w:p>
      <w:pPr>
        <w:numPr>
          <w:ilvl w:val="0"/>
          <w:numId w:val="1004"/>
        </w:numPr>
        <w:pStyle w:val="Compact"/>
      </w:pPr>
      <w:r>
        <w:t xml:space="preserve">Confirmed</w:t>
      </w:r>
      <w:r>
        <w:t xml:space="preserve"> </w:t>
      </w:r>
      <w:r>
        <w:rPr>
          <w:rStyle w:val="VerbatimChar"/>
        </w:rPr>
        <w:t xml:space="preserve">GET /api/visits/today</w:t>
      </w:r>
      <w:r>
        <w:t xml:space="preserve"> </w:t>
      </w:r>
      <w:r>
        <w:t xml:space="preserve">returns all 3 seeded visits with correct statuses and populated patient names (tested via PowerShell)</w:t>
      </w:r>
    </w:p>
    <w:p>
      <w:pPr>
        <w:numPr>
          <w:ilvl w:val="0"/>
          <w:numId w:val="1004"/>
        </w:numPr>
        <w:pStyle w:val="Compact"/>
      </w:pPr>
      <w:r>
        <w:t xml:space="preserve">Confirmed Dashboard renders all three columns with the correct patients in the correct starting statuses</w:t>
      </w:r>
    </w:p>
    <w:p>
      <w:pPr>
        <w:numPr>
          <w:ilvl w:val="0"/>
          <w:numId w:val="1004"/>
        </w:numPr>
        <w:pStyle w:val="Compact"/>
      </w:pPr>
      <w:r>
        <w:t xml:space="preserve">Confirmed clicking</w:t>
      </w:r>
      <w:r>
        <w:t xml:space="preserve"> </w:t>
      </w:r>
      <w:r>
        <w:t xml:space="preserve">“</w:t>
      </w:r>
      <w:r>
        <w:t xml:space="preserve">Start Visit ▶</w:t>
      </w:r>
      <w:r>
        <w:t xml:space="preserve">”</w:t>
      </w:r>
      <w:r>
        <w:t xml:space="preserve"> </w:t>
      </w:r>
      <w:r>
        <w:t xml:space="preserve">moves a card from Waiting → In Progress</w:t>
      </w:r>
    </w:p>
    <w:p>
      <w:pPr>
        <w:numPr>
          <w:ilvl w:val="0"/>
          <w:numId w:val="1004"/>
        </w:numPr>
        <w:pStyle w:val="Compact"/>
      </w:pPr>
      <w:r>
        <w:t xml:space="preserve">Confirmed clicking</w:t>
      </w:r>
      <w:r>
        <w:t xml:space="preserve"> </w:t>
      </w:r>
      <w:r>
        <w:t xml:space="preserve">“</w:t>
      </w:r>
      <w:r>
        <w:t xml:space="preserve">Mark Done ✓</w:t>
      </w:r>
      <w:r>
        <w:t xml:space="preserve">”</w:t>
      </w:r>
      <w:r>
        <w:t xml:space="preserve"> </w:t>
      </w:r>
      <w:r>
        <w:t xml:space="preserve">moves a card from In Progress → Done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Confirmed persistence:</w:t>
      </w:r>
      <w:r>
        <w:t xml:space="preserve"> </w:t>
      </w:r>
      <w:r>
        <w:t xml:space="preserve">after triggering both transitions, refreshed the browser and verified the new statuses (In Progress, Done, Done) held — proving updates are saved to MongoDB, not just local React state</w:t>
      </w:r>
    </w:p>
    <w:p>
      <w:pPr>
        <w:numPr>
          <w:ilvl w:val="0"/>
          <w:numId w:val="1004"/>
        </w:numPr>
        <w:pStyle w:val="Compact"/>
      </w:pPr>
      <w:r>
        <w:t xml:space="preserve">Confirmed clicking a patient’s name on a queue card navigates to their profile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Full regression check:</w:t>
      </w:r>
      <w:r>
        <w:t xml:space="preserve"> </w:t>
      </w:r>
      <w:r>
        <w:t xml:space="preserve">re-verified login, patient list, patient profile, and logout from Days 3–4 all still work correctly alongside today’s changes</w:t>
      </w:r>
    </w:p>
    <w:bookmarkEnd w:id="24"/>
    <w:bookmarkStart w:id="25" w:name="design-changes-made-today"/>
    <w:p>
      <w:pPr>
        <w:pStyle w:val="Heading2"/>
      </w:pPr>
      <w:r>
        <w:t xml:space="preserve">🔧 Design Changes Made Today</w:t>
      </w:r>
    </w:p>
    <w:p>
      <w:pPr>
        <w:pStyle w:val="FirstParagraph"/>
      </w:pPr>
      <w:r>
        <w:t xml:space="preserve">None. Implementation matches the Day 2 Architecture and API design exactly — no schema or endpoint changes required.</w:t>
      </w:r>
    </w:p>
    <w:bookmarkEnd w:id="25"/>
    <w:bookmarkStart w:id="26" w:name="cost-tooling-note"/>
    <w:p>
      <w:pPr>
        <w:pStyle w:val="Heading2"/>
      </w:pPr>
      <w:r>
        <w:t xml:space="preserve">💰 Cost / Tooling Note</w:t>
      </w:r>
    </w:p>
    <w:p>
      <w:pPr>
        <w:pStyle w:val="FirstParagraph"/>
      </w:pPr>
      <w:r>
        <w:t xml:space="preserve">Today’s work used only free, already-provisioned tools: Express (self-hosted), MongoDB Atlas free tier, and React — no paid APIs or services were introduced. The Claude API (which does require a funded API key) is not used until Day 6, and that day’s plan includes a deterministic fallback specifically so the feature remains testable and demoable even without active API credits.</w:t>
      </w:r>
    </w:p>
    <w:bookmarkEnd w:id="26"/>
    <w:bookmarkStart w:id="27" w:name="whats-ready-to-build-tomorrow-day-6"/>
    <w:p>
      <w:pPr>
        <w:pStyle w:val="Heading2"/>
      </w:pPr>
      <w:r>
        <w:t xml:space="preserve">🚧 What’s Ready to Build Tomorrow (Day 6)</w:t>
      </w:r>
    </w:p>
    <w:p>
      <w:pPr>
        <w:numPr>
          <w:ilvl w:val="0"/>
          <w:numId w:val="1005"/>
        </w:numPr>
        <w:pStyle w:val="Compact"/>
      </w:pPr>
      <w:r>
        <w:t xml:space="preserve">Visit model already has a</w:t>
      </w:r>
      <w:r>
        <w:t xml:space="preserve"> </w:t>
      </w:r>
      <w:r>
        <w:rPr>
          <w:rStyle w:val="VerbatimChar"/>
        </w:rPr>
        <w:t xml:space="preserve">summaryGenerated</w:t>
      </w:r>
      <w:r>
        <w:t xml:space="preserve"> </w:t>
      </w:r>
      <w:r>
        <w:t xml:space="preserve">field ready to store AI (or fallback) output</w:t>
      </w:r>
    </w:p>
    <w:p>
      <w:pPr>
        <w:numPr>
          <w:ilvl w:val="0"/>
          <w:numId w:val="1005"/>
        </w:numPr>
        <w:pStyle w:val="Compact"/>
      </w:pPr>
      <w:r>
        <w:t xml:space="preserve">Patient and IntakeForm data already seeded and available to build a summary from</w:t>
      </w:r>
    </w:p>
    <w:p>
      <w:pPr>
        <w:numPr>
          <w:ilvl w:val="0"/>
          <w:numId w:val="1005"/>
        </w:numPr>
        <w:pStyle w:val="Compact"/>
      </w:pPr>
      <w:r>
        <w:t xml:space="preserve">Patient Profile page already has a placeholder</w:t>
      </w:r>
      <w:r>
        <w:t xml:space="preserve"> </w:t>
      </w:r>
      <w:r>
        <w:t xml:space="preserve">“</w:t>
      </w:r>
      <w:r>
        <w:t xml:space="preserve">Pre-Visit AI Summary</w:t>
      </w:r>
      <w:r>
        <w:t xml:space="preserve">”</w:t>
      </w:r>
      <w:r>
        <w:t xml:space="preserve"> </w:t>
      </w:r>
      <w:r>
        <w:t xml:space="preserve">card waiting to be replaced with real functionality</w:t>
      </w:r>
    </w:p>
    <w:bookmarkEnd w:id="27"/>
    <w:bookmarkStart w:id="28" w:name="tomorrows-objective"/>
    <w:p>
      <w:pPr>
        <w:pStyle w:val="Heading2"/>
      </w:pPr>
      <w:r>
        <w:t xml:space="preserve">🎯 Tomorrow’s Objective</w:t>
      </w:r>
    </w:p>
    <w:p>
      <w:pPr>
        <w:pStyle w:val="FirstParagraph"/>
      </w:pPr>
      <w:r>
        <w:t xml:space="preserve">Build the AI-powered pre-visit summary feature: combine patient history and seeded intake data into a concise doctor-facing brief, with a clearly labeled fallback path for reliability when the AI API is unavailable.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2026-08-21T08:43:02Z</dcterms:created>
  <dcterms:modified xsi:type="dcterms:W3CDTF">2026-08-21T08:43:02Z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