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6EAB" w14:textId="60F0A19B" w:rsidR="001576A2" w:rsidRDefault="00031421" w:rsidP="00031421">
      <w:pPr>
        <w:rPr>
          <w:sz w:val="30"/>
          <w:szCs w:val="30"/>
        </w:rPr>
      </w:pPr>
      <w:r w:rsidRPr="00031421">
        <w:rPr>
          <w:sz w:val="30"/>
          <w:szCs w:val="30"/>
        </w:rPr>
        <w:t xml:space="preserve">1. </w:t>
      </w:r>
      <w:r w:rsidRPr="00031421">
        <w:rPr>
          <w:sz w:val="30"/>
          <w:szCs w:val="30"/>
        </w:rPr>
        <w:t>Create Models:</w:t>
      </w:r>
    </w:p>
    <w:p w14:paraId="377DB31F" w14:textId="7B02B576" w:rsidR="00031421" w:rsidRDefault="00031421" w:rsidP="0003142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2838C842" w14:textId="77777777" w:rsidR="00031421" w:rsidRDefault="00031421" w:rsidP="00031421">
      <w:pPr>
        <w:rPr>
          <w:sz w:val="24"/>
          <w:szCs w:val="24"/>
        </w:rPr>
      </w:pPr>
      <w:r w:rsidRPr="00031421">
        <w:rPr>
          <w:sz w:val="24"/>
          <w:szCs w:val="24"/>
        </w:rPr>
        <w:t xml:space="preserve">public class Category { </w:t>
      </w:r>
    </w:p>
    <w:p w14:paraId="6782BFC2" w14:textId="42A23150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int Id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031421">
        <w:rPr>
          <w:sz w:val="24"/>
          <w:szCs w:val="24"/>
        </w:rPr>
        <w:t>}</w:t>
      </w:r>
      <w:proofErr w:type="gramEnd"/>
      <w:r w:rsidRPr="00031421">
        <w:rPr>
          <w:sz w:val="24"/>
          <w:szCs w:val="24"/>
        </w:rPr>
        <w:t xml:space="preserve"> </w:t>
      </w:r>
    </w:p>
    <w:p w14:paraId="692E2894" w14:textId="46B64376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string Name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2FA0A5F3" w14:textId="39A26025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List Products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63CB4B0C" w14:textId="77777777" w:rsidR="00031421" w:rsidRDefault="00031421" w:rsidP="00031421">
      <w:pPr>
        <w:rPr>
          <w:sz w:val="24"/>
          <w:szCs w:val="24"/>
        </w:rPr>
      </w:pPr>
      <w:r w:rsidRPr="00031421">
        <w:rPr>
          <w:sz w:val="24"/>
          <w:szCs w:val="24"/>
        </w:rPr>
        <w:t xml:space="preserve">} </w:t>
      </w:r>
    </w:p>
    <w:p w14:paraId="02E4FD3F" w14:textId="77777777" w:rsidR="00031421" w:rsidRDefault="00031421" w:rsidP="00031421">
      <w:pPr>
        <w:rPr>
          <w:sz w:val="24"/>
          <w:szCs w:val="24"/>
        </w:rPr>
      </w:pPr>
      <w:r w:rsidRPr="00031421">
        <w:rPr>
          <w:sz w:val="24"/>
          <w:szCs w:val="24"/>
        </w:rPr>
        <w:t xml:space="preserve">public class Product { </w:t>
      </w:r>
    </w:p>
    <w:p w14:paraId="356CA84F" w14:textId="77777777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int Id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7AF2342A" w14:textId="77777777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string Name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0115BB77" w14:textId="77777777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decimal Price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47AB8B1C" w14:textId="77777777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int </w:t>
      </w:r>
      <w:proofErr w:type="spellStart"/>
      <w:r w:rsidRPr="00031421">
        <w:rPr>
          <w:sz w:val="24"/>
          <w:szCs w:val="24"/>
        </w:rPr>
        <w:t>CategoryId</w:t>
      </w:r>
      <w:proofErr w:type="spellEnd"/>
      <w:r w:rsidRPr="00031421">
        <w:rPr>
          <w:sz w:val="24"/>
          <w:szCs w:val="24"/>
        </w:rPr>
        <w:t xml:space="preserve">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6D019516" w14:textId="77777777" w:rsidR="00031421" w:rsidRDefault="00031421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31421">
        <w:rPr>
          <w:sz w:val="24"/>
          <w:szCs w:val="24"/>
        </w:rPr>
        <w:t xml:space="preserve">public Category </w:t>
      </w:r>
      <w:proofErr w:type="spellStart"/>
      <w:r w:rsidRPr="00031421">
        <w:rPr>
          <w:sz w:val="24"/>
          <w:szCs w:val="24"/>
        </w:rPr>
        <w:t>Category</w:t>
      </w:r>
      <w:proofErr w:type="spellEnd"/>
      <w:r w:rsidRPr="00031421">
        <w:rPr>
          <w:sz w:val="24"/>
          <w:szCs w:val="24"/>
        </w:rPr>
        <w:t xml:space="preserve"> </w:t>
      </w:r>
      <w:proofErr w:type="gramStart"/>
      <w:r w:rsidRPr="00031421">
        <w:rPr>
          <w:sz w:val="24"/>
          <w:szCs w:val="24"/>
        </w:rPr>
        <w:t>{ get</w:t>
      </w:r>
      <w:proofErr w:type="gramEnd"/>
      <w:r w:rsidRPr="00031421">
        <w:rPr>
          <w:sz w:val="24"/>
          <w:szCs w:val="24"/>
        </w:rPr>
        <w:t>; set</w:t>
      </w:r>
      <w:proofErr w:type="gramStart"/>
      <w:r w:rsidRPr="00031421">
        <w:rPr>
          <w:sz w:val="24"/>
          <w:szCs w:val="24"/>
        </w:rPr>
        <w:t>; }</w:t>
      </w:r>
      <w:proofErr w:type="gramEnd"/>
      <w:r w:rsidRPr="00031421">
        <w:rPr>
          <w:sz w:val="24"/>
          <w:szCs w:val="24"/>
        </w:rPr>
        <w:t xml:space="preserve"> </w:t>
      </w:r>
    </w:p>
    <w:p w14:paraId="202FF40C" w14:textId="3DE749A8" w:rsidR="00031421" w:rsidRDefault="00031421" w:rsidP="00031421">
      <w:pPr>
        <w:rPr>
          <w:sz w:val="24"/>
          <w:szCs w:val="24"/>
        </w:rPr>
      </w:pPr>
      <w:r w:rsidRPr="00031421">
        <w:rPr>
          <w:sz w:val="24"/>
          <w:szCs w:val="24"/>
        </w:rPr>
        <w:t>}</w:t>
      </w:r>
    </w:p>
    <w:p w14:paraId="7EBCE780" w14:textId="3C35C63F" w:rsidR="00D420C7" w:rsidRDefault="00D420C7" w:rsidP="00031421">
      <w:pPr>
        <w:rPr>
          <w:sz w:val="30"/>
          <w:szCs w:val="30"/>
        </w:rPr>
      </w:pPr>
      <w:r w:rsidRPr="00D420C7">
        <w:rPr>
          <w:sz w:val="30"/>
          <w:szCs w:val="30"/>
        </w:rPr>
        <w:t xml:space="preserve">2. Create </w:t>
      </w:r>
      <w:proofErr w:type="spellStart"/>
      <w:r w:rsidRPr="00D420C7">
        <w:rPr>
          <w:sz w:val="30"/>
          <w:szCs w:val="30"/>
        </w:rPr>
        <w:t>AppDbContext</w:t>
      </w:r>
      <w:proofErr w:type="spellEnd"/>
      <w:r w:rsidRPr="00D420C7">
        <w:rPr>
          <w:sz w:val="30"/>
          <w:szCs w:val="30"/>
        </w:rPr>
        <w:t>:</w:t>
      </w:r>
    </w:p>
    <w:p w14:paraId="7E7FBCAA" w14:textId="49BE080A" w:rsidR="00D420C7" w:rsidRDefault="00D420C7" w:rsidP="0003142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  <w:r>
        <w:rPr>
          <w:sz w:val="30"/>
          <w:szCs w:val="30"/>
        </w:rPr>
        <w:t xml:space="preserve"> </w:t>
      </w:r>
    </w:p>
    <w:p w14:paraId="45E7F8CD" w14:textId="77777777" w:rsidR="00D420C7" w:rsidRDefault="00D420C7" w:rsidP="00031421">
      <w:pPr>
        <w:rPr>
          <w:sz w:val="24"/>
          <w:szCs w:val="24"/>
        </w:rPr>
      </w:pPr>
      <w:r w:rsidRPr="00D420C7">
        <w:rPr>
          <w:sz w:val="24"/>
          <w:szCs w:val="24"/>
        </w:rPr>
        <w:t xml:space="preserve">public class </w:t>
      </w:r>
      <w:proofErr w:type="spellStart"/>
      <w:proofErr w:type="gramStart"/>
      <w:r w:rsidRPr="00D420C7">
        <w:rPr>
          <w:sz w:val="24"/>
          <w:szCs w:val="24"/>
        </w:rPr>
        <w:t>AppDbContext</w:t>
      </w:r>
      <w:proofErr w:type="spellEnd"/>
      <w:r w:rsidRPr="00D420C7">
        <w:rPr>
          <w:sz w:val="24"/>
          <w:szCs w:val="24"/>
        </w:rPr>
        <w:t xml:space="preserve"> :</w:t>
      </w:r>
      <w:proofErr w:type="gramEnd"/>
      <w:r w:rsidRPr="00D420C7">
        <w:rPr>
          <w:sz w:val="24"/>
          <w:szCs w:val="24"/>
        </w:rPr>
        <w:t xml:space="preserve"> </w:t>
      </w:r>
      <w:proofErr w:type="spellStart"/>
      <w:r w:rsidRPr="00D420C7">
        <w:rPr>
          <w:sz w:val="24"/>
          <w:szCs w:val="24"/>
        </w:rPr>
        <w:t>DbContext</w:t>
      </w:r>
      <w:proofErr w:type="spellEnd"/>
      <w:r w:rsidRPr="00D420C7">
        <w:rPr>
          <w:sz w:val="24"/>
          <w:szCs w:val="24"/>
        </w:rPr>
        <w:t xml:space="preserve"> </w:t>
      </w:r>
    </w:p>
    <w:p w14:paraId="666A420E" w14:textId="0D6A666C" w:rsidR="00D420C7" w:rsidRDefault="00D420C7" w:rsidP="00031421">
      <w:pPr>
        <w:rPr>
          <w:sz w:val="24"/>
          <w:szCs w:val="24"/>
        </w:rPr>
      </w:pPr>
      <w:r w:rsidRPr="00D420C7">
        <w:rPr>
          <w:sz w:val="24"/>
          <w:szCs w:val="24"/>
        </w:rPr>
        <w:t xml:space="preserve">{ </w:t>
      </w:r>
    </w:p>
    <w:p w14:paraId="71ACA2EC" w14:textId="77777777" w:rsidR="00D420C7" w:rsidRDefault="00D420C7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420C7">
        <w:rPr>
          <w:sz w:val="24"/>
          <w:szCs w:val="24"/>
        </w:rPr>
        <w:t xml:space="preserve">public </w:t>
      </w:r>
      <w:proofErr w:type="spellStart"/>
      <w:r w:rsidRPr="00D420C7">
        <w:rPr>
          <w:sz w:val="24"/>
          <w:szCs w:val="24"/>
        </w:rPr>
        <w:t>DbSet</w:t>
      </w:r>
      <w:proofErr w:type="spellEnd"/>
      <w:r w:rsidRPr="00D420C7">
        <w:rPr>
          <w:sz w:val="24"/>
          <w:szCs w:val="24"/>
        </w:rPr>
        <w:t xml:space="preserve"> Products </w:t>
      </w:r>
      <w:proofErr w:type="gramStart"/>
      <w:r w:rsidRPr="00D420C7">
        <w:rPr>
          <w:sz w:val="24"/>
          <w:szCs w:val="24"/>
        </w:rPr>
        <w:t>{ get</w:t>
      </w:r>
      <w:proofErr w:type="gramEnd"/>
      <w:r w:rsidRPr="00D420C7">
        <w:rPr>
          <w:sz w:val="24"/>
          <w:szCs w:val="24"/>
        </w:rPr>
        <w:t>; set</w:t>
      </w:r>
      <w:proofErr w:type="gramStart"/>
      <w:r w:rsidRPr="00D420C7">
        <w:rPr>
          <w:sz w:val="24"/>
          <w:szCs w:val="24"/>
        </w:rPr>
        <w:t>; }</w:t>
      </w:r>
      <w:proofErr w:type="gramEnd"/>
      <w:r w:rsidRPr="00D420C7">
        <w:rPr>
          <w:sz w:val="24"/>
          <w:szCs w:val="24"/>
        </w:rPr>
        <w:t xml:space="preserve"> </w:t>
      </w:r>
    </w:p>
    <w:p w14:paraId="25600B03" w14:textId="77777777" w:rsidR="00D420C7" w:rsidRDefault="00D420C7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420C7">
        <w:rPr>
          <w:sz w:val="24"/>
          <w:szCs w:val="24"/>
        </w:rPr>
        <w:t xml:space="preserve">public </w:t>
      </w:r>
      <w:proofErr w:type="spellStart"/>
      <w:r w:rsidRPr="00D420C7">
        <w:rPr>
          <w:sz w:val="24"/>
          <w:szCs w:val="24"/>
        </w:rPr>
        <w:t>DbSet</w:t>
      </w:r>
      <w:proofErr w:type="spellEnd"/>
      <w:r w:rsidRPr="00D420C7">
        <w:rPr>
          <w:sz w:val="24"/>
          <w:szCs w:val="24"/>
        </w:rPr>
        <w:t xml:space="preserve"> Categories </w:t>
      </w:r>
      <w:proofErr w:type="gramStart"/>
      <w:r w:rsidRPr="00D420C7">
        <w:rPr>
          <w:sz w:val="24"/>
          <w:szCs w:val="24"/>
        </w:rPr>
        <w:t>{ get</w:t>
      </w:r>
      <w:proofErr w:type="gramEnd"/>
      <w:r w:rsidRPr="00D420C7">
        <w:rPr>
          <w:sz w:val="24"/>
          <w:szCs w:val="24"/>
        </w:rPr>
        <w:t>; set</w:t>
      </w:r>
      <w:proofErr w:type="gramStart"/>
      <w:r w:rsidRPr="00D420C7">
        <w:rPr>
          <w:sz w:val="24"/>
          <w:szCs w:val="24"/>
        </w:rPr>
        <w:t>; }</w:t>
      </w:r>
      <w:proofErr w:type="gramEnd"/>
      <w:r w:rsidRPr="00D420C7">
        <w:rPr>
          <w:sz w:val="24"/>
          <w:szCs w:val="24"/>
        </w:rPr>
        <w:t xml:space="preserve"> </w:t>
      </w:r>
    </w:p>
    <w:p w14:paraId="2F6CC78F" w14:textId="77777777" w:rsidR="00D420C7" w:rsidRDefault="00D420C7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420C7">
        <w:rPr>
          <w:sz w:val="24"/>
          <w:szCs w:val="24"/>
        </w:rPr>
        <w:t xml:space="preserve">protected override void </w:t>
      </w:r>
      <w:proofErr w:type="spellStart"/>
      <w:proofErr w:type="gramStart"/>
      <w:r w:rsidRPr="00D420C7">
        <w:rPr>
          <w:sz w:val="24"/>
          <w:szCs w:val="24"/>
        </w:rPr>
        <w:t>OnConfiguring</w:t>
      </w:r>
      <w:proofErr w:type="spellEnd"/>
      <w:r w:rsidRPr="00D420C7">
        <w:rPr>
          <w:sz w:val="24"/>
          <w:szCs w:val="24"/>
        </w:rPr>
        <w:t>(</w:t>
      </w:r>
      <w:proofErr w:type="spellStart"/>
      <w:proofErr w:type="gramEnd"/>
      <w:r w:rsidRPr="00D420C7">
        <w:rPr>
          <w:sz w:val="24"/>
          <w:szCs w:val="24"/>
        </w:rPr>
        <w:t>DbContextOptionsBuilder</w:t>
      </w:r>
      <w:proofErr w:type="spellEnd"/>
      <w:r w:rsidRPr="00D420C7">
        <w:rPr>
          <w:sz w:val="24"/>
          <w:szCs w:val="24"/>
        </w:rPr>
        <w:t xml:space="preserve"> </w:t>
      </w:r>
      <w:proofErr w:type="spellStart"/>
      <w:r w:rsidRPr="00D420C7">
        <w:rPr>
          <w:sz w:val="24"/>
          <w:szCs w:val="24"/>
        </w:rPr>
        <w:t>optionsBuild</w:t>
      </w:r>
      <w:proofErr w:type="spellEnd"/>
      <w:r w:rsidRPr="00D420C7">
        <w:rPr>
          <w:sz w:val="24"/>
          <w:szCs w:val="24"/>
        </w:rPr>
        <w:t xml:space="preserve"> er) </w:t>
      </w:r>
    </w:p>
    <w:p w14:paraId="212595F7" w14:textId="77777777" w:rsidR="00D420C7" w:rsidRDefault="00D420C7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420C7">
        <w:rPr>
          <w:sz w:val="24"/>
          <w:szCs w:val="24"/>
        </w:rPr>
        <w:t xml:space="preserve">{ </w:t>
      </w:r>
    </w:p>
    <w:p w14:paraId="186C7EAC" w14:textId="77777777" w:rsidR="00D420C7" w:rsidRDefault="00D420C7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 w:rsidRPr="00D420C7">
        <w:rPr>
          <w:sz w:val="24"/>
          <w:szCs w:val="24"/>
        </w:rPr>
        <w:t>optionsBuilder.UseSqlServer</w:t>
      </w:r>
      <w:proofErr w:type="spellEnd"/>
      <w:r w:rsidRPr="00D420C7">
        <w:rPr>
          <w:sz w:val="24"/>
          <w:szCs w:val="24"/>
        </w:rPr>
        <w:t>("</w:t>
      </w:r>
      <w:proofErr w:type="spellStart"/>
      <w:r w:rsidRPr="00D420C7">
        <w:rPr>
          <w:sz w:val="24"/>
          <w:szCs w:val="24"/>
        </w:rPr>
        <w:t>Your_Connection_String_Here</w:t>
      </w:r>
      <w:proofErr w:type="spellEnd"/>
      <w:r w:rsidRPr="00D420C7">
        <w:rPr>
          <w:sz w:val="24"/>
          <w:szCs w:val="24"/>
        </w:rPr>
        <w:t xml:space="preserve">"); </w:t>
      </w:r>
    </w:p>
    <w:p w14:paraId="0E848837" w14:textId="4A0294F9" w:rsidR="00D420C7" w:rsidRDefault="00D420C7" w:rsidP="00031421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420C7">
        <w:rPr>
          <w:sz w:val="24"/>
          <w:szCs w:val="24"/>
        </w:rPr>
        <w:t xml:space="preserve">} </w:t>
      </w:r>
    </w:p>
    <w:p w14:paraId="3973FE78" w14:textId="1DC44B2C" w:rsidR="00D420C7" w:rsidRPr="00D420C7" w:rsidRDefault="00D420C7" w:rsidP="00031421">
      <w:pPr>
        <w:rPr>
          <w:sz w:val="24"/>
          <w:szCs w:val="24"/>
        </w:rPr>
      </w:pPr>
      <w:r w:rsidRPr="00D420C7">
        <w:rPr>
          <w:sz w:val="24"/>
          <w:szCs w:val="24"/>
        </w:rPr>
        <w:t>}</w:t>
      </w:r>
    </w:p>
    <w:sectPr w:rsidR="00D420C7" w:rsidRPr="00D420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3BF"/>
    <w:multiLevelType w:val="hybridMultilevel"/>
    <w:tmpl w:val="37AAD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4599C"/>
    <w:multiLevelType w:val="hybridMultilevel"/>
    <w:tmpl w:val="52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663309">
    <w:abstractNumId w:val="1"/>
  </w:num>
  <w:num w:numId="2" w16cid:durableId="79621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88"/>
    <w:rsid w:val="00031421"/>
    <w:rsid w:val="001576A2"/>
    <w:rsid w:val="004950A3"/>
    <w:rsid w:val="00AA7E88"/>
    <w:rsid w:val="00D41D1C"/>
    <w:rsid w:val="00D4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905C"/>
  <w15:chartTrackingRefBased/>
  <w15:docId w15:val="{87C5B8E9-9C48-44A2-B8B9-4E0A5C03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2026-06-30T19:59:00Z</dcterms:created>
  <dcterms:modified xsi:type="dcterms:W3CDTF">2026-06-30T20:08:00Z</dcterms:modified>
</cp:coreProperties>
</file>