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Client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Date : {{ facture.date }}</w:t>
      </w:r>
    </w:p>
    <w:p>
      <w:r>
        <w:t xml:space="preserve">{% if facture.date_livraison %}</w:t>
      </w:r>
    </w:p>
    <w:p>
      <w:r>
        <w:t xml:space="preserve">Date de livraison : {{ facture.date_livraison }}</w:t>
      </w:r>
    </w:p>
    <w:p>
      <w:r>
        <w:t xml:space="preserve">{% endif %}</w:t>
      </w:r>
    </w:p>
    <w:p>
      <w:r>
        <w:t xml:space="preserve">{% if facture.echeance %}</w:t>
      </w:r>
    </w:p>
    <w:p>
      <w:r>
        <w:t xml:space="preserve">Échéance : {{ facture.echeance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Votre référence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Votre commande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Désignation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Qté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Unité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PU HT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TVA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Total HT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(remise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ligne.designation|default:"Sous-total"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Taux de TVA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Base HT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Montant de TVA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Total HT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Total TVA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 TTC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%}Acomptes déduits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Net à payer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Conditions de paiement 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reglement.iban %}</w:t>
      </w:r>
    </w:p>
    <w:p>
      <w:r>
        <w:rPr>
          <w:b/>
        </w:rPr>
        <w:t xml:space="preserve">Règlement :</w:t>
      </w:r>
      <w:r>
        <w:t xml:space="preserve"> IBAN {{ reglement.iban }}{% if reglement.bic %} · BIC {{ reglement.bic }}{% endif %} · référence {{ reglement.reference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Mentions légales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fr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