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Pr="00F6691E" w:rsidRDefault="008C53A4" w:rsidP="0090640E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 xml:space="preserve">תורת החישוביות </w:t>
      </w:r>
      <w:r w:rsidRPr="00F6691E">
        <w:rPr>
          <w:rFonts w:cstheme="minorHAnsi"/>
          <w:b/>
          <w:bCs/>
          <w:rtl/>
        </w:rPr>
        <w:t>–</w:t>
      </w:r>
      <w:r w:rsidRPr="00F6691E">
        <w:rPr>
          <w:rFonts w:cstheme="minorHAnsi" w:hint="cs"/>
          <w:b/>
          <w:bCs/>
          <w:rtl/>
        </w:rPr>
        <w:t xml:space="preserve"> הרצאה </w:t>
      </w:r>
      <w:r w:rsidR="0090640E" w:rsidRPr="00F6691E">
        <w:rPr>
          <w:rFonts w:cstheme="minorHAnsi" w:hint="cs"/>
          <w:b/>
          <w:bCs/>
          <w:rtl/>
        </w:rPr>
        <w:t>2</w:t>
      </w:r>
    </w:p>
    <w:p w:rsidR="003D11EC" w:rsidRPr="00F6691E" w:rsidRDefault="001216C1" w:rsidP="001216C1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דוגמא</w:t>
      </w:r>
    </w:p>
    <w:p w:rsidR="001216C1" w:rsidRPr="00F6691E" w:rsidRDefault="001216C1" w:rsidP="006D7D71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מ"ט </w:t>
      </w:r>
      <m:oMath>
        <m:r>
          <w:rPr>
            <w:rFonts w:ascii="Cambria Math" w:hAnsi="Cambria Math" w:cstheme="minorHAnsi"/>
          </w:rPr>
          <m:t>M</m:t>
        </m:r>
      </m:oMath>
      <w:r w:rsidR="006D7D71" w:rsidRPr="00F6691E">
        <w:rPr>
          <w:rFonts w:cstheme="minorHAnsi" w:hint="cs"/>
          <w:rtl/>
        </w:rPr>
        <w:t xml:space="preserve"> </w:t>
      </w:r>
      <w:r w:rsidRPr="00F6691E">
        <w:rPr>
          <w:rFonts w:cstheme="minorHAnsi" w:hint="cs"/>
          <w:rtl/>
        </w:rPr>
        <w:t xml:space="preserve">לחישוב הפונקציה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=xx</m:t>
        </m:r>
      </m:oMath>
      <w:r w:rsidR="008D19FF" w:rsidRPr="00F6691E">
        <w:rPr>
          <w:rFonts w:cstheme="minorHAnsi" w:hint="cs"/>
          <w:rtl/>
        </w:rPr>
        <w:t xml:space="preserve"> מעל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Σ</m:t>
        </m:r>
      </m:oMath>
      <w:r w:rsidR="008D19FF" w:rsidRPr="00F6691E">
        <w:rPr>
          <w:rFonts w:cstheme="minorHAnsi" w:hint="cs"/>
          <w:rtl/>
        </w:rPr>
        <w:t xml:space="preserve"> כלשהו</w:t>
      </w:r>
      <w:r w:rsidR="006D7D71" w:rsidRPr="00F6691E">
        <w:rPr>
          <w:rFonts w:cstheme="minorHAnsi" w:hint="cs"/>
          <w:rtl/>
        </w:rPr>
        <w:t>:</w:t>
      </w:r>
    </w:p>
    <w:p w:rsidR="008D19FF" w:rsidRPr="00F6691E" w:rsidRDefault="006D7D71" w:rsidP="006D7D71">
      <w:pPr>
        <w:bidi/>
        <w:jc w:val="center"/>
        <w:rPr>
          <w:rFonts w:cstheme="minorHAnsi"/>
          <w:i/>
          <w:rtl/>
        </w:rPr>
      </w:pPr>
      <w:r w:rsidRPr="00F6691E">
        <w:rPr>
          <w:rFonts w:cstheme="minorHAnsi" w:hint="cs"/>
          <w:i/>
          <w:noProof/>
        </w:rPr>
        <w:drawing>
          <wp:inline distT="0" distB="0" distL="0" distR="0">
            <wp:extent cx="5162550" cy="7226231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93" cy="721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71" w:rsidRPr="00F6691E" w:rsidRDefault="006D7D71" w:rsidP="000922C3">
      <w:pPr>
        <w:bidi/>
        <w:rPr>
          <w:rFonts w:cstheme="minorHAnsi"/>
          <w:b/>
          <w:bCs/>
          <w:i/>
          <w:rtl/>
        </w:rPr>
      </w:pPr>
      <w:r w:rsidRPr="00F6691E">
        <w:rPr>
          <w:rFonts w:cstheme="minorHAnsi" w:hint="cs"/>
          <w:b/>
          <w:bCs/>
          <w:i/>
          <w:rtl/>
        </w:rPr>
        <w:lastRenderedPageBreak/>
        <w:t xml:space="preserve">טענת </w:t>
      </w:r>
      <w:r w:rsidR="000922C3" w:rsidRPr="00F6691E">
        <w:rPr>
          <w:rFonts w:cstheme="minorHAnsi" w:hint="cs"/>
          <w:b/>
          <w:bCs/>
          <w:i/>
          <w:rtl/>
        </w:rPr>
        <w:t>נכונות:</w:t>
      </w:r>
    </w:p>
    <w:p w:rsidR="006D7D71" w:rsidRPr="00F6691E" w:rsidRDefault="006D7D71" w:rsidP="006D7D71">
      <w:pPr>
        <w:bidi/>
        <w:rPr>
          <w:rFonts w:cstheme="minorHAnsi"/>
          <w:i/>
          <w:rtl/>
        </w:rPr>
      </w:pPr>
      <w:r w:rsidRPr="00F6691E">
        <w:rPr>
          <w:rFonts w:cstheme="minorHAnsi" w:hint="cs"/>
          <w:i/>
          <w:rtl/>
        </w:rPr>
        <w:t xml:space="preserve">לכל מילת קלט </w:t>
      </w: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…x_n</m:t>
        </m:r>
      </m:oMath>
      <w:r w:rsidRPr="00F6691E">
        <w:rPr>
          <w:rFonts w:cstheme="minorHAnsi" w:hint="cs"/>
          <w:i/>
          <w:rtl/>
        </w:rPr>
        <w:t xml:space="preserve"> לא ריקה</w:t>
      </w:r>
      <w:r w:rsidR="003D2A76" w:rsidRPr="00F6691E">
        <w:rPr>
          <w:rFonts w:cstheme="minorHAnsi" w:hint="cs"/>
          <w:i/>
          <w:rtl/>
        </w:rPr>
        <w:t>,</w:t>
      </w:r>
      <w:r w:rsidRPr="00F6691E">
        <w:rPr>
          <w:rFonts w:cstheme="minorHAnsi" w:hint="cs"/>
          <w:i/>
          <w:rtl/>
        </w:rPr>
        <w:t xml:space="preserve"> החישוב של </w:t>
      </w:r>
      <m:oMath>
        <m:r>
          <w:rPr>
            <w:rFonts w:ascii="Cambria Math" w:hAnsi="Cambria Math" w:cstheme="minorHAnsi"/>
          </w:rPr>
          <m:t>M</m:t>
        </m:r>
      </m:oMath>
      <w:r w:rsidRPr="00F6691E">
        <w:rPr>
          <w:rFonts w:cstheme="minorHAnsi" w:hint="cs"/>
          <w:i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i/>
          <w:rtl/>
        </w:rPr>
        <w:t xml:space="preserve"> מקיים:</w:t>
      </w:r>
    </w:p>
    <w:p w:rsidR="00197B3C" w:rsidRPr="00F6691E" w:rsidRDefault="00197B3C" w:rsidP="00197B3C">
      <w:pPr>
        <w:pStyle w:val="a3"/>
        <w:numPr>
          <w:ilvl w:val="0"/>
          <w:numId w:val="8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>איטרציה ראשונה:</w:t>
      </w:r>
    </w:p>
    <w:p w:rsidR="00197B3C" w:rsidRPr="00F6691E" w:rsidRDefault="003E32AD" w:rsidP="00197B3C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,1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⊢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,…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  <m:sup>
              <m:r>
                <w:rPr>
                  <w:rFonts w:ascii="Cambria Math" w:hAnsi="Cambria Math" w:cstheme="minorHAnsi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''</m:t>
              </m:r>
            </m:sup>
          </m:sSubSup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,n) </m:t>
          </m:r>
        </m:oMath>
      </m:oMathPara>
    </w:p>
    <w:p w:rsidR="00197B3C" w:rsidRPr="00F6691E" w:rsidRDefault="00197B3C" w:rsidP="00F00BA7">
      <w:pPr>
        <w:pStyle w:val="a3"/>
        <w:numPr>
          <w:ilvl w:val="0"/>
          <w:numId w:val="8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איטרציה </w:t>
      </w:r>
      <m:oMath>
        <m:r>
          <w:rPr>
            <w:rFonts w:ascii="Cambria Math" w:hAnsi="Cambria Math" w:cstheme="minorHAnsi"/>
          </w:rPr>
          <m:t>1&lt;i≤n-1</m:t>
        </m:r>
      </m:oMath>
      <w:r w:rsidRPr="00F6691E">
        <w:rPr>
          <w:rFonts w:cstheme="minorHAnsi" w:hint="cs"/>
          <w:rtl/>
        </w:rPr>
        <w:t>:</w:t>
      </w:r>
    </w:p>
    <w:p w:rsidR="00197B3C" w:rsidRPr="00F6691E" w:rsidRDefault="003E32AD" w:rsidP="00C36CFB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</w:rPr>
                <m:t>…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…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,n+i-1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⊢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</w:rPr>
                <m:t>…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….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,n+i</m:t>
              </m:r>
            </m:e>
          </m:d>
        </m:oMath>
      </m:oMathPara>
    </w:p>
    <w:p w:rsidR="00197B3C" w:rsidRPr="00F6691E" w:rsidRDefault="008D6253" w:rsidP="00197B3C">
      <w:pPr>
        <w:pStyle w:val="a3"/>
        <w:numPr>
          <w:ilvl w:val="0"/>
          <w:numId w:val="8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>סיום:</w:t>
      </w:r>
    </w:p>
    <w:p w:rsidR="008D6253" w:rsidRPr="00F6691E" w:rsidRDefault="003E32AD" w:rsidP="008D6253">
      <w:pPr>
        <w:rPr>
          <w:rFonts w:cstheme="minorHAnsi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…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''</m:t>
                  </m:r>
                </m:sup>
              </m:sSubSup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,2n-1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⊢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>,2n+1)</m:t>
          </m:r>
        </m:oMath>
      </m:oMathPara>
    </w:p>
    <w:p w:rsidR="008D6253" w:rsidRPr="00F6691E" w:rsidRDefault="008D6253" w:rsidP="008D625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>את כל הנ"ל ניתן להוכיח באינדוקציה.</w:t>
      </w:r>
    </w:p>
    <w:p w:rsidR="008D6253" w:rsidRPr="00F6691E" w:rsidRDefault="008D6253" w:rsidP="008D6253">
      <w:pPr>
        <w:bidi/>
        <w:rPr>
          <w:rFonts w:cstheme="minorHAnsi"/>
          <w:rtl/>
        </w:rPr>
      </w:pPr>
    </w:p>
    <w:p w:rsidR="008D6253" w:rsidRPr="00F6691E" w:rsidRDefault="008D6253" w:rsidP="008D6253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שקילות מודלים</w:t>
      </w:r>
    </w:p>
    <w:p w:rsidR="008D6253" w:rsidRPr="00F6691E" w:rsidRDefault="008D6253" w:rsidP="008D6253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"הגדרה":</w:t>
      </w:r>
    </w:p>
    <w:p w:rsidR="008D6253" w:rsidRPr="00F6691E" w:rsidRDefault="008D6253" w:rsidP="008D625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>מודל חישוב הוא אוסף של אובייקטים שלכל אחד תיאור סופי, ומותאמת לאובייקט הפונק' שהוא מחשב.</w:t>
      </w:r>
    </w:p>
    <w:p w:rsidR="008D6253" w:rsidRPr="00F6691E" w:rsidRDefault="008D6253" w:rsidP="008D6253">
      <w:pPr>
        <w:bidi/>
        <w:rPr>
          <w:rFonts w:cstheme="minorHAnsi"/>
          <w:rtl/>
        </w:rPr>
      </w:pPr>
    </w:p>
    <w:p w:rsidR="008D6253" w:rsidRPr="00F6691E" w:rsidRDefault="008D6253" w:rsidP="008D6253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הגדרה:</w:t>
      </w:r>
    </w:p>
    <w:p w:rsidR="008D6253" w:rsidRPr="00F6691E" w:rsidRDefault="008D6253" w:rsidP="008D625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שני מודלים של חישוב יקראו </w:t>
      </w:r>
      <w:r w:rsidRPr="00F6691E">
        <w:rPr>
          <w:rFonts w:cstheme="minorHAnsi" w:hint="cs"/>
          <w:u w:val="single"/>
          <w:rtl/>
        </w:rPr>
        <w:t>שקולים</w:t>
      </w:r>
      <w:r w:rsidRPr="00F6691E">
        <w:rPr>
          <w:rFonts w:cstheme="minorHAnsi" w:hint="cs"/>
          <w:rtl/>
        </w:rPr>
        <w:t xml:space="preserve"> אם קבוצת הפונק' המחושבת בשניהם היא </w:t>
      </w:r>
      <w:r w:rsidRPr="00F6691E">
        <w:rPr>
          <w:rFonts w:cstheme="minorHAnsi" w:hint="cs"/>
          <w:u w:val="single"/>
          <w:rtl/>
        </w:rPr>
        <w:t>זהה</w:t>
      </w:r>
      <w:r w:rsidRPr="00F6691E">
        <w:rPr>
          <w:rFonts w:cstheme="minorHAnsi" w:hint="cs"/>
          <w:rtl/>
        </w:rPr>
        <w:t>.</w:t>
      </w:r>
    </w:p>
    <w:p w:rsidR="008D6253" w:rsidRPr="00F6691E" w:rsidRDefault="008D6253" w:rsidP="008D6253">
      <w:pPr>
        <w:bidi/>
        <w:rPr>
          <w:rFonts w:cstheme="minorHAnsi"/>
          <w:rtl/>
        </w:rPr>
      </w:pPr>
    </w:p>
    <w:p w:rsidR="008D6253" w:rsidRPr="00F6691E" w:rsidRDefault="008D6253" w:rsidP="008D6253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דוגמא</w:t>
      </w:r>
      <w:r w:rsidR="002449F5" w:rsidRPr="00F6691E">
        <w:rPr>
          <w:rFonts w:cstheme="minorHAnsi" w:hint="cs"/>
          <w:b/>
          <w:bCs/>
          <w:rtl/>
        </w:rPr>
        <w:t xml:space="preserve"> 1</w:t>
      </w:r>
      <w:r w:rsidRPr="00F6691E">
        <w:rPr>
          <w:rFonts w:cstheme="minorHAnsi" w:hint="cs"/>
          <w:b/>
          <w:bCs/>
          <w:rtl/>
        </w:rPr>
        <w:t>: מ"ט זריזה</w:t>
      </w:r>
    </w:p>
    <w:p w:rsidR="008D6253" w:rsidRPr="00F6691E" w:rsidRDefault="003D2A76" w:rsidP="008D625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>מוגדרת כמו מ"ט רגילה, למעט:</w:t>
      </w:r>
    </w:p>
    <w:p w:rsidR="003D2A76" w:rsidRPr="00F6691E" w:rsidRDefault="003D2A76" w:rsidP="00E63C54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δ: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Q\F</m:t>
              </m:r>
            </m:e>
          </m:d>
          <m:r>
            <w:rPr>
              <w:rFonts w:ascii="Cambria Math" w:hAnsi="Cambria Math" w:cstheme="minorHAnsi"/>
            </w:rPr>
            <m:t xml:space="preserve"> ×γ→Q ×γ×{L,R,S,LL, RR}</m:t>
          </m:r>
        </m:oMath>
      </m:oMathPara>
    </w:p>
    <w:p w:rsidR="004F6AF2" w:rsidRPr="00F6691E" w:rsidRDefault="004F6AF2" w:rsidP="003D2A76">
      <w:pPr>
        <w:bidi/>
        <w:rPr>
          <w:rFonts w:cstheme="minorHAnsi"/>
          <w:b/>
          <w:bCs/>
          <w:rtl/>
        </w:rPr>
      </w:pPr>
    </w:p>
    <w:p w:rsidR="003D2A76" w:rsidRPr="00F6691E" w:rsidRDefault="003D2A76" w:rsidP="004F6AF2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טענה:</w:t>
      </w:r>
    </w:p>
    <w:p w:rsidR="003D2A76" w:rsidRPr="00F6691E" w:rsidRDefault="008623D9" w:rsidP="008623D9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מודל מ"ט זריזה </w:t>
      </w:r>
      <w:r w:rsidRPr="00F6691E">
        <w:rPr>
          <w:rFonts w:cstheme="minorHAnsi" w:hint="cs"/>
          <w:u w:val="single"/>
          <w:rtl/>
        </w:rPr>
        <w:t>שקול</w:t>
      </w:r>
      <w:r w:rsidRPr="00F6691E">
        <w:rPr>
          <w:rFonts w:cstheme="minorHAnsi" w:hint="cs"/>
          <w:rtl/>
        </w:rPr>
        <w:t xml:space="preserve"> למודל מ"ט.</w:t>
      </w:r>
    </w:p>
    <w:p w:rsidR="008623D9" w:rsidRPr="00F6691E" w:rsidRDefault="008623D9" w:rsidP="008623D9">
      <w:pPr>
        <w:bidi/>
        <w:rPr>
          <w:rFonts w:cstheme="minorHAnsi"/>
          <w:rtl/>
        </w:rPr>
      </w:pPr>
    </w:p>
    <w:p w:rsidR="008623D9" w:rsidRPr="00F6691E" w:rsidRDefault="008623D9" w:rsidP="008623D9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הוכחה:</w:t>
      </w:r>
    </w:p>
    <w:p w:rsidR="008623D9" w:rsidRPr="00F6691E" w:rsidRDefault="008623D9" w:rsidP="008623D9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lastRenderedPageBreak/>
        <w:t>כיוון ראשון:</w:t>
      </w:r>
    </w:p>
    <w:p w:rsidR="00DA5F1A" w:rsidRPr="00F6691E" w:rsidRDefault="00E42978" w:rsidP="00E42978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בהינתן מ"ט רגילה </w:t>
      </w:r>
      <m:oMath>
        <m:r>
          <w:rPr>
            <w:rFonts w:ascii="Cambria Math" w:hAnsi="Cambria Math" w:cstheme="minorHAnsi"/>
          </w:rPr>
          <m:t>M</m:t>
        </m:r>
      </m:oMath>
      <w:r w:rsidRPr="00F6691E">
        <w:rPr>
          <w:rFonts w:cstheme="minorHAnsi" w:hint="cs"/>
          <w:rtl/>
        </w:rPr>
        <w:t xml:space="preserve"> המחשבת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F6691E">
        <w:rPr>
          <w:rFonts w:cstheme="minorHAnsi" w:hint="cs"/>
          <w:rtl/>
        </w:rPr>
        <w:t xml:space="preserve">, </w:t>
      </w:r>
      <m:oMath>
        <m:r>
          <w:rPr>
            <w:rFonts w:ascii="Cambria Math" w:hAnsi="Cambria Math" w:cstheme="minorHAnsi"/>
          </w:rPr>
          <m:t>M</m:t>
        </m:r>
      </m:oMath>
      <w:r w:rsidRPr="00F6691E">
        <w:rPr>
          <w:rFonts w:cstheme="minorHAnsi" w:hint="cs"/>
          <w:rtl/>
        </w:rPr>
        <w:t xml:space="preserve"> עצמה היא גם מ"ט זריזה המחשבת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F6691E">
        <w:rPr>
          <w:rFonts w:cstheme="minorHAnsi" w:hint="cs"/>
          <w:rtl/>
        </w:rPr>
        <w:t xml:space="preserve"> (מנוונת </w:t>
      </w:r>
      <w:r w:rsidRPr="00F6691E">
        <w:rPr>
          <w:rFonts w:cstheme="minorHAnsi"/>
          <w:rtl/>
        </w:rPr>
        <w:t>–</w:t>
      </w:r>
      <w:r w:rsidRPr="00F6691E">
        <w:rPr>
          <w:rFonts w:cstheme="minorHAnsi" w:hint="cs"/>
          <w:rtl/>
        </w:rPr>
        <w:t xml:space="preserve"> לא משתמשת בצעדים הכפולים).</w:t>
      </w:r>
    </w:p>
    <w:p w:rsidR="00E42978" w:rsidRPr="00F6691E" w:rsidRDefault="00E42978" w:rsidP="00E42978">
      <w:pPr>
        <w:pStyle w:val="a3"/>
        <w:bidi/>
        <w:rPr>
          <w:rFonts w:cstheme="minorHAnsi"/>
          <w:rtl/>
        </w:rPr>
      </w:pPr>
    </w:p>
    <w:p w:rsidR="00E42978" w:rsidRPr="00F6691E" w:rsidRDefault="00E42978" w:rsidP="00E42978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>כיוון שני:</w:t>
      </w:r>
    </w:p>
    <w:p w:rsidR="00BD00E9" w:rsidRPr="00F6691E" w:rsidRDefault="00BD00E9" w:rsidP="00BD00E9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בהינתן מ"ט זריזה </w:t>
      </w:r>
      <m:oMath>
        <m:r>
          <w:rPr>
            <w:rFonts w:ascii="Cambria Math" w:hAnsi="Cambria Math" w:cstheme="minorHAnsi"/>
          </w:rPr>
          <m:t>M</m:t>
        </m:r>
      </m:oMath>
      <w:r w:rsidRPr="00F6691E">
        <w:rPr>
          <w:rFonts w:cstheme="minorHAnsi" w:hint="cs"/>
          <w:rtl/>
        </w:rPr>
        <w:t xml:space="preserve"> המחשבת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F6691E">
        <w:rPr>
          <w:rFonts w:cstheme="minorHAnsi" w:hint="cs"/>
          <w:rtl/>
        </w:rPr>
        <w:t xml:space="preserve"> נבנה מ"ט רגילה </w:t>
      </w:r>
      <m:oMath>
        <m:r>
          <w:rPr>
            <w:rFonts w:ascii="Cambria Math" w:hAnsi="Cambria Math" w:cstheme="minorHAnsi"/>
          </w:rPr>
          <m:t>M'</m:t>
        </m:r>
      </m:oMath>
      <w:r w:rsidRPr="00F6691E">
        <w:rPr>
          <w:rFonts w:cstheme="minorHAnsi" w:hint="cs"/>
          <w:rtl/>
        </w:rPr>
        <w:t xml:space="preserve"> המחשבת את אותה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F6691E">
        <w:rPr>
          <w:rFonts w:cstheme="minorHAnsi" w:hint="cs"/>
          <w:rtl/>
        </w:rPr>
        <w:t>:</w:t>
      </w:r>
    </w:p>
    <w:p w:rsidR="00BD00E9" w:rsidRPr="00F6691E" w:rsidRDefault="00BD00E9" w:rsidP="00BD00E9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Q=Q ∪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 xml:space="preserve"> ∪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</m:oMath>
      </m:oMathPara>
    </w:p>
    <w:p w:rsidR="00BD00E9" w:rsidRPr="00F6691E" w:rsidRDefault="003E32AD" w:rsidP="00BD00E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 w:cstheme="minorHAnsi"/>
                </w:rPr>
                <m:t xml:space="preserve"> q∈Q</m:t>
              </m:r>
            </m:e>
          </m:d>
        </m:oMath>
      </m:oMathPara>
    </w:p>
    <w:p w:rsidR="00BD00E9" w:rsidRPr="00F6691E" w:rsidRDefault="003E32AD" w:rsidP="00BD00E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q∈Q}</m:t>
          </m:r>
        </m:oMath>
      </m:oMathPara>
    </w:p>
    <w:p w:rsidR="00BD00E9" w:rsidRPr="00F6691E" w:rsidRDefault="00BD00E9" w:rsidP="00BD00E9">
      <w:pPr>
        <w:bidi/>
        <w:rPr>
          <w:rFonts w:cstheme="minorHAnsi"/>
          <w:u w:val="single"/>
          <w:rtl/>
        </w:rPr>
      </w:pPr>
      <w:r w:rsidRPr="00F6691E">
        <w:rPr>
          <w:rFonts w:cstheme="minorHAnsi" w:hint="cs"/>
          <w:rtl/>
        </w:rPr>
        <w:tab/>
      </w:r>
      <w:r w:rsidRPr="00F6691E">
        <w:rPr>
          <w:rFonts w:cstheme="minorHAnsi" w:hint="cs"/>
          <w:u w:val="single"/>
          <w:rtl/>
        </w:rPr>
        <w:t xml:space="preserve">הגדרת </w:t>
      </w:r>
      <m:oMath>
        <m:r>
          <w:rPr>
            <w:rFonts w:ascii="Cambria Math" w:hAnsi="Cambria Math" w:cstheme="minorHAnsi"/>
            <w:u w:val="single"/>
          </w:rPr>
          <m:t>δ'</m:t>
        </m:r>
      </m:oMath>
      <w:r w:rsidRPr="00F6691E">
        <w:rPr>
          <w:rFonts w:cstheme="minorHAnsi" w:hint="cs"/>
          <w:u w:val="single"/>
          <w:rtl/>
        </w:rPr>
        <w:t>:</w:t>
      </w:r>
    </w:p>
    <w:p w:rsidR="00BD00E9" w:rsidRPr="00F6691E" w:rsidRDefault="00BD00E9" w:rsidP="00BD00E9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לכל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Pr="00F6691E">
        <w:rPr>
          <w:rFonts w:cstheme="minorHAnsi" w:hint="cs"/>
          <w:rtl/>
        </w:rPr>
        <w:t>:</w:t>
      </w:r>
    </w:p>
    <w:p w:rsidR="00BD00E9" w:rsidRPr="00F6691E" w:rsidRDefault="003E32AD" w:rsidP="00BD00E9">
      <w:pPr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</w:rPr>
                <m:t>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q,a,L</m:t>
              </m:r>
            </m:e>
          </m:d>
        </m:oMath>
      </m:oMathPara>
    </w:p>
    <w:p w:rsidR="00BD00E9" w:rsidRPr="00F6691E" w:rsidRDefault="00BD00E9" w:rsidP="00BD00E9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לכל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Pr="00F6691E">
        <w:rPr>
          <w:rFonts w:cstheme="minorHAnsi" w:hint="cs"/>
          <w:rtl/>
        </w:rPr>
        <w:t>:</w:t>
      </w:r>
    </w:p>
    <w:p w:rsidR="00BD00E9" w:rsidRPr="00F6691E" w:rsidRDefault="003E32AD" w:rsidP="00BD00E9">
      <w:pPr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</w:rPr>
                <m:t>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q,a,R</m:t>
              </m:r>
            </m:e>
          </m:d>
        </m:oMath>
      </m:oMathPara>
    </w:p>
    <w:p w:rsidR="00BD00E9" w:rsidRPr="00F6691E" w:rsidRDefault="00BD00E9" w:rsidP="000922C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לכל </w:t>
      </w:r>
      <m:oMath>
        <m:r>
          <w:rPr>
            <w:rFonts w:ascii="Cambria Math" w:hAnsi="Cambria Math" w:cstheme="minorHAnsi"/>
          </w:rPr>
          <m:t>a∈γ, q∈Q</m:t>
        </m:r>
      </m:oMath>
      <w:r w:rsidRPr="00F6691E">
        <w:rPr>
          <w:rFonts w:cstheme="minorHAnsi" w:hint="cs"/>
          <w:rtl/>
        </w:rPr>
        <w:t xml:space="preserve">, אם </w:t>
      </w:r>
      <m:oMath>
        <m:r>
          <w:rPr>
            <w:rFonts w:ascii="Cambria Math" w:hAnsi="Cambria Math" w:cstheme="minorHAnsi"/>
          </w:rPr>
          <m:t>δ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q,a</m:t>
            </m:r>
          </m:e>
        </m:d>
        <m:r>
          <w:rPr>
            <w:rFonts w:ascii="Cambria Math" w:hAnsi="Cambria Math" w:cstheme="minorHAnsi"/>
          </w:rPr>
          <m:t>=(p,b,d)</m:t>
        </m:r>
      </m:oMath>
      <w:r w:rsidRPr="00F6691E">
        <w:rPr>
          <w:rFonts w:cstheme="minorHAnsi" w:hint="cs"/>
          <w:rtl/>
        </w:rPr>
        <w:t xml:space="preserve"> ואם </w:t>
      </w:r>
      <m:oMath>
        <m:r>
          <w:rPr>
            <w:rFonts w:ascii="Cambria Math" w:hAnsi="Cambria Math" w:cstheme="minorHAns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L,R,S</m:t>
            </m:r>
          </m:e>
        </m:d>
      </m:oMath>
      <w:r w:rsidRPr="00F6691E">
        <w:rPr>
          <w:rFonts w:cstheme="minorHAnsi" w:hint="cs"/>
          <w:rtl/>
        </w:rPr>
        <w:t>:</w:t>
      </w:r>
    </w:p>
    <w:p w:rsidR="00BD00E9" w:rsidRPr="00F6691E" w:rsidRDefault="003E32AD" w:rsidP="00BD00E9">
      <w:pPr>
        <w:bidi/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p,b,d</m:t>
              </m:r>
            </m:e>
          </m:d>
        </m:oMath>
      </m:oMathPara>
    </w:p>
    <w:p w:rsidR="000922C3" w:rsidRPr="00F6691E" w:rsidRDefault="000922C3" w:rsidP="000922C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אם </w:t>
      </w:r>
      <m:oMath>
        <m:r>
          <w:rPr>
            <w:rFonts w:ascii="Cambria Math" w:hAnsi="Cambria Math" w:cstheme="minorHAnsi"/>
          </w:rPr>
          <m:t>d=RR</m:t>
        </m:r>
      </m:oMath>
      <w:r w:rsidRPr="00F6691E">
        <w:rPr>
          <w:rFonts w:cstheme="minorHAnsi" w:hint="cs"/>
          <w:rtl/>
        </w:rPr>
        <w:t>:</w:t>
      </w:r>
    </w:p>
    <w:p w:rsidR="00BD00E9" w:rsidRPr="00F6691E" w:rsidRDefault="003E32AD" w:rsidP="000922C3">
      <w:pPr>
        <w:bidi/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</w:rPr>
                <m:t>,b,R</m:t>
              </m:r>
            </m:e>
          </m:d>
        </m:oMath>
      </m:oMathPara>
    </w:p>
    <w:p w:rsidR="000922C3" w:rsidRPr="00F6691E" w:rsidRDefault="000922C3" w:rsidP="000922C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אם </w:t>
      </w:r>
      <m:oMath>
        <m:r>
          <w:rPr>
            <w:rFonts w:ascii="Cambria Math" w:hAnsi="Cambria Math" w:cstheme="minorHAnsi"/>
          </w:rPr>
          <m:t>d=LL</m:t>
        </m:r>
      </m:oMath>
      <w:r w:rsidRPr="00F6691E">
        <w:rPr>
          <w:rFonts w:cstheme="minorHAnsi" w:hint="cs"/>
          <w:rtl/>
        </w:rPr>
        <w:t>:</w:t>
      </w:r>
    </w:p>
    <w:p w:rsidR="00BD00E9" w:rsidRPr="00F6691E" w:rsidRDefault="003E32AD" w:rsidP="00BD00E9">
      <w:pPr>
        <w:bidi/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,b,L)</m:t>
          </m:r>
        </m:oMath>
      </m:oMathPara>
    </w:p>
    <w:p w:rsidR="000922C3" w:rsidRPr="00F6691E" w:rsidRDefault="000922C3" w:rsidP="000922C3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טענת נכונות:</w:t>
      </w:r>
    </w:p>
    <w:p w:rsidR="000922C3" w:rsidRPr="00F6691E" w:rsidRDefault="000922C3" w:rsidP="000922C3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לכל קלט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rtl/>
        </w:rPr>
        <w:t xml:space="preserve"> ומס' צעדים </w:t>
      </w:r>
      <m:oMath>
        <m:r>
          <w:rPr>
            <w:rFonts w:ascii="Cambria Math" w:hAnsi="Cambria Math" w:cstheme="minorHAnsi"/>
          </w:rPr>
          <m:t>k</m:t>
        </m:r>
      </m:oMath>
      <w:r w:rsidRPr="00F6691E">
        <w:rPr>
          <w:rFonts w:cstheme="minorHAnsi" w:hint="cs"/>
          <w:rtl/>
        </w:rPr>
        <w:t>:</w:t>
      </w:r>
    </w:p>
    <w:p w:rsidR="000922C3" w:rsidRPr="00F6691E" w:rsidRDefault="003E32AD" w:rsidP="000922C3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,1 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⊢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M,K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α,q,i</m:t>
              </m:r>
            </m:e>
          </m:d>
        </m:oMath>
      </m:oMathPara>
    </w:p>
    <w:p w:rsidR="000922C3" w:rsidRPr="00F6691E" w:rsidRDefault="003E32AD" w:rsidP="000922C3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⊢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k≤K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≤2k</m:t>
                  </m:r>
                </m:e>
              </m:d>
            </m:sub>
          </m:sSub>
          <m:r>
            <w:rPr>
              <w:rFonts w:ascii="Cambria Math" w:hAnsi="Cambria Math" w:cstheme="minorHAnsi"/>
            </w:rPr>
            <m:t>(α, q, i)</m:t>
          </m:r>
        </m:oMath>
      </m:oMathPara>
    </w:p>
    <w:p w:rsidR="000922C3" w:rsidRPr="00F6691E" w:rsidRDefault="000922C3" w:rsidP="000922C3">
      <w:pPr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מסקנה:</w:t>
      </w:r>
      <w:r w:rsidRPr="00F6691E">
        <w:rPr>
          <w:rFonts w:cstheme="minorHAnsi" w:hint="cs"/>
          <w:rtl/>
        </w:rPr>
        <w:t xml:space="preserve"> החישוב של </w:t>
      </w:r>
      <m:oMath>
        <m:r>
          <w:rPr>
            <w:rFonts w:ascii="Cambria Math" w:hAnsi="Cambria Math" w:cstheme="minorHAnsi"/>
          </w:rPr>
          <m:t>M</m:t>
        </m:r>
      </m:oMath>
      <w:r w:rsidRPr="00F6691E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rtl/>
        </w:rPr>
        <w:t xml:space="preserve"> מסתיים אמ"מ החישוב של </w:t>
      </w:r>
      <m:oMath>
        <m:r>
          <w:rPr>
            <w:rFonts w:ascii="Cambria Math" w:hAnsi="Cambria Math" w:cstheme="minorHAnsi"/>
          </w:rPr>
          <m:t>M'</m:t>
        </m:r>
      </m:oMath>
      <w:r w:rsidRPr="00F6691E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rtl/>
        </w:rPr>
        <w:t xml:space="preserve"> מסתיים, והפלט זהה.</w:t>
      </w:r>
    </w:p>
    <w:p w:rsidR="004F6AF2" w:rsidRPr="00F6691E" w:rsidRDefault="004F6AF2" w:rsidP="004F6AF2">
      <w:pPr>
        <w:bidi/>
        <w:rPr>
          <w:rFonts w:cstheme="minorHAnsi"/>
          <w:rtl/>
        </w:rPr>
      </w:pPr>
    </w:p>
    <w:p w:rsidR="004F6AF2" w:rsidRPr="00F6691E" w:rsidRDefault="002449F5" w:rsidP="002449F5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 xml:space="preserve">דוגמא 2: מ"ט </w:t>
      </w:r>
      <m:oMath>
        <m:r>
          <m:rPr>
            <m:sty m:val="bi"/>
          </m:rPr>
          <w:rPr>
            <w:rFonts w:ascii="Cambria Math" w:hAnsi="Cambria Math" w:cstheme="minorHAnsi"/>
          </w:rPr>
          <m:t>k</m:t>
        </m:r>
      </m:oMath>
      <w:r w:rsidRPr="00F6691E">
        <w:rPr>
          <w:rFonts w:cstheme="minorHAnsi" w:hint="cs"/>
          <w:b/>
          <w:bCs/>
          <w:rtl/>
        </w:rPr>
        <w:t>-סרטית</w:t>
      </w:r>
    </w:p>
    <w:p w:rsidR="002449F5" w:rsidRPr="00F6691E" w:rsidRDefault="002449F5" w:rsidP="002449F5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lastRenderedPageBreak/>
        <w:t xml:space="preserve">נדון במ"ט </w:t>
      </w:r>
      <m:oMath>
        <m:r>
          <m:rPr>
            <m:sty m:val="p"/>
          </m:rPr>
          <w:rPr>
            <w:rFonts w:ascii="Cambria Math" w:hAnsi="Cambria Math" w:cstheme="minorHAnsi" w:hint="cs"/>
            <w:rtl/>
          </w:rPr>
          <m:t>2</m:t>
        </m:r>
      </m:oMath>
      <w:r w:rsidRPr="00F6691E">
        <w:rPr>
          <w:rFonts w:cstheme="minorHAnsi" w:hint="cs"/>
          <w:rtl/>
        </w:rPr>
        <w:t>-סרטית לצורך פשטות, אבל העיקרון זהה.</w:t>
      </w:r>
    </w:p>
    <w:p w:rsidR="002449F5" w:rsidRPr="00F6691E" w:rsidRDefault="006F707F" w:rsidP="006F707F">
      <w:pPr>
        <w:bidi/>
        <w:jc w:val="center"/>
        <w:rPr>
          <w:rFonts w:cstheme="minorHAnsi"/>
          <w:rtl/>
        </w:rPr>
      </w:pPr>
      <w:r w:rsidRPr="00F6691E">
        <w:rPr>
          <w:rFonts w:cstheme="minorHAnsi"/>
          <w:noProof/>
          <w:rtl/>
        </w:rPr>
        <w:drawing>
          <wp:inline distT="0" distB="0" distL="0" distR="0">
            <wp:extent cx="3048000" cy="2132806"/>
            <wp:effectExtent l="19050" t="0" r="0" b="0"/>
            <wp:docPr id="2" name="אובייקט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2132806"/>
                      <a:chOff x="1447800" y="1677194"/>
                      <a:chExt cx="3048000" cy="2132806"/>
                    </a:xfrm>
                  </a:grpSpPr>
                  <a:sp>
                    <a:nvSpPr>
                      <a:cNvPr id="40" name="מלבן 39"/>
                      <a:cNvSpPr/>
                    </a:nvSpPr>
                    <a:spPr>
                      <a:xfrm>
                        <a:off x="14478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מלבן 40"/>
                      <a:cNvSpPr/>
                    </a:nvSpPr>
                    <a:spPr>
                      <a:xfrm>
                        <a:off x="16764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מלבן 41"/>
                      <a:cNvSpPr/>
                    </a:nvSpPr>
                    <a:spPr>
                      <a:xfrm>
                        <a:off x="19050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מלבן 42"/>
                      <a:cNvSpPr/>
                    </a:nvSpPr>
                    <a:spPr>
                      <a:xfrm>
                        <a:off x="21336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מלבן 43"/>
                      <a:cNvSpPr/>
                    </a:nvSpPr>
                    <a:spPr>
                      <a:xfrm>
                        <a:off x="23622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מלבן 44"/>
                      <a:cNvSpPr/>
                    </a:nvSpPr>
                    <a:spPr>
                      <a:xfrm>
                        <a:off x="25908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מלבן 45"/>
                      <a:cNvSpPr/>
                    </a:nvSpPr>
                    <a:spPr>
                      <a:xfrm>
                        <a:off x="28194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מלבן 46"/>
                      <a:cNvSpPr/>
                    </a:nvSpPr>
                    <a:spPr>
                      <a:xfrm>
                        <a:off x="30480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מחבר ישר 47"/>
                      <a:cNvCxnSpPr/>
                    </a:nvCxnSpPr>
                    <a:spPr>
                      <a:xfrm rot="5400000">
                        <a:off x="2971800" y="1981200"/>
                        <a:ext cx="609600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מלבן 48"/>
                      <a:cNvSpPr/>
                    </a:nvSpPr>
                    <a:spPr>
                      <a:xfrm>
                        <a:off x="3886200" y="3200400"/>
                        <a:ext cx="6096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51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7108" y="1820008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59976" y="18288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83168" y="18288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41634" y="1828067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9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7432" y="18288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2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79984" y="3401891"/>
                        <a:ext cx="447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4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3352800"/>
                        <a:ext cx="12192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1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he-IL" sz="14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Times New Roman" pitchFamily="18" charset="0"/>
                              <a:cs typeface="Calibri" pitchFamily="34" charset="0"/>
                            </a:rPr>
                            <a:t>בקרת מצבים</a:t>
                          </a:r>
                          <a:endParaRPr kumimoji="0" lang="he-IL" sz="180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8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21549" y="1842723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1" name="Picture 20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3552" y="18463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5" name="Picture 23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9224" y="18463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8" name="מלבן 77"/>
                      <a:cNvSpPr/>
                    </a:nvSpPr>
                    <a:spPr>
                      <a:xfrm>
                        <a:off x="14478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מלבן 78"/>
                      <a:cNvSpPr/>
                    </a:nvSpPr>
                    <a:spPr>
                      <a:xfrm>
                        <a:off x="16764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מלבן 79"/>
                      <a:cNvSpPr/>
                    </a:nvSpPr>
                    <a:spPr>
                      <a:xfrm>
                        <a:off x="19050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מלבן 80"/>
                      <a:cNvSpPr/>
                    </a:nvSpPr>
                    <a:spPr>
                      <a:xfrm>
                        <a:off x="21336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מלבן 81"/>
                      <a:cNvSpPr/>
                    </a:nvSpPr>
                    <a:spPr>
                      <a:xfrm>
                        <a:off x="23622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מלבן 82"/>
                      <a:cNvSpPr/>
                    </a:nvSpPr>
                    <a:spPr>
                      <a:xfrm>
                        <a:off x="25908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4" name="מלבן 83"/>
                      <a:cNvSpPr/>
                    </a:nvSpPr>
                    <a:spPr>
                      <a:xfrm>
                        <a:off x="28194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5" name="מלבן 84"/>
                      <a:cNvSpPr/>
                    </a:nvSpPr>
                    <a:spPr>
                      <a:xfrm>
                        <a:off x="3048000" y="23526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8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83168" y="2352675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4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829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15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6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401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687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973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259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6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54568" y="23526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47800" y="2733675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11" name="מחבר מרפקי 110"/>
                      <a:cNvCxnSpPr>
                        <a:stCxn id="49" idx="0"/>
                        <a:endCxn id="59" idx="2"/>
                      </a:cNvCxnSpPr>
                    </a:nvCxnSpPr>
                    <a:spPr>
                      <a:xfrm rot="16200000" flipV="1">
                        <a:off x="2435104" y="1444504"/>
                        <a:ext cx="1133475" cy="2378318"/>
                      </a:xfrm>
                      <a:prstGeom prst="bentConnector3">
                        <a:avLst>
                          <a:gd name="adj1" fmla="val 84192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מחבר מרפקי 114"/>
                      <a:cNvCxnSpPr>
                        <a:stCxn id="49" idx="0"/>
                        <a:endCxn id="95" idx="2"/>
                      </a:cNvCxnSpPr>
                    </a:nvCxnSpPr>
                    <a:spPr>
                      <a:xfrm rot="16200000" flipV="1">
                        <a:off x="2682203" y="1691603"/>
                        <a:ext cx="609600" cy="2407994"/>
                      </a:xfrm>
                      <a:prstGeom prst="bentConnector3">
                        <a:avLst>
                          <a:gd name="adj1" fmla="val 69868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F707F" w:rsidRPr="00F6691E" w:rsidRDefault="00102628" w:rsidP="006F707F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הגדרה:</w:t>
      </w:r>
    </w:p>
    <w:p w:rsidR="00102628" w:rsidRPr="00F6691E" w:rsidRDefault="00102628" w:rsidP="00102628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מ"ט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>-סרטית מוגדרת כמו מ"ט רגילה, למעט ההבדלים הבאים:</w:t>
      </w:r>
    </w:p>
    <w:p w:rsidR="00102628" w:rsidRPr="00F6691E" w:rsidRDefault="00102628" w:rsidP="00E63C54">
      <w:pPr>
        <w:bidi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 w:cstheme="minorHAnsi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Q\F</m:t>
              </m:r>
            </m:e>
          </m:d>
          <m:r>
            <w:rPr>
              <w:rFonts w:ascii="Cambria Math" w:hAnsi="Cambria Math" w:cstheme="minorHAnsi"/>
            </w:rPr>
            <m:t xml:space="preserve"> 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γ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→Q 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γ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L,R,S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E63C54" w:rsidRPr="00F6691E" w:rsidRDefault="00E63C54" w:rsidP="00E63C54">
      <w:pPr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קלט:</w:t>
      </w:r>
      <w:r w:rsidRPr="00F6691E">
        <w:rPr>
          <w:rFonts w:cstheme="minorHAnsi" w:hint="cs"/>
          <w:rtl/>
        </w:rPr>
        <w:t xml:space="preserve"> בסרט מס'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  <w:r w:rsidRPr="00F6691E">
        <w:rPr>
          <w:rFonts w:cstheme="minorHAnsi" w:hint="cs"/>
          <w:rtl/>
        </w:rPr>
        <w:t xml:space="preserve">, אחריו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b</m:t>
        </m:r>
      </m:oMath>
      <w:r w:rsidRPr="00F6691E">
        <w:rPr>
          <w:rFonts w:cstheme="minorHAnsi" w:hint="cs"/>
          <w:rtl/>
        </w:rPr>
        <w:t xml:space="preserve">. סרט מס'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 xml:space="preserve"> כולו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b</m:t>
        </m:r>
      </m:oMath>
      <w:r w:rsidRPr="00F6691E">
        <w:rPr>
          <w:rFonts w:cstheme="minorHAnsi" w:hint="cs"/>
          <w:rtl/>
        </w:rPr>
        <w:t>.</w:t>
      </w:r>
    </w:p>
    <w:p w:rsidR="00E63C54" w:rsidRPr="00F6691E" w:rsidRDefault="00E63C54" w:rsidP="00E63C54">
      <w:pPr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פלט:</w:t>
      </w:r>
      <w:r w:rsidRPr="00F6691E">
        <w:rPr>
          <w:rFonts w:cstheme="minorHAnsi" w:hint="cs"/>
          <w:rtl/>
        </w:rPr>
        <w:t xml:space="preserve"> משמאל לראש בסרט מס'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  <w:r w:rsidRPr="00F6691E">
        <w:rPr>
          <w:rFonts w:cstheme="minorHAnsi" w:hint="cs"/>
          <w:rtl/>
        </w:rPr>
        <w:t>.</w:t>
      </w:r>
    </w:p>
    <w:p w:rsidR="00E63C54" w:rsidRPr="00F6691E" w:rsidRDefault="00963B3B" w:rsidP="00963B3B">
      <w:pPr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קונפיגורציה:</w:t>
      </w:r>
      <w:r w:rsidRPr="00F6691E">
        <w:rPr>
          <w:rFonts w:cstheme="minorHAnsi" w:hint="cs"/>
          <w:rtl/>
        </w:rPr>
        <w:t xml:space="preserve"> חמישייה </w:t>
      </w:r>
      <m:oMath>
        <m:r>
          <w:rPr>
            <w:rFonts w:ascii="Cambria Math" w:hAnsi="Cambria Math" w:cstheme="minorHAnsi"/>
          </w:rPr>
          <m:t>(α,β,q,i,j)</m:t>
        </m:r>
      </m:oMath>
      <w:r w:rsidRPr="00F6691E">
        <w:rPr>
          <w:rFonts w:cstheme="minorHAnsi" w:hint="cs"/>
          <w:rtl/>
        </w:rPr>
        <w:t>.</w:t>
      </w:r>
    </w:p>
    <w:p w:rsidR="00963B3B" w:rsidRPr="00F6691E" w:rsidRDefault="00963B3B" w:rsidP="00963B3B">
      <w:pPr>
        <w:bidi/>
        <w:rPr>
          <w:rFonts w:cstheme="minorHAnsi"/>
          <w:b/>
          <w:bCs/>
          <w:rtl/>
        </w:rPr>
      </w:pPr>
    </w:p>
    <w:p w:rsidR="00963B3B" w:rsidRPr="00F6691E" w:rsidRDefault="00963B3B" w:rsidP="00963B3B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t>דוגמא</w:t>
      </w:r>
    </w:p>
    <w:p w:rsidR="00963B3B" w:rsidRPr="00F6691E" w:rsidRDefault="00963B3B" w:rsidP="00963B3B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=xx</m:t>
        </m:r>
      </m:oMath>
      <w:r w:rsidRPr="00F6691E">
        <w:rPr>
          <w:rFonts w:cstheme="minorHAnsi" w:hint="cs"/>
          <w:rtl/>
        </w:rPr>
        <w:t xml:space="preserve"> </w:t>
      </w:r>
    </w:p>
    <w:p w:rsidR="00963B3B" w:rsidRPr="00F6691E" w:rsidRDefault="00963B3B" w:rsidP="00963B3B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"תיאור" מ"ט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>-סרטית:</w:t>
      </w:r>
    </w:p>
    <w:p w:rsidR="00963B3B" w:rsidRPr="00F6691E" w:rsidRDefault="00963B3B" w:rsidP="00963B3B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נכתוב את התו </w:t>
      </w:r>
      <m:oMath>
        <m:r>
          <w:rPr>
            <w:rFonts w:ascii="Cambria Math" w:hAnsi="Cambria Math" w:cstheme="minorHAnsi"/>
          </w:rPr>
          <m:t>$</m:t>
        </m:r>
      </m:oMath>
      <w:r w:rsidRPr="00F6691E">
        <w:rPr>
          <w:rFonts w:cstheme="minorHAnsi" w:hint="cs"/>
          <w:rtl/>
        </w:rPr>
        <w:t xml:space="preserve"> בסרט מס'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</w:p>
    <w:p w:rsidR="00963B3B" w:rsidRPr="00F6691E" w:rsidRDefault="00963B3B" w:rsidP="00963B3B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העתק את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rtl/>
        </w:rPr>
        <w:t xml:space="preserve"> מסרט מס'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  <w:r w:rsidRPr="00F6691E">
        <w:rPr>
          <w:rFonts w:cstheme="minorHAnsi" w:hint="cs"/>
          <w:rtl/>
        </w:rPr>
        <w:t xml:space="preserve"> לסרט מס'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</w:p>
    <w:p w:rsidR="00963B3B" w:rsidRPr="00F6691E" w:rsidRDefault="00963B3B" w:rsidP="00963B3B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החזר את הראש בסרט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 xml:space="preserve"> אל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F6691E">
        <w:rPr>
          <w:rFonts w:cstheme="minorHAnsi" w:hint="cs"/>
          <w:rtl/>
        </w:rPr>
        <w:t xml:space="preserve"> (בעזרת התו </w:t>
      </w:r>
      <m:oMath>
        <m:r>
          <w:rPr>
            <w:rFonts w:ascii="Cambria Math" w:hAnsi="Cambria Math" w:cstheme="minorHAnsi"/>
          </w:rPr>
          <m:t>$</m:t>
        </m:r>
      </m:oMath>
      <w:r w:rsidRPr="00F6691E">
        <w:rPr>
          <w:rFonts w:cstheme="minorHAnsi" w:hint="cs"/>
          <w:rtl/>
        </w:rPr>
        <w:t>)</w:t>
      </w:r>
    </w:p>
    <w:p w:rsidR="00963B3B" w:rsidRPr="00F6691E" w:rsidRDefault="00963B3B" w:rsidP="00963B3B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העתק את </w:t>
      </w:r>
      <m:oMath>
        <m:r>
          <w:rPr>
            <w:rFonts w:ascii="Cambria Math" w:hAnsi="Cambria Math" w:cstheme="minorHAnsi"/>
          </w:rPr>
          <m:t>x</m:t>
        </m:r>
      </m:oMath>
      <w:r w:rsidRPr="00F6691E">
        <w:rPr>
          <w:rFonts w:cstheme="minorHAnsi" w:hint="cs"/>
          <w:rtl/>
        </w:rPr>
        <w:t xml:space="preserve"> מסרט מס' 2 ל"המשך" סרט מס'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</w:p>
    <w:p w:rsidR="00963B3B" w:rsidRPr="00F6691E" w:rsidRDefault="00963B3B" w:rsidP="00451131">
      <w:pPr>
        <w:bidi/>
        <w:rPr>
          <w:rFonts w:cstheme="minorHAnsi"/>
          <w:rtl/>
        </w:rPr>
      </w:pPr>
    </w:p>
    <w:p w:rsidR="00451131" w:rsidRPr="00F6691E" w:rsidRDefault="00451131" w:rsidP="00451131">
      <w:pPr>
        <w:bidi/>
        <w:rPr>
          <w:rFonts w:cstheme="minorHAnsi"/>
          <w:rtl/>
        </w:rPr>
      </w:pPr>
      <w:r w:rsidRPr="00F6691E">
        <w:rPr>
          <w:rFonts w:cstheme="minorHAnsi" w:hint="cs"/>
          <w:b/>
          <w:bCs/>
          <w:rtl/>
        </w:rPr>
        <w:t>טענה</w:t>
      </w:r>
    </w:p>
    <w:p w:rsidR="00451131" w:rsidRPr="00F6691E" w:rsidRDefault="00451131" w:rsidP="00451131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מודל מ"ט </w:t>
      </w:r>
      <m:oMath>
        <m: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>-סרטית שקול למודל מ"ט.</w:t>
      </w:r>
    </w:p>
    <w:p w:rsidR="00451131" w:rsidRPr="00F6691E" w:rsidRDefault="00451131" w:rsidP="00451131">
      <w:pPr>
        <w:bidi/>
        <w:rPr>
          <w:rFonts w:cstheme="minorHAnsi"/>
          <w:rtl/>
        </w:rPr>
      </w:pPr>
    </w:p>
    <w:p w:rsidR="00451131" w:rsidRPr="00F6691E" w:rsidRDefault="00451131" w:rsidP="00451131">
      <w:pPr>
        <w:bidi/>
        <w:rPr>
          <w:rFonts w:cstheme="minorHAnsi"/>
          <w:b/>
          <w:bCs/>
          <w:rtl/>
        </w:rPr>
      </w:pPr>
      <w:r w:rsidRPr="00F6691E">
        <w:rPr>
          <w:rFonts w:cstheme="minorHAnsi" w:hint="cs"/>
          <w:b/>
          <w:bCs/>
          <w:rtl/>
        </w:rPr>
        <w:lastRenderedPageBreak/>
        <w:t>הוכחה</w:t>
      </w:r>
    </w:p>
    <w:p w:rsidR="00451131" w:rsidRPr="00F6691E" w:rsidRDefault="00451131" w:rsidP="00451131">
      <w:pPr>
        <w:pStyle w:val="a3"/>
        <w:numPr>
          <w:ilvl w:val="0"/>
          <w:numId w:val="10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>כיוון ראשון:</w:t>
      </w:r>
    </w:p>
    <w:p w:rsidR="00451131" w:rsidRPr="00F6691E" w:rsidRDefault="00451131" w:rsidP="00451131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בהינתן מ"ט רגילה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F6691E">
        <w:rPr>
          <w:rFonts w:cstheme="minorHAnsi" w:hint="cs"/>
          <w:rtl/>
        </w:rPr>
        <w:t xml:space="preserve"> נתאר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F6691E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 xml:space="preserve">-סרטית המחשבת את אותה הפונק'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</m:oMath>
      <w:r w:rsidRPr="00F6691E">
        <w:rPr>
          <w:rFonts w:cstheme="minorHAnsi" w:hint="cs"/>
          <w:rtl/>
        </w:rPr>
        <w:t>.</w:t>
      </w:r>
    </w:p>
    <w:p w:rsidR="00451131" w:rsidRPr="00F6691E" w:rsidRDefault="00451131" w:rsidP="00451131">
      <w:pPr>
        <w:pStyle w:val="a3"/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δ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q,a</m:t>
            </m:r>
          </m:e>
        </m:d>
        <m:r>
          <w:rPr>
            <w:rFonts w:ascii="Cambria Math" w:hAnsi="Cambria Math" w:cstheme="minorHAnsi"/>
          </w:rPr>
          <m:t>=(p,b,d)</m:t>
        </m:r>
      </m:oMath>
      <w:r w:rsidRPr="00F6691E">
        <w:rPr>
          <w:rFonts w:cstheme="minorHAnsi"/>
        </w:rPr>
        <w:t>:</w:t>
      </w:r>
    </w:p>
    <w:p w:rsidR="00451131" w:rsidRPr="00F6691E" w:rsidRDefault="003E32AD" w:rsidP="00451131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</m:t>
              </m:r>
              <m:r>
                <m:rPr>
                  <m:scr m:val="script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p,b,</m:t>
              </m:r>
              <m:r>
                <m:rPr>
                  <m:scr m:val="script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r>
                <w:rPr>
                  <w:rFonts w:ascii="Cambria Math" w:hAnsi="Cambria Math" w:cs="Cambria Math"/>
                </w:rPr>
                <m:t>,d,S</m:t>
              </m:r>
            </m:e>
          </m:d>
        </m:oMath>
      </m:oMathPara>
    </w:p>
    <w:p w:rsidR="00451131" w:rsidRPr="00F6691E" w:rsidRDefault="00451131" w:rsidP="00451131">
      <w:pPr>
        <w:pStyle w:val="a3"/>
        <w:bidi/>
        <w:rPr>
          <w:rFonts w:cstheme="minorHAnsi"/>
        </w:rPr>
      </w:pPr>
    </w:p>
    <w:p w:rsidR="00451131" w:rsidRPr="00F6691E" w:rsidRDefault="00451131" w:rsidP="00451131">
      <w:pPr>
        <w:pStyle w:val="a3"/>
        <w:numPr>
          <w:ilvl w:val="0"/>
          <w:numId w:val="10"/>
        </w:numPr>
        <w:bidi/>
        <w:rPr>
          <w:rFonts w:cstheme="minorHAnsi"/>
        </w:rPr>
      </w:pPr>
      <w:r w:rsidRPr="00F6691E">
        <w:rPr>
          <w:rFonts w:cstheme="minorHAnsi" w:hint="cs"/>
          <w:rtl/>
        </w:rPr>
        <w:t>כיוון שני:</w:t>
      </w:r>
    </w:p>
    <w:p w:rsidR="000A0DE9" w:rsidRPr="00F6691E" w:rsidRDefault="008375AA" w:rsidP="000A0DE9">
      <w:pPr>
        <w:pStyle w:val="a3"/>
        <w:bidi/>
        <w:rPr>
          <w:rFonts w:cstheme="minorHAnsi"/>
        </w:rPr>
      </w:pPr>
      <w:r w:rsidRPr="00F6691E">
        <w:rPr>
          <w:rFonts w:cstheme="minorHAnsi" w:hint="cs"/>
          <w:rtl/>
        </w:rPr>
        <w:t xml:space="preserve">בהינתן מ"ט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 xml:space="preserve">-סרטית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F6691E">
        <w:rPr>
          <w:rFonts w:cstheme="minorHAnsi" w:hint="cs"/>
          <w:rtl/>
        </w:rPr>
        <w:t xml:space="preserve"> נבנה מ"ט רגילה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F6691E">
        <w:rPr>
          <w:rFonts w:cstheme="minorHAnsi" w:hint="cs"/>
          <w:rtl/>
        </w:rPr>
        <w:t xml:space="preserve"> המחשבת את אותה הפונק':</w:t>
      </w:r>
    </w:p>
    <w:p w:rsidR="000A0DE9" w:rsidRPr="00F6691E" w:rsidRDefault="000A0DE9" w:rsidP="000A0DE9">
      <w:pPr>
        <w:bidi/>
        <w:jc w:val="center"/>
        <w:rPr>
          <w:rFonts w:cstheme="minorHAnsi"/>
        </w:rPr>
      </w:pPr>
      <w:r w:rsidRPr="00F6691E">
        <w:rPr>
          <w:rFonts w:cs="Calibri"/>
          <w:noProof/>
          <w:rtl/>
        </w:rPr>
        <w:drawing>
          <wp:inline distT="0" distB="0" distL="0" distR="0">
            <wp:extent cx="5943600" cy="1848485"/>
            <wp:effectExtent l="19050" t="0" r="0" b="0"/>
            <wp:docPr id="4" name="אובייקט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132806"/>
                      <a:chOff x="457200" y="1753394"/>
                      <a:chExt cx="6858000" cy="2132806"/>
                    </a:xfrm>
                  </a:grpSpPr>
                  <a:sp>
                    <a:nvSpPr>
                      <a:cNvPr id="40" name="מלבן 39"/>
                      <a:cNvSpPr/>
                    </a:nvSpPr>
                    <a:spPr>
                      <a:xfrm>
                        <a:off x="4572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מלבן 40"/>
                      <a:cNvSpPr/>
                    </a:nvSpPr>
                    <a:spPr>
                      <a:xfrm>
                        <a:off x="6858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מלבן 41"/>
                      <a:cNvSpPr/>
                    </a:nvSpPr>
                    <a:spPr>
                      <a:xfrm>
                        <a:off x="9144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מלבן 42"/>
                      <a:cNvSpPr/>
                    </a:nvSpPr>
                    <a:spPr>
                      <a:xfrm>
                        <a:off x="11430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מלבן 43"/>
                      <a:cNvSpPr/>
                    </a:nvSpPr>
                    <a:spPr>
                      <a:xfrm>
                        <a:off x="13716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מלבן 44"/>
                      <a:cNvSpPr/>
                    </a:nvSpPr>
                    <a:spPr>
                      <a:xfrm>
                        <a:off x="16002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מלבן 45"/>
                      <a:cNvSpPr/>
                    </a:nvSpPr>
                    <a:spPr>
                      <a:xfrm>
                        <a:off x="18288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מלבן 46"/>
                      <a:cNvSpPr/>
                    </a:nvSpPr>
                    <a:spPr>
                      <a:xfrm>
                        <a:off x="2057400" y="19050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מחבר ישר 47"/>
                      <a:cNvCxnSpPr/>
                    </a:nvCxnSpPr>
                    <a:spPr>
                      <a:xfrm rot="5400000">
                        <a:off x="1981200" y="2057400"/>
                        <a:ext cx="609600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מלבן 48"/>
                      <a:cNvSpPr/>
                    </a:nvSpPr>
                    <a:spPr>
                      <a:xfrm>
                        <a:off x="2895600" y="3276600"/>
                        <a:ext cx="6096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51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6508" y="1896208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69376" y="19050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92568" y="19050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51034" y="1904267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9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6832" y="19050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2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9384" y="3478091"/>
                        <a:ext cx="447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8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30949" y="1918923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1" name="Picture 20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52952" y="19225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5" name="Picture 23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78624" y="19225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8" name="מלבן 77"/>
                      <a:cNvSpPr/>
                    </a:nvSpPr>
                    <a:spPr>
                      <a:xfrm>
                        <a:off x="4572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מלבן 78"/>
                      <a:cNvSpPr/>
                    </a:nvSpPr>
                    <a:spPr>
                      <a:xfrm>
                        <a:off x="6858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מלבן 79"/>
                      <a:cNvSpPr/>
                    </a:nvSpPr>
                    <a:spPr>
                      <a:xfrm>
                        <a:off x="9144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מלבן 80"/>
                      <a:cNvSpPr/>
                    </a:nvSpPr>
                    <a:spPr>
                      <a:xfrm>
                        <a:off x="11430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מלבן 81"/>
                      <a:cNvSpPr/>
                    </a:nvSpPr>
                    <a:spPr>
                      <a:xfrm>
                        <a:off x="13716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מלבן 82"/>
                      <a:cNvSpPr/>
                    </a:nvSpPr>
                    <a:spPr>
                      <a:xfrm>
                        <a:off x="16002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4" name="מלבן 83"/>
                      <a:cNvSpPr/>
                    </a:nvSpPr>
                    <a:spPr>
                      <a:xfrm>
                        <a:off x="18288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5" name="מלבן 84"/>
                      <a:cNvSpPr/>
                    </a:nvSpPr>
                    <a:spPr>
                      <a:xfrm>
                        <a:off x="2057400" y="2428875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8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92568" y="2428875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4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23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09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96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495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781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67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353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6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63968" y="2428875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11" name="מחבר מרפקי 110"/>
                      <a:cNvCxnSpPr>
                        <a:stCxn id="49" idx="0"/>
                        <a:endCxn id="59" idx="2"/>
                      </a:cNvCxnSpPr>
                    </a:nvCxnSpPr>
                    <a:spPr>
                      <a:xfrm rot="16200000" flipV="1">
                        <a:off x="1444504" y="1520704"/>
                        <a:ext cx="1133475" cy="2378318"/>
                      </a:xfrm>
                      <a:prstGeom prst="bentConnector3">
                        <a:avLst>
                          <a:gd name="adj1" fmla="val 84192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מחבר מרפקי 114"/>
                      <a:cNvCxnSpPr>
                        <a:stCxn id="49" idx="0"/>
                        <a:endCxn id="95" idx="2"/>
                      </a:cNvCxnSpPr>
                    </a:nvCxnSpPr>
                    <a:spPr>
                      <a:xfrm rot="16200000" flipV="1">
                        <a:off x="1691603" y="1767803"/>
                        <a:ext cx="609600" cy="2407994"/>
                      </a:xfrm>
                      <a:prstGeom prst="bentConnector3">
                        <a:avLst>
                          <a:gd name="adj1" fmla="val 69868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43200" y="2362200"/>
                        <a:ext cx="66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43200" y="2895600"/>
                        <a:ext cx="66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65" name="חץ ימינה 64"/>
                      <a:cNvSpPr/>
                    </a:nvSpPr>
                    <a:spPr>
                      <a:xfrm>
                        <a:off x="3733800" y="2286000"/>
                        <a:ext cx="609600" cy="301951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>
                            <a:ln>
                              <a:solidFill>
                                <a:sysClr val="windowText" lastClr="000000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מלבן 65"/>
                      <a:cNvSpPr/>
                    </a:nvSpPr>
                    <a:spPr>
                      <a:xfrm>
                        <a:off x="45720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6" name="מלבן 75"/>
                      <a:cNvSpPr/>
                    </a:nvSpPr>
                    <a:spPr>
                      <a:xfrm>
                        <a:off x="48006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מלבן 76"/>
                      <a:cNvSpPr/>
                    </a:nvSpPr>
                    <a:spPr>
                      <a:xfrm>
                        <a:off x="50292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6" name="מלבן 85"/>
                      <a:cNvSpPr/>
                    </a:nvSpPr>
                    <a:spPr>
                      <a:xfrm>
                        <a:off x="52578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7" name="מלבן 86"/>
                      <a:cNvSpPr/>
                    </a:nvSpPr>
                    <a:spPr>
                      <a:xfrm>
                        <a:off x="54864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8" name="מלבן 87"/>
                      <a:cNvSpPr/>
                    </a:nvSpPr>
                    <a:spPr>
                      <a:xfrm>
                        <a:off x="57150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0" name="מלבן 89"/>
                      <a:cNvSpPr/>
                    </a:nvSpPr>
                    <a:spPr>
                      <a:xfrm>
                        <a:off x="59436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מלבן 90"/>
                      <a:cNvSpPr/>
                    </a:nvSpPr>
                    <a:spPr>
                      <a:xfrm>
                        <a:off x="70866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3" name="מלבן 92"/>
                      <a:cNvSpPr/>
                    </a:nvSpPr>
                    <a:spPr>
                      <a:xfrm>
                        <a:off x="5791200" y="3276600"/>
                        <a:ext cx="6096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0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46520" y="19812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84984" y="3478091"/>
                        <a:ext cx="447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8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3429000"/>
                        <a:ext cx="12192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1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he-IL" sz="14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Times New Roman" pitchFamily="18" charset="0"/>
                              <a:cs typeface="Calibri" pitchFamily="34" charset="0"/>
                            </a:rPr>
                            <a:t>בקרת מצבים</a:t>
                          </a:r>
                          <a:endParaRPr kumimoji="0" lang="he-IL" sz="180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9" name="מחבר מרפקי 108"/>
                      <a:cNvCxnSpPr>
                        <a:stCxn id="93" idx="0"/>
                        <a:endCxn id="77" idx="2"/>
                      </a:cNvCxnSpPr>
                    </a:nvCxnSpPr>
                    <a:spPr>
                      <a:xfrm rot="16200000" flipV="1">
                        <a:off x="5086350" y="2266950"/>
                        <a:ext cx="1066800" cy="9525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96224" y="1938808"/>
                        <a:ext cx="180975" cy="295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4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81176" y="1947392"/>
                        <a:ext cx="161925" cy="295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03720" y="1993312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8" name="Picture 13"/>
                      <a:cNvPicPr>
                        <a:picLocks noChangeAspect="1" noChangeArrowheads="1"/>
                      </a:cNvPicPr>
                    </a:nvPicPr>
                    <a:blipFill>
                      <a:blip r:embed="rId1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10624" y="1947392"/>
                        <a:ext cx="238125" cy="295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0" name="Picture 16"/>
                      <a:cNvPicPr>
                        <a:picLocks noChangeAspect="1" noChangeArrowheads="1"/>
                      </a:cNvPicPr>
                    </a:nvPicPr>
                    <a:blipFill>
                      <a:blip r:embed="rId1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66976" y="1981200"/>
                        <a:ext cx="1714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19" name="מלבן 118"/>
                      <a:cNvSpPr/>
                    </a:nvSpPr>
                    <a:spPr>
                      <a:xfrm>
                        <a:off x="61722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0" name="מלבן 119"/>
                      <a:cNvSpPr/>
                    </a:nvSpPr>
                    <a:spPr>
                      <a:xfrm>
                        <a:off x="64008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1" name="מלבן 120"/>
                      <a:cNvSpPr/>
                    </a:nvSpPr>
                    <a:spPr>
                      <a:xfrm>
                        <a:off x="66294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2" name="מלבן 121"/>
                      <a:cNvSpPr/>
                    </a:nvSpPr>
                    <a:spPr>
                      <a:xfrm>
                        <a:off x="6858000" y="19812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43" name="Picture 1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85169" y="1975144"/>
                        <a:ext cx="180975" cy="295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24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12946" y="19812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25" name="Picture 22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52776" y="1969088"/>
                        <a:ext cx="180975" cy="3143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26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77848" y="19812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9" name="Picture 25"/>
                      <a:cNvPicPr>
                        <a:picLocks noChangeAspect="1" noChangeArrowheads="1"/>
                      </a:cNvPicPr>
                    </a:nvPicPr>
                    <a:blipFill>
                      <a:blip r:embed="rId2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79696" y="1969088"/>
                        <a:ext cx="200025" cy="295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2" name="Picture 28"/>
                      <a:cNvPicPr>
                        <a:picLocks noChangeAspect="1" noChangeArrowheads="1"/>
                      </a:cNvPicPr>
                    </a:nvPicPr>
                    <a:blipFill>
                      <a:blip r:embed="rId2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28992" y="1993312"/>
                        <a:ext cx="171450" cy="238125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9D7690" w:rsidRPr="00F6691E" w:rsidRDefault="0017605D" w:rsidP="0017605D">
      <w:pPr>
        <w:pStyle w:val="a3"/>
        <w:bidi/>
        <w:rPr>
          <w:rFonts w:cstheme="minorHAnsi"/>
          <w:u w:val="single"/>
          <w:rtl/>
        </w:rPr>
      </w:pPr>
      <w:r w:rsidRPr="00F6691E">
        <w:rPr>
          <w:rFonts w:cstheme="minorHAnsi" w:hint="cs"/>
          <w:u w:val="single"/>
          <w:rtl/>
        </w:rPr>
        <w:t xml:space="preserve">בניית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M</m:t>
            </m:r>
          </m:e>
          <m:sub>
            <m:r>
              <w:rPr>
                <w:rFonts w:ascii="Cambria Math" w:hAnsi="Cambria Math" w:cstheme="minorHAnsi"/>
                <w:u w:val="single"/>
              </w:rPr>
              <m:t>1</m:t>
            </m:r>
          </m:sub>
        </m:sSub>
      </m:oMath>
      <w:r w:rsidRPr="00F6691E">
        <w:rPr>
          <w:rFonts w:cstheme="minorHAnsi" w:hint="cs"/>
          <w:u w:val="single"/>
          <w:rtl/>
        </w:rPr>
        <w:t>:</w:t>
      </w:r>
    </w:p>
    <w:p w:rsidR="0017605D" w:rsidRPr="00F6691E" w:rsidRDefault="0017605D" w:rsidP="0017605D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שמורה:</w:t>
      </w:r>
      <w:r w:rsidRPr="00F6691E">
        <w:rPr>
          <w:rFonts w:cstheme="minorHAnsi" w:hint="cs"/>
          <w:rtl/>
        </w:rPr>
        <w:t xml:space="preserve"> אם בתחילת הצעד ה-</w:t>
      </w:r>
      <m:oMath>
        <m:r>
          <w:rPr>
            <w:rFonts w:ascii="Cambria Math" w:hAnsi="Cambria Math" w:cstheme="minorHAnsi"/>
          </w:rPr>
          <m:t>k</m:t>
        </m:r>
      </m:oMath>
      <w:r w:rsidRPr="00F6691E">
        <w:rPr>
          <w:rFonts w:cstheme="minorHAnsi" w:hint="cs"/>
          <w:rtl/>
        </w:rPr>
        <w:t xml:space="preserve">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F6691E">
        <w:rPr>
          <w:rFonts w:cstheme="minorHAnsi" w:hint="cs"/>
          <w:rtl/>
        </w:rPr>
        <w:t xml:space="preserve"> תוכן הסרטים הוא </w:t>
      </w:r>
      <m:oMath>
        <m:r>
          <w:rPr>
            <w:rFonts w:ascii="Cambria Math" w:hAnsi="Cambria Math" w:cs="Cambria Math" w:hint="cs"/>
            <w:rtl/>
          </w:rPr>
          <m:t>α</m:t>
        </m:r>
        <m:r>
          <w:rPr>
            <w:rFonts w:ascii="Cambria Math" w:hAnsi="Cambria Math" w:cstheme="minorHAnsi"/>
          </w:rPr>
          <m:t>,β</m:t>
        </m:r>
      </m:oMath>
      <w:r w:rsidRPr="00F6691E">
        <w:rPr>
          <w:rFonts w:cstheme="minorHAnsi" w:hint="cs"/>
          <w:rtl/>
        </w:rPr>
        <w:t xml:space="preserve"> בהתאמה ומיקומי הראשים הם </w:t>
      </w:r>
      <m:oMath>
        <m:r>
          <w:rPr>
            <w:rFonts w:ascii="Cambria Math" w:hAnsi="Cambria Math" w:cstheme="minorHAnsi"/>
          </w:rPr>
          <m:t>i,j</m:t>
        </m:r>
      </m:oMath>
      <w:r w:rsidRPr="00F6691E">
        <w:rPr>
          <w:rFonts w:cstheme="minorHAnsi" w:hint="cs"/>
          <w:rtl/>
        </w:rPr>
        <w:t xml:space="preserve"> בהתאמה והמצב הוא </w:t>
      </w:r>
      <m:oMath>
        <m:r>
          <w:rPr>
            <w:rFonts w:ascii="Cambria Math" w:hAnsi="Cambria Math" w:cstheme="minorHAnsi"/>
          </w:rPr>
          <m:t>q</m:t>
        </m:r>
      </m:oMath>
      <w:r w:rsidRPr="00F6691E">
        <w:rPr>
          <w:rFonts w:cstheme="minorHAnsi" w:hint="cs"/>
          <w:rtl/>
        </w:rPr>
        <w:t>, אז:</w:t>
      </w:r>
    </w:p>
    <w:p w:rsidR="0017605D" w:rsidRPr="00F6691E" w:rsidRDefault="0017605D" w:rsidP="0017605D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תוכן הסרט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F6691E">
        <w:rPr>
          <w:rFonts w:cstheme="minorHAnsi" w:hint="cs"/>
          <w:rtl/>
        </w:rPr>
        <w:t xml:space="preserve"> הוא </w:t>
      </w:r>
      <m:oMath>
        <m:r>
          <w:rPr>
            <w:rFonts w:ascii="Cambria Math" w:hAnsi="Cambria Math" w:cs="Cambria Math" w:hint="cs"/>
            <w:rtl/>
          </w:rPr>
          <m:t>α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$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β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$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F6691E">
        <w:rPr>
          <w:rFonts w:cstheme="minorHAnsi" w:hint="cs"/>
          <w:rtl/>
        </w:rPr>
        <w:t xml:space="preserve"> למעט האותיות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α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F6691E">
        <w:rPr>
          <w:rFonts w:cstheme="minorHAnsi" w:hint="cs"/>
          <w:rtl/>
        </w:rPr>
        <w:t xml:space="preserve"> המסומנות ב-' והמצב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F6691E">
        <w:rPr>
          <w:rFonts w:cstheme="minorHAnsi" w:hint="cs"/>
          <w:rtl/>
        </w:rPr>
        <w:t xml:space="preserve"> הוא </w:t>
      </w:r>
      <m:oMath>
        <m:r>
          <w:rPr>
            <w:rFonts w:ascii="Cambria Math" w:hAnsi="Cambria Math" w:cstheme="minorHAnsi"/>
          </w:rPr>
          <m:t>q</m:t>
        </m:r>
      </m:oMath>
      <w:r w:rsidRPr="00F6691E">
        <w:rPr>
          <w:rFonts w:cstheme="minorHAnsi" w:hint="cs"/>
          <w:rtl/>
        </w:rPr>
        <w:t>.</w:t>
      </w:r>
    </w:p>
    <w:p w:rsidR="0017605D" w:rsidRPr="00F6691E" w:rsidRDefault="0017605D" w:rsidP="0017605D">
      <w:pPr>
        <w:pStyle w:val="a3"/>
        <w:bidi/>
        <w:rPr>
          <w:rFonts w:cstheme="minorHAnsi"/>
          <w:u w:val="single"/>
          <w:rtl/>
        </w:rPr>
      </w:pPr>
    </w:p>
    <w:p w:rsidR="0056007E" w:rsidRPr="00F6691E" w:rsidRDefault="0017605D" w:rsidP="0017605D">
      <w:pPr>
        <w:pStyle w:val="a3"/>
        <w:bidi/>
        <w:rPr>
          <w:rFonts w:cstheme="minorHAnsi"/>
          <w:u w:val="single"/>
          <w:rtl/>
        </w:rPr>
      </w:pPr>
      <w:r w:rsidRPr="00F6691E">
        <w:rPr>
          <w:rFonts w:cstheme="minorHAnsi" w:hint="cs"/>
          <w:u w:val="single"/>
          <w:rtl/>
        </w:rPr>
        <w:t>אתחול:</w:t>
      </w:r>
    </w:p>
    <w:p w:rsidR="0017605D" w:rsidRPr="00F6691E" w:rsidRDefault="003E32AD" w:rsidP="0056007E">
      <w:pPr>
        <w:pStyle w:val="a3"/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17605D" w:rsidRPr="00F6691E"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x</m:t>
        </m:r>
      </m:oMath>
      <w:r w:rsidR="0017605D" w:rsidRPr="00F6691E">
        <w:rPr>
          <w:rFonts w:cstheme="minorHAnsi" w:hint="cs"/>
          <w:rtl/>
        </w:rPr>
        <w:t>:</w:t>
      </w:r>
    </w:p>
    <w:p w:rsidR="0017605D" w:rsidRPr="00F6691E" w:rsidRDefault="003E32AD" w:rsidP="0017605D">
      <w:pPr>
        <w:pStyle w:val="a3"/>
        <w:bidi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→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$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r>
                <w:rPr>
                  <w:rFonts w:ascii="Cambria Math" w:hAnsi="Cambria Math" w:cstheme="minorHAnsi"/>
                </w:rPr>
                <m:t>$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0A0DE9" w:rsidRPr="00F6691E" w:rsidRDefault="000A0DE9" w:rsidP="000A0DE9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u w:val="single"/>
          <w:rtl/>
        </w:rPr>
        <w:t>צעד:</w:t>
      </w:r>
      <w:r w:rsidRPr="00F6691E">
        <w:rPr>
          <w:rFonts w:cstheme="minorHAnsi" w:hint="cs"/>
          <w:rtl/>
        </w:rPr>
        <w:t xml:space="preserve"> </w:t>
      </w:r>
    </w:p>
    <w:p w:rsidR="000A0DE9" w:rsidRPr="00F6691E" w:rsidRDefault="000A0DE9" w:rsidP="000A0DE9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איסוף </w:t>
      </w:r>
      <w:r w:rsidRPr="00F6691E">
        <w:rPr>
          <w:rFonts w:cstheme="minorHAnsi"/>
          <w:rtl/>
        </w:rPr>
        <w:t>–</w:t>
      </w:r>
      <w:r w:rsidRPr="00F6691E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q,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F6691E">
        <w:rPr>
          <w:rFonts w:cstheme="minorHAnsi" w:hint="cs"/>
          <w:rtl/>
        </w:rPr>
        <w:t xml:space="preserve"> ידועים. נמצא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F6691E">
        <w:rPr>
          <w:rFonts w:cstheme="minorHAnsi" w:hint="cs"/>
          <w:rtl/>
        </w:rPr>
        <w:t xml:space="preserve"> עפ"י הסימון (נמצא בוודאות מימין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F6691E">
        <w:rPr>
          <w:rFonts w:cstheme="minorHAnsi" w:hint="cs"/>
          <w:rtl/>
        </w:rPr>
        <w:t xml:space="preserve">) ונשמור את האינפורמציה ע"י מצב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a,b</m:t>
            </m:r>
          </m:sup>
        </m:sSup>
      </m:oMath>
      <w:r w:rsidRPr="00F6691E">
        <w:rPr>
          <w:rFonts w:cstheme="minorHAnsi" w:hint="cs"/>
          <w:rtl/>
        </w:rPr>
        <w:t>.</w:t>
      </w:r>
    </w:p>
    <w:p w:rsidR="000A0DE9" w:rsidRPr="00F6691E" w:rsidRDefault="000A0DE9" w:rsidP="000A0DE9">
      <w:pPr>
        <w:pStyle w:val="a3"/>
        <w:bidi/>
        <w:rPr>
          <w:rFonts w:cstheme="minorHAnsi"/>
          <w:rtl/>
        </w:rPr>
      </w:pPr>
    </w:p>
    <w:p w:rsidR="000A0DE9" w:rsidRPr="00F6691E" w:rsidRDefault="000A0DE9" w:rsidP="0056007E">
      <w:pPr>
        <w:pStyle w:val="a3"/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 xml:space="preserve">החלטה </w:t>
      </w:r>
      <w:r w:rsidRPr="00F6691E">
        <w:rPr>
          <w:rFonts w:cstheme="minorHAnsi"/>
          <w:rtl/>
        </w:rPr>
        <w:t>–</w:t>
      </w:r>
      <w:r w:rsidRPr="00F6691E">
        <w:rPr>
          <w:rFonts w:cstheme="minorHAnsi" w:hint="cs"/>
          <w:rtl/>
        </w:rPr>
        <w:t xml:space="preserve">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δ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q,a,</m:t>
            </m:r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p,(t,u),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(d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 w:cstheme="minorHAnsi"/>
            <w:rtl/>
          </w:rPr>
          <m:t xml:space="preserve"> </m:t>
        </m:r>
      </m:oMath>
      <w:r w:rsidRPr="00F6691E">
        <w:rPr>
          <w:rFonts w:cstheme="minorHAnsi" w:hint="cs"/>
          <w:rtl/>
        </w:rPr>
        <w:t>:</w:t>
      </w:r>
    </w:p>
    <w:p w:rsidR="000A0DE9" w:rsidRPr="00F6691E" w:rsidRDefault="003E32AD" w:rsidP="000A0DE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a,b</m:t>
                  </m:r>
                </m:sup>
              </m:sSup>
              <m:r>
                <w:rPr>
                  <w:rFonts w:ascii="Cambria Math" w:hAnsi="Cambria Math" w:cstheme="minorHAnsi"/>
                </w:rPr>
                <m:t>,c</m:t>
              </m:r>
            </m:e>
          </m:d>
          <m:r>
            <w:rPr>
              <w:rFonts w:ascii="Cambria Math" w:hAnsi="Cambria Math" w:cstheme="minorHAnsi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t,u,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,c,S)</m:t>
          </m:r>
        </m:oMath>
      </m:oMathPara>
    </w:p>
    <w:p w:rsidR="0056007E" w:rsidRPr="00F6691E" w:rsidRDefault="0056007E" w:rsidP="0056007E">
      <w:pPr>
        <w:bidi/>
        <w:rPr>
          <w:rFonts w:cstheme="minorHAnsi"/>
          <w:rtl/>
        </w:rPr>
      </w:pPr>
      <w:r w:rsidRPr="00F6691E">
        <w:rPr>
          <w:rFonts w:cstheme="minorHAnsi" w:hint="cs"/>
          <w:rtl/>
        </w:rPr>
        <w:tab/>
        <w:t xml:space="preserve">ביצוע השינויים </w:t>
      </w:r>
      <w:r w:rsidRPr="00F6691E">
        <w:rPr>
          <w:rFonts w:cstheme="minorHAnsi"/>
          <w:rtl/>
        </w:rPr>
        <w:t>–</w:t>
      </w:r>
      <w:r w:rsidRPr="00F6691E">
        <w:rPr>
          <w:rFonts w:cstheme="minorHAnsi" w:hint="cs"/>
          <w:rtl/>
        </w:rPr>
        <w:t xml:space="preserve"> קודם בסרט מס' </w:t>
      </w:r>
      <m:oMath>
        <m:r>
          <m:rPr>
            <m:sty m:val="p"/>
          </m:rPr>
          <w:rPr>
            <w:rFonts w:ascii="Cambria Math" w:hAnsi="Cambria Math" w:cstheme="minorHAnsi"/>
          </w:rPr>
          <m:t>2</m:t>
        </m:r>
      </m:oMath>
      <w:r w:rsidRPr="00F6691E">
        <w:rPr>
          <w:rFonts w:cstheme="minorHAnsi" w:hint="cs"/>
          <w:rtl/>
        </w:rPr>
        <w:t xml:space="preserve"> ואז בסרט מס'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  <w:r w:rsidRPr="00F6691E">
        <w:rPr>
          <w:rFonts w:cstheme="minorHAnsi" w:hint="cs"/>
          <w:rtl/>
        </w:rPr>
        <w:t>.</w:t>
      </w:r>
    </w:p>
    <w:p w:rsidR="0056007E" w:rsidRPr="00F6691E" w:rsidRDefault="0056007E" w:rsidP="0056007E">
      <w:pPr>
        <w:bidi/>
        <w:ind w:firstLine="720"/>
        <w:rPr>
          <w:rFonts w:cstheme="minorHAnsi"/>
          <w:u w:val="single"/>
          <w:rtl/>
        </w:rPr>
      </w:pPr>
    </w:p>
    <w:p w:rsidR="0056007E" w:rsidRPr="00F6691E" w:rsidRDefault="0056007E" w:rsidP="0056007E">
      <w:pPr>
        <w:bidi/>
        <w:ind w:firstLine="720"/>
        <w:rPr>
          <w:rFonts w:cstheme="minorHAnsi"/>
          <w:u w:val="single"/>
          <w:rtl/>
        </w:rPr>
      </w:pPr>
      <w:r w:rsidRPr="00F6691E">
        <w:rPr>
          <w:rFonts w:cstheme="minorHAnsi" w:hint="cs"/>
          <w:u w:val="single"/>
          <w:rtl/>
        </w:rPr>
        <w:t xml:space="preserve">סיום: </w:t>
      </w:r>
    </w:p>
    <w:p w:rsidR="0056007E" w:rsidRPr="00F6691E" w:rsidRDefault="0056007E" w:rsidP="0056007E">
      <w:pPr>
        <w:bidi/>
        <w:ind w:firstLine="720"/>
        <w:rPr>
          <w:rFonts w:cstheme="minorHAnsi"/>
          <w:rtl/>
        </w:rPr>
      </w:pPr>
      <w:r w:rsidRPr="00F6691E">
        <w:rPr>
          <w:rFonts w:cstheme="minorHAnsi" w:hint="cs"/>
          <w:rtl/>
        </w:rPr>
        <w:lastRenderedPageBreak/>
        <w:t xml:space="preserve">אם </w:t>
      </w:r>
      <m:oMath>
        <m:r>
          <w:rPr>
            <w:rFonts w:ascii="Cambria Math" w:hAnsi="Cambria Math" w:cstheme="minorHAnsi"/>
          </w:rPr>
          <m:t>q∈F</m:t>
        </m:r>
      </m:oMath>
      <w:r w:rsidRPr="00F6691E">
        <w:rPr>
          <w:rFonts w:cstheme="minorHAnsi" w:hint="cs"/>
          <w:rtl/>
        </w:rPr>
        <w:t xml:space="preserve"> אז לפי השמורה מתקבל הפלט הנכון.</w:t>
      </w:r>
    </w:p>
    <w:p w:rsidR="0056007E" w:rsidRPr="00F6691E" w:rsidRDefault="00F6691E" w:rsidP="00F6691E">
      <w:pPr>
        <w:rPr>
          <w:rFonts w:cstheme="minorHAnsi"/>
          <w:rtl/>
        </w:rPr>
      </w:pPr>
      <w:r w:rsidRPr="00F6691E">
        <w:rPr>
          <w:rFonts w:cstheme="minorHAnsi" w:hint="cs"/>
          <w:noProof/>
        </w:rPr>
        <w:drawing>
          <wp:inline distT="0" distB="0" distL="0" distR="0">
            <wp:extent cx="6106998" cy="7594600"/>
            <wp:effectExtent l="19050" t="0" r="8052" b="0"/>
            <wp:docPr id="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72" cy="759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07E" w:rsidRPr="00F6691E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4B" w:rsidRDefault="00CC514B" w:rsidP="0032688D">
      <w:pPr>
        <w:spacing w:after="0" w:line="240" w:lineRule="auto"/>
      </w:pPr>
      <w:r>
        <w:separator/>
      </w:r>
    </w:p>
  </w:endnote>
  <w:endnote w:type="continuationSeparator" w:id="1">
    <w:p w:rsidR="00CC514B" w:rsidRDefault="00CC514B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4B" w:rsidRDefault="00CC514B" w:rsidP="0032688D">
      <w:pPr>
        <w:spacing w:after="0" w:line="240" w:lineRule="auto"/>
      </w:pPr>
      <w:r>
        <w:separator/>
      </w:r>
    </w:p>
  </w:footnote>
  <w:footnote w:type="continuationSeparator" w:id="1">
    <w:p w:rsidR="00CC514B" w:rsidRDefault="00CC514B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D6107B"/>
    <w:multiLevelType w:val="hybridMultilevel"/>
    <w:tmpl w:val="6A88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235086"/>
    <w:multiLevelType w:val="hybridMultilevel"/>
    <w:tmpl w:val="F5A8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81955"/>
    <w:multiLevelType w:val="hybridMultilevel"/>
    <w:tmpl w:val="6C1875D0"/>
    <w:lvl w:ilvl="0" w:tplc="4D5E75B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022E7"/>
    <w:rsid w:val="000276BE"/>
    <w:rsid w:val="000922C3"/>
    <w:rsid w:val="000A0DE9"/>
    <w:rsid w:val="00102628"/>
    <w:rsid w:val="001216C1"/>
    <w:rsid w:val="00133E9B"/>
    <w:rsid w:val="0017605D"/>
    <w:rsid w:val="00181355"/>
    <w:rsid w:val="00197B3C"/>
    <w:rsid w:val="001A2728"/>
    <w:rsid w:val="00237173"/>
    <w:rsid w:val="002449F5"/>
    <w:rsid w:val="003042B7"/>
    <w:rsid w:val="0032688D"/>
    <w:rsid w:val="003D11EC"/>
    <w:rsid w:val="003D2A76"/>
    <w:rsid w:val="003E32AD"/>
    <w:rsid w:val="00446E3B"/>
    <w:rsid w:val="00451131"/>
    <w:rsid w:val="00493654"/>
    <w:rsid w:val="004F6AF2"/>
    <w:rsid w:val="0056007E"/>
    <w:rsid w:val="00564843"/>
    <w:rsid w:val="005E470D"/>
    <w:rsid w:val="00660C2D"/>
    <w:rsid w:val="00671D3F"/>
    <w:rsid w:val="006A61A0"/>
    <w:rsid w:val="006D7D71"/>
    <w:rsid w:val="006F4982"/>
    <w:rsid w:val="006F707F"/>
    <w:rsid w:val="008046BA"/>
    <w:rsid w:val="008375AA"/>
    <w:rsid w:val="008623D9"/>
    <w:rsid w:val="00896A9F"/>
    <w:rsid w:val="008C53A4"/>
    <w:rsid w:val="008D19FF"/>
    <w:rsid w:val="008D6253"/>
    <w:rsid w:val="00903B25"/>
    <w:rsid w:val="0090640E"/>
    <w:rsid w:val="00963B3B"/>
    <w:rsid w:val="00976CFE"/>
    <w:rsid w:val="009D7690"/>
    <w:rsid w:val="009E4AE7"/>
    <w:rsid w:val="00A038F3"/>
    <w:rsid w:val="00AF0F51"/>
    <w:rsid w:val="00B240A6"/>
    <w:rsid w:val="00BD00E9"/>
    <w:rsid w:val="00C11A15"/>
    <w:rsid w:val="00C36CFB"/>
    <w:rsid w:val="00CB423B"/>
    <w:rsid w:val="00CC0D3D"/>
    <w:rsid w:val="00CC514B"/>
    <w:rsid w:val="00CD438F"/>
    <w:rsid w:val="00DA5F1A"/>
    <w:rsid w:val="00E204EF"/>
    <w:rsid w:val="00E41521"/>
    <w:rsid w:val="00E42978"/>
    <w:rsid w:val="00E572DA"/>
    <w:rsid w:val="00E63C54"/>
    <w:rsid w:val="00F00BA7"/>
    <w:rsid w:val="00F34E99"/>
    <w:rsid w:val="00F56B65"/>
    <w:rsid w:val="00F6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50</cp:revision>
  <dcterms:created xsi:type="dcterms:W3CDTF">2019-10-28T16:01:00Z</dcterms:created>
  <dcterms:modified xsi:type="dcterms:W3CDTF">2019-11-10T18:26:00Z</dcterms:modified>
</cp:coreProperties>
</file>