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4B" w:rsidRPr="00FA206A" w:rsidRDefault="007E0091" w:rsidP="00FA206A">
      <w:pPr>
        <w:jc w:val="center"/>
        <w:rPr>
          <w:sz w:val="32"/>
          <w:szCs w:val="32"/>
        </w:rPr>
      </w:pPr>
      <w:r w:rsidRPr="00FA206A">
        <w:rPr>
          <w:rFonts w:hint="eastAsia"/>
          <w:sz w:val="32"/>
          <w:szCs w:val="32"/>
        </w:rPr>
        <w:t>二维码组成说明</w:t>
      </w:r>
    </w:p>
    <w:p w:rsidR="007E0091" w:rsidRDefault="007E0091"/>
    <w:p w:rsidR="00FA206A" w:rsidRDefault="00FA206A" w:rsidP="007E00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条形码由批次号与序列号组成，每个条形码都是唯一的。</w:t>
      </w:r>
    </w:p>
    <w:p w:rsidR="00D0537E" w:rsidRDefault="007E0091" w:rsidP="007E00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 w:rsidR="00FA206A">
        <w:rPr>
          <w:rFonts w:hint="eastAsia"/>
        </w:rPr>
        <w:t>长度为</w:t>
      </w:r>
      <w:r>
        <w:rPr>
          <w:rFonts w:hint="eastAsia"/>
        </w:rPr>
        <w:t>2</w:t>
      </w:r>
      <w:r>
        <w:rPr>
          <w:rFonts w:hint="eastAsia"/>
        </w:rPr>
        <w:t>种；</w:t>
      </w:r>
      <w:r w:rsidR="00FA206A">
        <w:rPr>
          <w:rFonts w:hint="eastAsia"/>
        </w:rPr>
        <w:t>一种长度</w:t>
      </w:r>
      <w:r>
        <w:rPr>
          <w:rFonts w:hint="eastAsia"/>
        </w:rPr>
        <w:t>19</w:t>
      </w:r>
      <w:r w:rsidR="00FA206A">
        <w:rPr>
          <w:rFonts w:hint="eastAsia"/>
        </w:rPr>
        <w:t>位</w:t>
      </w:r>
      <w:r w:rsidR="00D0537E">
        <w:rPr>
          <w:rFonts w:hint="eastAsia"/>
        </w:rPr>
        <w:t>XXXXXXXXXX</w:t>
      </w:r>
      <w:r w:rsidR="00D0537E">
        <w:rPr>
          <w:rFonts w:hint="eastAsia"/>
        </w:rPr>
        <w:t>—</w:t>
      </w:r>
      <w:r w:rsidR="00D0537E">
        <w:rPr>
          <w:rFonts w:hint="eastAsia"/>
        </w:rPr>
        <w:t>XX</w:t>
      </w:r>
      <w:r w:rsidR="00D0537E">
        <w:rPr>
          <w:rFonts w:hint="eastAsia"/>
        </w:rPr>
        <w:t>—</w:t>
      </w:r>
      <w:r>
        <w:rPr>
          <w:rFonts w:hint="eastAsia"/>
        </w:rPr>
        <w:t>XXXXX</w:t>
      </w:r>
      <w:r w:rsidR="00FA206A">
        <w:rPr>
          <w:rFonts w:hint="eastAsia"/>
        </w:rPr>
        <w:t xml:space="preserve"> </w:t>
      </w:r>
    </w:p>
    <w:p w:rsidR="007E0091" w:rsidRDefault="00FA206A" w:rsidP="00D0537E">
      <w:pPr>
        <w:pStyle w:val="a3"/>
        <w:ind w:left="360" w:firstLineChars="800" w:firstLine="1680"/>
      </w:pPr>
      <w:r>
        <w:rPr>
          <w:rFonts w:hint="eastAsia"/>
        </w:rPr>
        <w:t>一种长度</w:t>
      </w:r>
      <w:r>
        <w:rPr>
          <w:rFonts w:hint="eastAsia"/>
        </w:rPr>
        <w:t>18</w:t>
      </w:r>
      <w:r>
        <w:rPr>
          <w:rFonts w:hint="eastAsia"/>
        </w:rPr>
        <w:t>位</w:t>
      </w:r>
      <w:r w:rsidR="00D0537E">
        <w:rPr>
          <w:rFonts w:hint="eastAsia"/>
        </w:rPr>
        <w:t xml:space="preserve"> XXXXXXXXXX</w:t>
      </w:r>
      <w:r w:rsidR="00D0537E">
        <w:rPr>
          <w:rFonts w:hint="eastAsia"/>
        </w:rPr>
        <w:t>—</w:t>
      </w:r>
      <w:r w:rsidR="00D0537E">
        <w:rPr>
          <w:rFonts w:hint="eastAsia"/>
        </w:rPr>
        <w:t>X</w:t>
      </w:r>
      <w:r w:rsidR="00D0537E">
        <w:rPr>
          <w:rFonts w:hint="eastAsia"/>
        </w:rPr>
        <w:t>—</w:t>
      </w:r>
      <w:r>
        <w:rPr>
          <w:rFonts w:hint="eastAsia"/>
        </w:rPr>
        <w:t xml:space="preserve">XXXXX </w:t>
      </w:r>
      <w:r>
        <w:rPr>
          <w:rFonts w:hint="eastAsia"/>
        </w:rPr>
        <w:t>，区别是批次号的长度不同。</w:t>
      </w:r>
    </w:p>
    <w:p w:rsidR="00F86013" w:rsidRDefault="005E443C" w:rsidP="00F86013">
      <w:pPr>
        <w:pStyle w:val="a3"/>
        <w:numPr>
          <w:ilvl w:val="0"/>
          <w:numId w:val="1"/>
        </w:numPr>
        <w:ind w:firstLineChars="0"/>
      </w:pPr>
      <w:r>
        <w:rPr>
          <w:noProof/>
        </w:rPr>
        <w:pict>
          <v:group id="_x0000_s1086" style="position:absolute;left:0;text-align:left;margin-left:-2.55pt;margin-top:15.3pt;width:319.55pt;height:67.75pt;z-index:251668480" coordorigin="1749,3618" coordsize="6391,135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786;top:3618;width:2846;height:456;mso-height-percent:200;mso-height-percent:200;mso-width-relative:margin;mso-height-relative:margin" filled="f" stroked="f">
              <v:textbox style="mso-next-textbox:#_x0000_s1027;mso-fit-shape-to-text:t">
                <w:txbxContent>
                  <w:p w:rsidR="00F86013" w:rsidRDefault="00F86013">
                    <w:r>
                      <w:rPr>
                        <w:rFonts w:hint="eastAsia"/>
                      </w:rPr>
                      <w:t>3111312001</w:t>
                    </w:r>
                    <w:r>
                      <w:rPr>
                        <w:rFonts w:hint="eastAsia"/>
                      </w:rPr>
                      <w:t>—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—</w:t>
                    </w:r>
                    <w:r>
                      <w:rPr>
                        <w:rFonts w:hint="eastAsia"/>
                      </w:rPr>
                      <w:t>00001</w:t>
                    </w:r>
                  </w:p>
                </w:txbxContent>
              </v:textbox>
            </v:shape>
            <v:shape id="_x0000_s1029" type="#_x0000_t202" style="position:absolute;left:1749;top:4497;width:2141;height:476;mso-height-percent:200;mso-height-percent:200;mso-width-relative:margin;mso-height-relative:margin" strokecolor="#00b050" strokeweight="1pt">
              <v:textbox style="mso-next-textbox:#_x0000_s1029;mso-fit-shape-to-text:t">
                <w:txbxContent>
                  <w:p w:rsidR="00F86013" w:rsidRDefault="00F86013" w:rsidP="00F86013">
                    <w:r>
                      <w:rPr>
                        <w:rFonts w:hint="eastAsia"/>
                      </w:rPr>
                      <w:t>1</w:t>
                    </w:r>
                    <w:r w:rsidR="0038346C"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位长度的批次号</w:t>
                    </w:r>
                  </w:p>
                </w:txbxContent>
              </v:textbox>
            </v:shape>
            <v:shape id="_x0000_s1030" type="#_x0000_t202" style="position:absolute;left:5950;top:3724;width:2190;height:476;mso-height-percent:200;mso-height-percent:200;mso-width-relative:margin;mso-height-relative:margin" strokecolor="red" strokeweight="1pt">
              <v:textbox style="mso-next-textbox:#_x0000_s1030;mso-fit-shape-to-text:t">
                <w:txbxContent>
                  <w:p w:rsidR="00F86013" w:rsidRDefault="00F86013" w:rsidP="00F86013"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位长度的序列号</w:t>
                    </w:r>
                  </w:p>
                </w:txbxContent>
              </v:textbox>
            </v:shape>
            <v:shape id="_x0000_s1031" type="#_x0000_t202" style="position:absolute;left:4067;top:4494;width:2846;height:471;mso-height-percent:200;mso-height-percent:200;mso-width-relative:margin;mso-height-relative:margin">
              <v:textbox style="mso-next-textbox:#_x0000_s1031;mso-fit-shape-to-text:t">
                <w:txbxContent>
                  <w:p w:rsidR="00F86013" w:rsidRDefault="00F86013" w:rsidP="00F86013">
                    <w:r>
                      <w:rPr>
                        <w:rFonts w:hint="eastAsia"/>
                      </w:rPr>
                      <w:t>批次号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与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序列号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分隔符</w:t>
                    </w:r>
                  </w:p>
                </w:txbxContent>
              </v:textbox>
            </v:shape>
            <v:rect id="_x0000_s1032" style="position:absolute;left:2865;top:3705;width:1410;height:285" filled="f" strokecolor="#00b050" strokeweight="1.5pt"/>
            <v:rect id="_x0000_s1034" style="position:absolute;left:4488;top:3705;width:570;height:285" filled="f" strokecolor="red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2344;top:3993;width:773;height:485;flip:y" o:connectortype="straight" strokecolor="#00b050" strokeweight="1pt">
              <v:stroke endarrow="block"/>
            </v:shape>
            <v:shape id="_x0000_s1038" type="#_x0000_t32" style="position:absolute;left:4275;top:3840;width:75;height:646;flip:y" o:connectortype="straight">
              <v:stroke endarrow="block"/>
            </v:shape>
            <v:shape id="_x0000_s1039" type="#_x0000_t32" style="position:absolute;left:5058;top:3840;width:892;height:0;flip:x" o:connectortype="straight" strokecolor="red" strokeweight="1pt">
              <v:stroke endarrow="block"/>
            </v:shape>
          </v:group>
        </w:pict>
      </w:r>
      <w:r w:rsidR="00FA206A">
        <w:rPr>
          <w:rFonts w:hint="eastAsia"/>
        </w:rPr>
        <w:t>条形码的后</w:t>
      </w:r>
      <w:r w:rsidR="00FA206A">
        <w:rPr>
          <w:rFonts w:hint="eastAsia"/>
        </w:rPr>
        <w:t>5</w:t>
      </w:r>
      <w:r w:rsidR="00FA206A">
        <w:rPr>
          <w:rFonts w:hint="eastAsia"/>
        </w:rPr>
        <w:t>位字符是序列号，由字母与数字组成；序列号与批次号之间用“</w:t>
      </w:r>
      <w:r w:rsidR="00FA206A">
        <w:rPr>
          <w:rFonts w:hint="eastAsia"/>
        </w:rPr>
        <w:t>-</w:t>
      </w:r>
      <w:r w:rsidR="00FA206A">
        <w:rPr>
          <w:rFonts w:hint="eastAsia"/>
        </w:rPr>
        <w:t>”隔开。</w:t>
      </w:r>
    </w:p>
    <w:p w:rsidR="00F86013" w:rsidRDefault="005E443C" w:rsidP="00F86013">
      <w:pPr>
        <w:pStyle w:val="a3"/>
        <w:numPr>
          <w:ilvl w:val="0"/>
          <w:numId w:val="1"/>
        </w:numPr>
        <w:ind w:firstLineChars="0"/>
      </w:pPr>
      <w:r>
        <w:rPr>
          <w:noProof/>
        </w:rPr>
        <w:pict>
          <v:group id="_x0000_s1087" style="position:absolute;left:0;text-align:left;margin-left:-9.05pt;margin-top:91.75pt;width:326.05pt;height:68.3pt;z-index:251678720" coordorigin="1759,6603" coordsize="6521,1366">
            <v:shape id="_x0000_s1077" type="#_x0000_t202" style="position:absolute;left:2786;top:6603;width:2846;height:456;mso-height-percent:200;mso-height-percent:200;mso-width-relative:margin;mso-height-relative:margin" filled="f" stroked="f">
              <v:textbox style="mso-next-textbox:#_x0000_s1077;mso-fit-shape-to-text:t">
                <w:txbxContent>
                  <w:p w:rsidR="00D80443" w:rsidRDefault="00D80443" w:rsidP="00D80443">
                    <w:r>
                      <w:rPr>
                        <w:rFonts w:hint="eastAsia"/>
                      </w:rPr>
                      <w:t>3111312001</w:t>
                    </w:r>
                    <w:r>
                      <w:rPr>
                        <w:rFonts w:hint="eastAsia"/>
                      </w:rPr>
                      <w:t>—</w:t>
                    </w:r>
                    <w:r>
                      <w:rPr>
                        <w:rFonts w:hint="eastAsia"/>
                      </w:rPr>
                      <w:t>11</w:t>
                    </w:r>
                    <w:r>
                      <w:rPr>
                        <w:rFonts w:hint="eastAsia"/>
                      </w:rPr>
                      <w:t>—</w:t>
                    </w:r>
                    <w:r>
                      <w:rPr>
                        <w:rFonts w:hint="eastAsia"/>
                      </w:rPr>
                      <w:t>00001</w:t>
                    </w:r>
                  </w:p>
                </w:txbxContent>
              </v:textbox>
            </v:shape>
            <v:shape id="_x0000_s1078" type="#_x0000_t202" style="position:absolute;left:1759;top:7493;width:2141;height:476;mso-height-percent:200;mso-height-percent:200;mso-width-relative:margin;mso-height-relative:margin" strokecolor="#00b050" strokeweight="1pt">
              <v:textbox style="mso-next-textbox:#_x0000_s1078;mso-fit-shape-to-text:t">
                <w:txbxContent>
                  <w:p w:rsidR="00D80443" w:rsidRDefault="00D80443" w:rsidP="00D80443">
                    <w:r>
                      <w:rPr>
                        <w:rFonts w:hint="eastAsia"/>
                      </w:rPr>
                      <w:t>1</w:t>
                    </w:r>
                    <w:r w:rsidR="0038346C"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位长度的批次号</w:t>
                    </w:r>
                  </w:p>
                </w:txbxContent>
              </v:textbox>
            </v:shape>
            <v:shape id="_x0000_s1079" type="#_x0000_t202" style="position:absolute;left:6090;top:6730;width:2190;height:476;mso-height-percent:200;mso-height-percent:200;mso-width-relative:margin;mso-height-relative:margin" strokecolor="red" strokeweight="1pt">
              <v:textbox style="mso-next-textbox:#_x0000_s1079;mso-fit-shape-to-text:t">
                <w:txbxContent>
                  <w:p w:rsidR="00D80443" w:rsidRDefault="00D80443" w:rsidP="00D80443"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位长度的序列号</w:t>
                    </w:r>
                  </w:p>
                </w:txbxContent>
              </v:textbox>
            </v:shape>
            <v:shape id="_x0000_s1080" type="#_x0000_t202" style="position:absolute;left:4075;top:7487;width:2846;height:471;mso-height-percent:200;mso-height-percent:200;mso-width-relative:margin;mso-height-relative:margin">
              <v:textbox style="mso-next-textbox:#_x0000_s1080;mso-fit-shape-to-text:t">
                <w:txbxContent>
                  <w:p w:rsidR="00D80443" w:rsidRDefault="00D80443" w:rsidP="00D80443">
                    <w:r>
                      <w:rPr>
                        <w:rFonts w:hint="eastAsia"/>
                      </w:rPr>
                      <w:t>批次号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与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序列号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分隔符</w:t>
                    </w:r>
                  </w:p>
                </w:txbxContent>
              </v:textbox>
            </v:shape>
            <v:rect id="_x0000_s1081" style="position:absolute;left:2865;top:6690;width:1519;height:288" filled="f" strokecolor="#00b050" strokeweight="1.5pt"/>
            <v:rect id="_x0000_s1082" style="position:absolute;left:4608;top:6690;width:570;height:285" filled="f" strokecolor="red"/>
            <v:shape id="_x0000_s1083" type="#_x0000_t32" style="position:absolute;left:2344;top:6978;width:773;height:485;flip:y" o:connectortype="straight" strokecolor="#00b050" strokeweight="1pt">
              <v:stroke endarrow="block"/>
            </v:shape>
            <v:shape id="_x0000_s1084" type="#_x0000_t32" style="position:absolute;left:4440;top:6825;width:75;height:646;flip:y" o:connectortype="straight">
              <v:stroke endarrow="block"/>
            </v:shape>
            <v:shape id="_x0000_s1085" type="#_x0000_t32" style="position:absolute;left:5178;top:6825;width:892;height:0;flip:x" o:connectortype="straight" strokecolor="red" strokeweight="1pt">
              <v:stroke endarrow="block"/>
            </v:shape>
          </v:group>
        </w:pict>
      </w:r>
      <w:r w:rsidR="00F86013">
        <w:rPr>
          <w:rFonts w:hint="eastAsia"/>
        </w:rPr>
        <w:t>示例：</w:t>
      </w:r>
    </w:p>
    <w:p w:rsidR="00B7162D" w:rsidRDefault="00B7162D" w:rsidP="00B7162D"/>
    <w:p w:rsidR="00B7162D" w:rsidRDefault="00B7162D" w:rsidP="00B7162D"/>
    <w:p w:rsidR="00B7162D" w:rsidRDefault="00B7162D" w:rsidP="00B7162D"/>
    <w:p w:rsidR="00B7162D" w:rsidRDefault="00B7162D" w:rsidP="00B7162D"/>
    <w:p w:rsidR="00B7162D" w:rsidRDefault="00B7162D" w:rsidP="00B7162D"/>
    <w:p w:rsidR="00B7162D" w:rsidRDefault="00B7162D" w:rsidP="00B7162D"/>
    <w:p w:rsidR="00B7162D" w:rsidRDefault="00B7162D" w:rsidP="00B7162D"/>
    <w:p w:rsidR="00B7162D" w:rsidRDefault="00B7162D" w:rsidP="00B7162D"/>
    <w:p w:rsidR="00B7162D" w:rsidRDefault="00B7162D" w:rsidP="00B7162D"/>
    <w:p w:rsidR="00B7162D" w:rsidRDefault="00B7162D" w:rsidP="00B7162D"/>
    <w:p w:rsidR="00B7162D" w:rsidRDefault="00B7162D" w:rsidP="00B7162D">
      <w:r w:rsidRPr="00B7162D">
        <w:rPr>
          <w:rFonts w:hint="eastAsia"/>
          <w:highlight w:val="yellow"/>
        </w:rPr>
        <w:t>从</w:t>
      </w:r>
      <w:r w:rsidRPr="00B7162D">
        <w:rPr>
          <w:rFonts w:hint="eastAsia"/>
          <w:highlight w:val="yellow"/>
        </w:rPr>
        <w:t>2017</w:t>
      </w:r>
      <w:r w:rsidRPr="00B7162D">
        <w:rPr>
          <w:rFonts w:hint="eastAsia"/>
          <w:highlight w:val="yellow"/>
        </w:rPr>
        <w:t>年</w:t>
      </w:r>
      <w:r w:rsidRPr="00B7162D">
        <w:rPr>
          <w:rFonts w:hint="eastAsia"/>
          <w:highlight w:val="yellow"/>
        </w:rPr>
        <w:t>12</w:t>
      </w:r>
      <w:r w:rsidRPr="00B7162D">
        <w:rPr>
          <w:rFonts w:hint="eastAsia"/>
          <w:highlight w:val="yellow"/>
        </w:rPr>
        <w:t>月</w:t>
      </w:r>
      <w:r w:rsidRPr="00B7162D">
        <w:rPr>
          <w:rFonts w:hint="eastAsia"/>
          <w:highlight w:val="yellow"/>
        </w:rPr>
        <w:t>5</w:t>
      </w:r>
      <w:r w:rsidRPr="00B7162D">
        <w:rPr>
          <w:rFonts w:hint="eastAsia"/>
          <w:highlight w:val="yellow"/>
        </w:rPr>
        <w:t>日开始</w:t>
      </w:r>
      <w:r w:rsidRPr="00B7162D">
        <w:rPr>
          <w:rFonts w:hint="eastAsia"/>
          <w:highlight w:val="yellow"/>
        </w:rPr>
        <w:t xml:space="preserve"> </w:t>
      </w:r>
      <w:r w:rsidRPr="00B7162D">
        <w:rPr>
          <w:rFonts w:hint="eastAsia"/>
          <w:highlight w:val="yellow"/>
        </w:rPr>
        <w:t>改为</w:t>
      </w:r>
      <w:r w:rsidRPr="00B7162D">
        <w:rPr>
          <w:rFonts w:hint="eastAsia"/>
          <w:highlight w:val="yellow"/>
        </w:rPr>
        <w:t xml:space="preserve"> </w:t>
      </w:r>
      <w:r w:rsidRPr="00B7162D">
        <w:rPr>
          <w:rFonts w:hint="eastAsia"/>
          <w:highlight w:val="yellow"/>
        </w:rPr>
        <w:t>固定</w:t>
      </w:r>
      <w:r w:rsidRPr="00B7162D">
        <w:rPr>
          <w:rFonts w:hint="eastAsia"/>
          <w:highlight w:val="yellow"/>
        </w:rPr>
        <w:t>19</w:t>
      </w:r>
      <w:r w:rsidRPr="00B7162D">
        <w:rPr>
          <w:rFonts w:hint="eastAsia"/>
          <w:highlight w:val="yellow"/>
        </w:rPr>
        <w:t>位长度</w:t>
      </w:r>
      <w:r w:rsidRPr="00B7162D">
        <w:rPr>
          <w:rFonts w:hint="eastAsia"/>
          <w:highlight w:val="yellow"/>
        </w:rPr>
        <w:t xml:space="preserve"> </w:t>
      </w:r>
      <w:r w:rsidRPr="00B7162D">
        <w:rPr>
          <w:rFonts w:hint="eastAsia"/>
          <w:highlight w:val="yellow"/>
        </w:rPr>
        <w:t>行号是个位数的加</w:t>
      </w:r>
      <w:r w:rsidRPr="00B7162D">
        <w:rPr>
          <w:rFonts w:hint="eastAsia"/>
          <w:highlight w:val="yellow"/>
        </w:rPr>
        <w:t xml:space="preserve"> 0 </w:t>
      </w:r>
      <w:r w:rsidRPr="00B7162D">
        <w:rPr>
          <w:rFonts w:hint="eastAsia"/>
          <w:highlight w:val="yellow"/>
        </w:rPr>
        <w:t>补齐</w:t>
      </w:r>
    </w:p>
    <w:p w:rsidR="00650B4B" w:rsidRDefault="00650B4B" w:rsidP="00B7162D"/>
    <w:p w:rsidR="00650B4B" w:rsidRDefault="00650B4B" w:rsidP="00B7162D"/>
    <w:p w:rsidR="00650B4B" w:rsidRDefault="00650B4B" w:rsidP="00B7162D">
      <w:r>
        <w:rPr>
          <w:rFonts w:hint="eastAsia"/>
        </w:rPr>
        <w:t>数据</w:t>
      </w:r>
      <w:r>
        <w:t>库名称：</w:t>
      </w:r>
      <w:r w:rsidRPr="00650B4B">
        <w:t>SMT_Manage</w:t>
      </w:r>
      <w:r>
        <w:t xml:space="preserve">  </w:t>
      </w:r>
      <w:r>
        <w:rPr>
          <w:rFonts w:hint="eastAsia"/>
        </w:rPr>
        <w:t>数据</w:t>
      </w:r>
      <w:r>
        <w:t>表：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[orderlist]</w:t>
      </w:r>
    </w:p>
    <w:p w:rsidR="00650B4B" w:rsidRDefault="00650B4B" w:rsidP="00650B4B">
      <w:pPr>
        <w:autoSpaceDE w:val="0"/>
        <w:autoSpaceDN w:val="0"/>
        <w:adjustRightInd w:val="0"/>
        <w:ind w:firstLineChars="350" w:firstLine="70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[ID]</w:t>
      </w:r>
    </w:p>
    <w:p w:rsidR="00650B4B" w:rsidRDefault="00650B4B" w:rsidP="00650B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订单号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650B4B" w:rsidRDefault="00650B4B" w:rsidP="00650B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行号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bookmarkStart w:id="0" w:name="_GoBack"/>
      <w:bookmarkEnd w:id="0"/>
    </w:p>
    <w:p w:rsidR="00650B4B" w:rsidRDefault="00650B4B" w:rsidP="00650B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产品名称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650B4B" w:rsidRDefault="00650B4B" w:rsidP="00650B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订单数量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650B4B" w:rsidRDefault="00650B4B" w:rsidP="00650B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序列号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650B4B" w:rsidRDefault="00650B4B" w:rsidP="00650B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[PCBA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版本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650B4B" w:rsidRDefault="00650B4B" w:rsidP="00650B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[BOM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版本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650B4B" w:rsidRDefault="00650B4B" w:rsidP="00650B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下单日期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650B4B" w:rsidRDefault="00650B4B" w:rsidP="00650B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[PCBA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编码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650B4B" w:rsidRDefault="00650B4B" w:rsidP="00650B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[BOM]</w:t>
      </w:r>
    </w:p>
    <w:p w:rsidR="00650B4B" w:rsidRDefault="00650B4B" w:rsidP="00650B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状态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650B4B" w:rsidRDefault="00650B4B" w:rsidP="00650B4B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说明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</w:p>
    <w:p w:rsidR="00650B4B" w:rsidRPr="00650B4B" w:rsidRDefault="00650B4B" w:rsidP="00650B4B">
      <w:pPr>
        <w:rPr>
          <w:rFonts w:hint="eastAsia"/>
        </w:rPr>
      </w:pPr>
      <w:r w:rsidRPr="00650B4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  <w:highlight w:val="yellow"/>
        </w:rPr>
        <w:t>通过</w:t>
      </w:r>
      <w:r w:rsidRPr="00650B4B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订单号，行号</w:t>
      </w:r>
      <w:r w:rsidRPr="00650B4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  <w:highlight w:val="yellow"/>
        </w:rPr>
        <w:t xml:space="preserve"> </w:t>
      </w:r>
      <w:r w:rsidRPr="00650B4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  <w:highlight w:val="yellow"/>
        </w:rPr>
        <w:t>查询</w:t>
      </w:r>
      <w:r w:rsidRPr="00650B4B">
        <w:rPr>
          <w:rFonts w:ascii="Courier New" w:hAnsi="Courier New" w:cs="Courier New"/>
          <w:noProof/>
          <w:color w:val="008080"/>
          <w:kern w:val="0"/>
          <w:sz w:val="20"/>
          <w:szCs w:val="20"/>
          <w:highlight w:val="yellow"/>
        </w:rPr>
        <w:t>到</w:t>
      </w:r>
      <w:r w:rsidRPr="00650B4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  <w:highlight w:val="yellow"/>
        </w:rPr>
        <w:t>PCBA</w:t>
      </w:r>
      <w:r w:rsidRPr="00650B4B">
        <w:rPr>
          <w:rFonts w:ascii="Courier New" w:hAnsi="Courier New" w:cs="Courier New" w:hint="eastAsia"/>
          <w:noProof/>
          <w:color w:val="008080"/>
          <w:kern w:val="0"/>
          <w:sz w:val="20"/>
          <w:szCs w:val="20"/>
          <w:highlight w:val="yellow"/>
        </w:rPr>
        <w:t>版本</w:t>
      </w:r>
    </w:p>
    <w:sectPr w:rsidR="00650B4B" w:rsidRPr="00650B4B" w:rsidSect="002F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43C" w:rsidRDefault="005E443C" w:rsidP="00FA206A">
      <w:r>
        <w:separator/>
      </w:r>
    </w:p>
  </w:endnote>
  <w:endnote w:type="continuationSeparator" w:id="0">
    <w:p w:rsidR="005E443C" w:rsidRDefault="005E443C" w:rsidP="00FA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43C" w:rsidRDefault="005E443C" w:rsidP="00FA206A">
      <w:r>
        <w:separator/>
      </w:r>
    </w:p>
  </w:footnote>
  <w:footnote w:type="continuationSeparator" w:id="0">
    <w:p w:rsidR="005E443C" w:rsidRDefault="005E443C" w:rsidP="00FA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C3F16"/>
    <w:multiLevelType w:val="hybridMultilevel"/>
    <w:tmpl w:val="2FA413CC"/>
    <w:lvl w:ilvl="0" w:tplc="9C808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0091"/>
    <w:rsid w:val="0017173C"/>
    <w:rsid w:val="00196073"/>
    <w:rsid w:val="002F0E4B"/>
    <w:rsid w:val="0038346C"/>
    <w:rsid w:val="004E69CA"/>
    <w:rsid w:val="005E443C"/>
    <w:rsid w:val="00650B4B"/>
    <w:rsid w:val="007E0091"/>
    <w:rsid w:val="00806623"/>
    <w:rsid w:val="00847982"/>
    <w:rsid w:val="0092015C"/>
    <w:rsid w:val="00A87520"/>
    <w:rsid w:val="00B7162D"/>
    <w:rsid w:val="00D0537E"/>
    <w:rsid w:val="00D80443"/>
    <w:rsid w:val="00E33FC2"/>
    <w:rsid w:val="00F86013"/>
    <w:rsid w:val="00F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8"/>
        <o:r id="V:Rule2" type="connector" idref="#_x0000_s1085"/>
        <o:r id="V:Rule3" type="connector" idref="#_x0000_s1083"/>
        <o:r id="V:Rule4" type="connector" idref="#_x0000_s1084"/>
        <o:r id="V:Rule5" type="connector" idref="#_x0000_s1039"/>
        <o:r id="V:Rule6" type="connector" idref="#_x0000_s1037"/>
      </o:rules>
    </o:shapelayout>
  </w:shapeDefaults>
  <w:decimalSymbol w:val="."/>
  <w:listSeparator w:val=","/>
  <w15:docId w15:val="{51713214-0FDB-4C73-B8D4-81A8F118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09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A2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A206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A2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A206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60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86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008F2E95-23D5-463D-A15D-4C32F413ADE2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75D61794-518C-4C04-B379-CB48A23812E9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64</Words>
  <Characters>367</Characters>
  <Application>Microsoft Office Word</Application>
  <DocSecurity>0</DocSecurity>
  <Lines>3</Lines>
  <Paragraphs>1</Paragraphs>
  <ScaleCrop>false</ScaleCrop>
  <Company>sri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8</cp:revision>
  <dcterms:created xsi:type="dcterms:W3CDTF">2014-03-08T07:06:00Z</dcterms:created>
  <dcterms:modified xsi:type="dcterms:W3CDTF">2019-07-16T12:52:00Z</dcterms:modified>
</cp:coreProperties>
</file>