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78E4" w14:textId="77777777" w:rsidR="000875DE" w:rsidRDefault="000875DE" w:rsidP="0047453F">
      <w:pPr>
        <w:pStyle w:val="1"/>
        <w:bidi/>
        <w:jc w:val="left"/>
        <w:rPr>
          <w:rFonts w:eastAsia="Times New Roman"/>
        </w:rPr>
      </w:pPr>
      <w:r>
        <w:rPr>
          <w:rFonts w:eastAsia="Times New Roman"/>
          <w:rtl/>
        </w:rPr>
        <w:t xml:space="preserve">דו"ח שגיאות — העובד </w:t>
      </w:r>
      <w:r>
        <w:rPr>
          <w:rFonts w:eastAsia="Times New Roman"/>
        </w:rPr>
        <w:t>v39</w:t>
      </w:r>
      <w:r>
        <w:rPr>
          <w:rFonts w:eastAsia="Times New Roman"/>
          <w:rtl/>
        </w:rPr>
        <w:t xml:space="preserve"> מול הדרישות — קרקע וקומה 01 (01.10.26)</w:t>
      </w:r>
    </w:p>
    <w:p w14:paraId="455C971F" w14:textId="77777777" w:rsidR="000875DE" w:rsidRDefault="000875DE" w:rsidP="0047453F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מקורות</w:t>
      </w:r>
    </w:p>
    <w:p w14:paraId="0C1E675E" w14:textId="77777777" w:rsidR="000875DE" w:rsidRDefault="000875DE" w:rsidP="0047453F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ההרצה של 12:00 ("הרצה מלאה", 00 ו-01), אחרי שמחקת את הסימונים הידניים.</w:t>
      </w:r>
    </w:p>
    <w:p w14:paraId="0570323B" w14:textId="77777777" w:rsidR="000875DE" w:rsidRDefault="000875DE" w:rsidP="0047453F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נבדקו:</w:t>
      </w:r>
    </w:p>
    <w:p w14:paraId="3C43B3F0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 xml:space="preserve">התמונות </w:t>
      </w:r>
      <w:r>
        <w:rPr>
          <w:rStyle w:val="code1"/>
          <w:rFonts w:eastAsia="Times New Roman" w:cs="Arial"/>
          <w:rtl/>
        </w:rPr>
        <w:t>הערות\</w:t>
      </w:r>
      <w:r>
        <w:rPr>
          <w:rStyle w:val="code1"/>
          <w:rFonts w:eastAsia="Times New Roman" w:cs="Arial"/>
        </w:rPr>
        <w:t>auto\261001_1200_*.png</w:t>
      </w:r>
      <w:r>
        <w:rPr>
          <w:rFonts w:ascii="Arial" w:eastAsia="Times New Roman" w:hAnsi="Arial" w:cs="Arial"/>
          <w:sz w:val="20"/>
          <w:szCs w:val="20"/>
          <w:rtl/>
        </w:rPr>
        <w:t>, בזום.</w:t>
      </w:r>
    </w:p>
    <w:p w14:paraId="0C5AC200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טבלאות הבדיקה.</w:t>
      </w:r>
    </w:p>
    <w:p w14:paraId="10D13C3D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יומן העובד.</w:t>
      </w:r>
    </w:p>
    <w:p w14:paraId="4600B984" w14:textId="77777777" w:rsidR="000875DE" w:rsidRDefault="000875DE" w:rsidP="0047453F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מקרא:</w:t>
      </w:r>
    </w:p>
    <w:p w14:paraId="24D9D020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Segoe UI Emoji" w:eastAsia="Times New Roman" w:hAnsi="Segoe UI Emoji" w:cs="Segoe UI Emoji" w:hint="cs"/>
          <w:sz w:val="20"/>
          <w:szCs w:val="20"/>
          <w:rtl/>
        </w:rPr>
        <w:t>✅</w:t>
      </w:r>
      <w:r>
        <w:rPr>
          <w:rFonts w:ascii="Arial" w:eastAsia="Times New Roman" w:hAnsi="Arial" w:cs="Arial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sz w:val="20"/>
          <w:szCs w:val="20"/>
          <w:rtl/>
        </w:rPr>
        <w:t>תקין</w:t>
      </w:r>
      <w:r>
        <w:rPr>
          <w:rFonts w:ascii="Arial" w:eastAsia="Times New Roman" w:hAnsi="Arial" w:cs="Arial"/>
          <w:sz w:val="20"/>
          <w:szCs w:val="20"/>
          <w:rtl/>
        </w:rPr>
        <w:t>.</w:t>
      </w:r>
    </w:p>
    <w:p w14:paraId="531226ED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Segoe UI Emoji" w:eastAsia="Times New Roman" w:hAnsi="Segoe UI Emoji" w:cs="Segoe UI Emoji" w:hint="cs"/>
          <w:sz w:val="20"/>
          <w:szCs w:val="20"/>
          <w:rtl/>
        </w:rPr>
        <w:t>⚠️</w:t>
      </w:r>
      <w:r>
        <w:rPr>
          <w:rFonts w:ascii="Arial" w:eastAsia="Times New Roman" w:hAnsi="Arial" w:cs="Arial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sz w:val="20"/>
          <w:szCs w:val="20"/>
          <w:rtl/>
        </w:rPr>
        <w:t>חלקי</w:t>
      </w:r>
      <w:r>
        <w:rPr>
          <w:rFonts w:ascii="Arial" w:eastAsia="Times New Roman" w:hAnsi="Arial" w:cs="Arial"/>
          <w:sz w:val="20"/>
          <w:szCs w:val="20"/>
          <w:rtl/>
        </w:rPr>
        <w:t>.</w:t>
      </w:r>
    </w:p>
    <w:p w14:paraId="7A6C40FD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Segoe UI Emoji" w:eastAsia="Times New Roman" w:hAnsi="Segoe UI Emoji" w:cs="Segoe UI Emoji" w:hint="cs"/>
          <w:sz w:val="20"/>
          <w:szCs w:val="20"/>
          <w:rtl/>
        </w:rPr>
        <w:t>❌</w:t>
      </w:r>
      <w:r>
        <w:rPr>
          <w:rFonts w:ascii="Arial" w:eastAsia="Times New Roman" w:hAnsi="Arial" w:cs="Arial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sz w:val="20"/>
          <w:szCs w:val="20"/>
          <w:rtl/>
        </w:rPr>
        <w:t>שגיאה</w:t>
      </w:r>
      <w:r>
        <w:rPr>
          <w:rFonts w:ascii="Arial" w:eastAsia="Times New Roman" w:hAnsi="Arial" w:cs="Arial"/>
          <w:sz w:val="20"/>
          <w:szCs w:val="20"/>
          <w:rtl/>
        </w:rPr>
        <w:t>.</w:t>
      </w:r>
    </w:p>
    <w:p w14:paraId="26062385" w14:textId="77777777" w:rsidR="000875DE" w:rsidRDefault="000875DE" w:rsidP="0047453F">
      <w:pPr>
        <w:numPr>
          <w:ilvl w:val="1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Segoe UI Emoji" w:eastAsia="Times New Roman" w:hAnsi="Segoe UI Emoji" w:cs="Segoe UI Emoji" w:hint="cs"/>
          <w:sz w:val="20"/>
          <w:szCs w:val="20"/>
          <w:rtl/>
        </w:rPr>
        <w:t>❓</w:t>
      </w:r>
      <w:r>
        <w:rPr>
          <w:rFonts w:ascii="Arial" w:eastAsia="Times New Roman" w:hAnsi="Arial" w:cs="Arial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sz w:val="20"/>
          <w:szCs w:val="20"/>
          <w:rtl/>
        </w:rPr>
        <w:t>צריך</w:t>
      </w:r>
      <w:r>
        <w:rPr>
          <w:rFonts w:ascii="Arial" w:eastAsia="Times New Roman" w:hAnsi="Arial" w:cs="Arial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sz w:val="20"/>
          <w:szCs w:val="20"/>
          <w:rtl/>
        </w:rPr>
        <w:t>את</w:t>
      </w:r>
      <w:r>
        <w:rPr>
          <w:rFonts w:ascii="Arial" w:eastAsia="Times New Roman" w:hAnsi="Arial" w:cs="Arial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sz w:val="20"/>
          <w:szCs w:val="20"/>
          <w:rtl/>
        </w:rPr>
        <w:t>הכרעתך</w:t>
      </w:r>
      <w:r>
        <w:rPr>
          <w:rFonts w:ascii="Arial" w:eastAsia="Times New Roman" w:hAnsi="Arial" w:cs="Arial"/>
          <w:sz w:val="20"/>
          <w:szCs w:val="20"/>
          <w:rtl/>
        </w:rPr>
        <w:t>.</w:t>
      </w:r>
    </w:p>
    <w:p w14:paraId="548D77A9" w14:textId="77777777" w:rsidR="000875DE" w:rsidRDefault="000875DE" w:rsidP="0047453F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הטור "הערות שלי"</w:t>
      </w:r>
      <w:r>
        <w:rPr>
          <w:rFonts w:ascii="Arial" w:eastAsia="Times New Roman" w:hAnsi="Arial" w:cs="Arial"/>
          <w:sz w:val="20"/>
          <w:szCs w:val="20"/>
          <w:rtl/>
        </w:rPr>
        <w:t xml:space="preserve"> — בשבילך.</w:t>
      </w:r>
    </w:p>
    <w:p w14:paraId="52348023" w14:textId="77777777" w:rsidR="000875DE" w:rsidRDefault="000875DE" w:rsidP="0047453F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תמונת מצב קצרה</w:t>
      </w:r>
    </w:p>
    <w:p w14:paraId="43248E37" w14:textId="77777777" w:rsidR="000875DE" w:rsidRDefault="000875DE" w:rsidP="0047453F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זו הגרסה הקרובה ביותר לקובץ המתוקן שלך עד עכשיו.</w:t>
      </w:r>
    </w:p>
    <w:p w14:paraId="6C70A31A" w14:textId="77777777" w:rsidR="000875DE" w:rsidRDefault="000875DE" w:rsidP="0047453F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תקין:</w:t>
      </w:r>
    </w:p>
    <w:p w14:paraId="382E1575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 xml:space="preserve">כל 5 המשטחים המרוצפים: "משטח מרוצף" / </w:t>
      </w:r>
      <w:r>
        <w:rPr>
          <w:rFonts w:ascii="Arial" w:eastAsia="Times New Roman" w:hAnsi="Arial" w:cs="Arial"/>
          <w:sz w:val="20"/>
          <w:szCs w:val="20"/>
          <w:cs/>
        </w:rPr>
        <w:t>‎</w:t>
      </w:r>
      <w:r>
        <w:rPr>
          <w:rFonts w:ascii="Arial" w:eastAsia="Times New Roman" w:hAnsi="Arial" w:cs="Arial"/>
          <w:sz w:val="20"/>
          <w:szCs w:val="20"/>
        </w:rPr>
        <w:t xml:space="preserve">+0.50 / 32.45 / </w:t>
      </w:r>
      <w:r>
        <w:rPr>
          <w:rFonts w:ascii="Arial" w:eastAsia="Times New Roman" w:hAnsi="Arial" w:cs="Arial"/>
          <w:sz w:val="20"/>
          <w:szCs w:val="20"/>
          <w:cs/>
        </w:rPr>
        <w:t>‎</w:t>
      </w:r>
      <w:r>
        <w:rPr>
          <w:rFonts w:ascii="Arial" w:eastAsia="Times New Roman" w:hAnsi="Arial" w:cs="Arial"/>
          <w:sz w:val="20"/>
          <w:szCs w:val="20"/>
        </w:rPr>
        <w:t>32.32</w:t>
      </w:r>
      <w:r>
        <w:rPr>
          <w:rFonts w:ascii="Arial" w:eastAsia="Times New Roman" w:hAnsi="Arial" w:cs="Arial"/>
          <w:sz w:val="20"/>
          <w:szCs w:val="20"/>
          <w:rtl/>
        </w:rPr>
        <w:t xml:space="preserve"> פ.ב.</w:t>
      </w:r>
    </w:p>
    <w:p w14:paraId="5AF9EA77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 xml:space="preserve">האדניות: "גינון משותף" / 32.05 / </w:t>
      </w:r>
      <w:r>
        <w:rPr>
          <w:rFonts w:ascii="Arial" w:eastAsia="Times New Roman" w:hAnsi="Arial" w:cs="Arial"/>
          <w:sz w:val="20"/>
          <w:szCs w:val="20"/>
          <w:cs/>
        </w:rPr>
        <w:t>‎</w:t>
      </w:r>
      <w:r>
        <w:rPr>
          <w:rFonts w:ascii="Arial" w:eastAsia="Times New Roman" w:hAnsi="Arial" w:cs="Arial"/>
          <w:sz w:val="20"/>
          <w:szCs w:val="20"/>
        </w:rPr>
        <w:t>30.65</w:t>
      </w:r>
      <w:r>
        <w:rPr>
          <w:rFonts w:ascii="Arial" w:eastAsia="Times New Roman" w:hAnsi="Arial" w:cs="Arial"/>
          <w:sz w:val="20"/>
          <w:szCs w:val="20"/>
          <w:rtl/>
        </w:rPr>
        <w:t xml:space="preserve"> פ.ב.</w:t>
      </w:r>
    </w:p>
    <w:p w14:paraId="40A4C394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שתי רצועות הגינון במערב.</w:t>
      </w:r>
    </w:p>
    <w:p w14:paraId="0BEFD145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אין גינון מחוץ למגרש.</w:t>
      </w:r>
    </w:p>
    <w:p w14:paraId="0A3C0901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0 חפיפות של טקסט על טקסט.</w:t>
      </w:r>
    </w:p>
    <w:p w14:paraId="3C322309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קו קומת מרתף קיבל כיתוב.</w:t>
      </w:r>
    </w:p>
    <w:p w14:paraId="6A76E888" w14:textId="77777777" w:rsidR="000875DE" w:rsidRDefault="000875DE" w:rsidP="0047453F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נשאר:</w:t>
      </w:r>
    </w:p>
    <w:p w14:paraId="6EC3A88F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פ.ב בכל המשטחים (אצלך רק במזרחי) — שאלה.</w:t>
      </w:r>
    </w:p>
    <w:p w14:paraId="63265927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הגדר 32.85 לאורך החניה עדיין לא זוהתה.</w:t>
      </w:r>
    </w:p>
    <w:p w14:paraId="513719E3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הסימבול של דירות 5 ו-11 עדיין יושב על קשת דלת.</w:t>
      </w:r>
    </w:p>
    <w:p w14:paraId="49E908CF" w14:textId="77777777" w:rsidR="000875DE" w:rsidRDefault="000875DE" w:rsidP="0047453F">
      <w:pPr>
        <w:numPr>
          <w:ilvl w:val="1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sz w:val="20"/>
          <w:szCs w:val="20"/>
          <w:rtl/>
        </w:rPr>
        <w:t>מעט כיתובים לקווים.</w:t>
      </w:r>
    </w:p>
    <w:p w14:paraId="0C03C3E5" w14:textId="77777777" w:rsidR="000875DE" w:rsidRDefault="000875DE" w:rsidP="0047453F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חלק א — קומת קרקע (00)</w:t>
      </w:r>
    </w:p>
    <w:tbl>
      <w:tblPr>
        <w:bidiVisual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455"/>
        <w:gridCol w:w="2765"/>
        <w:gridCol w:w="728"/>
        <w:gridCol w:w="3201"/>
        <w:gridCol w:w="3201"/>
        <w:gridCol w:w="2765"/>
      </w:tblGrid>
      <w:tr w:rsidR="0013104E" w14:paraId="34D02C6C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7EE1B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lastRenderedPageBreak/>
              <w:t>#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A6D65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נושא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78C649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מה יצא בפועל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v39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5B7E5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סטטוס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0B973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ממה נובעת השגיאה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B41D3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איך לדעתי ניתן לפתור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D2749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הערות שלי</w:t>
            </w:r>
          </w:p>
        </w:tc>
      </w:tr>
      <w:tr w:rsidR="0013104E" w14:paraId="74517F6C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4FFC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464C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משטחים מרוצפים — שם / יחסי / אבסולוטי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6A318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5 מתוך 5, השם מעל הסימון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FBEE9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C5D0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90D3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CDAC2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342021A6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9241BA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2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F06134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פ.ב במשטחים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DB94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בכל 5 המשטחים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"32.32 פ.ב". אצלך — רק במשטח המזרחי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95A7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❓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F7AB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בכל המשטחים יש במודל שכבת בטון + 13 ס"מ, ולכן העובד חישב פ.ב בכולם.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ההבדל היחיד שמצאתי: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המשטח המזרחי מסוג "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C25_T13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" והאחרים מסוג "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C20_T13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"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48EC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מה הכלל?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למשל: פ.ב רק כשהבטון הוא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C25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(תקרת מרתף), או רק בחצר שמעל המרתף, או בכל משטח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58A1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09AAE38F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B7B04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3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F1640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פ.ב באדניות 30.65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969BF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"גינון משותף / 32.05 / </w:t>
            </w:r>
            <w:r>
              <w:rPr>
                <w:rFonts w:ascii="Arial" w:eastAsia="Times New Roman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30.65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פ.ב" בשתי האדניות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EAE4AA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350F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5A2F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58CC8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626D161A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E8A53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4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7E928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רצועות גינון במערב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86ED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שתי הרצועות: "גינון 32.55 / </w:t>
            </w:r>
            <w:r>
              <w:rPr>
                <w:rFonts w:ascii="Arial" w:eastAsia="Times New Roman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31.75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פ.ב"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A0D04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2E0A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521F1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80ACA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6451DB25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5D89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5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1BC1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גינון מחוץ למגרש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AA06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אין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7FFD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6E709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2EF88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C0CB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3D3FB801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0F987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6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176C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טקסט על טקסט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B675C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0 בבדיקה, ולא ראיתי חפיפה בתמונה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02F3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F994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9471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9EE1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62525191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2DB6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7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8AF0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גדר 32.85 לאורך החניה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E7AF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עדיין חסרה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18D5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❌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7EA18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הקיר החדש לא מופיע ביומן בכלל, אפילו לא כמועמד שנפסל. כלומר אחד התנאים הראשונים פוסל אותו: "מחובר לרצפה"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Attach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), או שהבסיס שלו רחוק מהקרקע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CC69F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אבקש ממך את מזהה הקיר: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לבחור אותו, ואז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Manage ← IDs of Selection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. עם המזהה אכתוב ביומן את כל הנתונים שלו ואתקן בדיוק.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שאלה נוספת: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האם יש עוד קירות גדר שהוספת לאחרונה?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B15D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2346FEE0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00DC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8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E616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שאר הגדרות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C079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22: מערב, דרום, מזרח, בין החצרות, שולי אדניות 32.15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5BC47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8BB6F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F7A129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E83E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53BC6970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AC959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lastRenderedPageBreak/>
              <w:t>9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F2AC5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יחידות דשא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BAA7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11, נקיות, כ-1 מ' מהגדרות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7EEC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0F83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EB28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4354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7719540C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5D19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10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594C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חצר בין שני המשטחים בדרום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93564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"חצר פרטית" ×2, אבל אין יחידת גינון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D1FF6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⚠️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0674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החצר נחשבה "חלק" מחצר גדולה יותר, וכבר יש יחידה במרחק פחות מ-3 מ' מעבר לגדר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768C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בבדיקת 3 המטרים לספור רק יחידות שבאותה חצר, לא מעבר לגדר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C335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08ABF774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BA3999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11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06DB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קו קומת מרתף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EA64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כיתוב אחד (בחצר הדרום-מזרחית). אצלך — אחד בכל חצר, בערך 4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CE71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⚠️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AB05A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הכלל "מרחק 12 מ' בין כיתובים" ותנאי האורך המינימלי השאירו כיתוב אחד. כיתוב נוסף לא הוצב כי לא נמצא לו מקום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C59B8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כיתוב אחד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בכל חצר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שהקו עובר בה, במקום כלל המרחק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AA65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0F12FFD8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0D82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12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2620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קו קומה מעל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66C5E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4 כיתובים (צפון, רמפה, דרום ×2).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ליד חדר האשפה — עדיין חסר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C2635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⚠️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8E9B4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ביומן לא ברור למה. כנראה שבצד הזה הקטע קצר מ-2 מ' (תנאי האורך המינימלי)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A589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לרשום ביומן כל קטע: אורך, ואם קיבל כיתוב ולמה. להוריד את האורך המינימלי ל-1 מ'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637A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38FD83DF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DB35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13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71C4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חץ "קו שינוי גובה פ.ב"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5992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עובר על "חצר פרטית"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2401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⚠️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0BB8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נבדקת רק תיבת הטקסט, לא קו החץ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6B40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לבדוק גם את קו החץ מול טקסטים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490A3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5A414A1E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8E6D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14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D98D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"31.92פ.ב" (סימון מקושר)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5DEB0A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בלי רווח. בפ.ב של המשטחים, שנכתב כטקסט, הרווח מופיע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EC489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⚠️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6A259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רוויט מוחק את הרווח בתחילת הסיומת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EFD5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לנסות רווח צר (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U+2009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) או פרמטר "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Elevation Indicator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"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A81C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3E99C6D5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53BCA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15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3748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קווים כפולים מתחת לחדר השינה המזרחי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9FEB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כמה קווי "קומה מעל" מקבילים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E6C2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⚠️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7152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כל קצה של רצפה ב-01 הופך לקו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3CAAB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לאחד קווים מקבילים ברדיוס 30 ס"מ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2D6D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</w:tbl>
    <w:p w14:paraId="2C6DBE75" w14:textId="77777777" w:rsidR="000875DE" w:rsidRDefault="000875DE" w:rsidP="0047453F">
      <w:pPr>
        <w:pStyle w:val="2"/>
        <w:bidi/>
        <w:jc w:val="left"/>
        <w:rPr>
          <w:rFonts w:eastAsia="Times New Roman"/>
        </w:rPr>
      </w:pPr>
      <w:r>
        <w:rPr>
          <w:rFonts w:eastAsia="Times New Roman"/>
          <w:rtl/>
        </w:rPr>
        <w:t>חלק ב — קומה 01</w:t>
      </w:r>
    </w:p>
    <w:tbl>
      <w:tblPr>
        <w:bidiVisual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455"/>
        <w:gridCol w:w="2765"/>
        <w:gridCol w:w="728"/>
        <w:gridCol w:w="3201"/>
        <w:gridCol w:w="3201"/>
        <w:gridCol w:w="2765"/>
      </w:tblGrid>
      <w:tr w:rsidR="0013104E" w14:paraId="4B267765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30699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#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50A77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נושא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347A1C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מה יצא בפועל (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v39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3D58C4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סטטוס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8333D2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ממה נובעת השגיאה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679FE1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איך לדעתי ניתן לפתור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6D7B77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הערות שלי</w:t>
            </w:r>
          </w:p>
        </w:tc>
      </w:tr>
      <w:tr w:rsidR="0013104E" w14:paraId="5BE581D8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BF3E8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16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D820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דירות 5 ו-11, ממ"ד — סימבול המפלס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03067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דירה 5: על מסגרת הדלת. דירה 11: זז שמאלה ולמטה, על קשת הדלת של הממ"ד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CB41E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❌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369A0D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(א) החיפוש של "היחידה זזה יחד עד 80 ס"מ" דורש מקום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נקי לגמרי מכל קו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(גם ריהוט), ולא מצא כזה. (ב) הגיבוי "הכי מעט קווים" סופר קו של ריהוט וקו של קיר או דלת באותו משקל. לכן מבחינתו קשת דלת "זולה"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0A33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  <w:t>להבדיל בין קווים:</w:t>
            </w: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 קיר, דלת וקשת דלת — אסור. ריהוט — מותר כשאין ברירה. ואז לבחור את המקום הקרוב ביותר לדלת שאין בו קיר או דלת, כשהמספר והסימבול זזים יחד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23B30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  <w:tr w:rsidR="0013104E" w14:paraId="10DE3CA9" w14:textId="77777777" w:rsidTr="00BF78C3">
        <w:tc>
          <w:tcPr>
            <w:tcW w:w="1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31A68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17</w:t>
            </w:r>
          </w:p>
        </w:tc>
        <w:tc>
          <w:tcPr>
            <w:tcW w:w="5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8C095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גדר / קו קומה מעל / מעקות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D0BB77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 xml:space="preserve">אין גדר, אין קו בנישות, מעקות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H=108</w:t>
            </w:r>
          </w:p>
        </w:tc>
        <w:tc>
          <w:tcPr>
            <w:tcW w:w="2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4ABEF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Segoe UI Emoji" w:eastAsia="Times New Roman" w:hAnsi="Segoe UI Emoji" w:cs="Segoe UI Emoji" w:hint="cs"/>
                <w:sz w:val="20"/>
                <w:szCs w:val="20"/>
                <w:rtl/>
              </w:rPr>
              <w:t>✅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34B24A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110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A878C8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rtl/>
              </w:rPr>
              <w:t>—</w:t>
            </w:r>
          </w:p>
        </w:tc>
        <w:tc>
          <w:tcPr>
            <w:tcW w:w="950" w:type="pct"/>
            <w:tcBorders>
              <w:top w:val="single" w:sz="8" w:space="0" w:color="8EA9DB"/>
              <w:left w:val="single" w:sz="8" w:space="0" w:color="8EA9DB"/>
              <w:bottom w:val="single" w:sz="8" w:space="0" w:color="8EA9DB"/>
              <w:right w:val="single" w:sz="8" w:space="0" w:color="8EA9DB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E5776" w14:textId="77777777" w:rsidR="000875DE" w:rsidRDefault="000875DE" w:rsidP="0047453F">
            <w:pPr>
              <w:bidi/>
              <w:spacing w:before="120" w:after="120"/>
              <w:rPr>
                <w:rFonts w:ascii="Arial" w:eastAsia="Times New Roman" w:hAnsi="Arial" w:cs="Arial"/>
                <w:sz w:val="20"/>
                <w:szCs w:val="20"/>
                <w:rtl/>
              </w:rPr>
            </w:pPr>
          </w:p>
        </w:tc>
      </w:tr>
    </w:tbl>
    <w:p w14:paraId="38C9DD5C" w14:textId="77777777" w:rsidR="000875DE" w:rsidRDefault="000875DE" w:rsidP="0047453F">
      <w:pPr>
        <w:pStyle w:val="2"/>
        <w:bidi/>
        <w:jc w:val="left"/>
        <w:rPr>
          <w:rFonts w:eastAsia="Times New Roman"/>
        </w:rPr>
      </w:pPr>
      <w:r>
        <w:rPr>
          <w:rFonts w:eastAsia="Times New Roman"/>
          <w:rtl/>
        </w:rPr>
        <w:t>שאלות אליך</w:t>
      </w:r>
    </w:p>
    <w:p w14:paraId="333DF494" w14:textId="77777777" w:rsidR="000875DE" w:rsidRDefault="000875DE" w:rsidP="0047453F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פ.ב במשטחים:</w:t>
      </w:r>
      <w:r>
        <w:rPr>
          <w:rFonts w:ascii="Arial" w:eastAsia="Times New Roman" w:hAnsi="Arial" w:cs="Arial"/>
          <w:sz w:val="20"/>
          <w:szCs w:val="20"/>
          <w:rtl/>
        </w:rPr>
        <w:t xml:space="preserve"> למה רק במשטח המזרחי? (</w:t>
      </w:r>
      <w:r>
        <w:rPr>
          <w:rFonts w:ascii="Arial" w:eastAsia="Times New Roman" w:hAnsi="Arial" w:cs="Arial"/>
          <w:sz w:val="20"/>
          <w:szCs w:val="20"/>
        </w:rPr>
        <w:t>C25</w:t>
      </w:r>
      <w:r>
        <w:rPr>
          <w:rFonts w:ascii="Arial" w:eastAsia="Times New Roman" w:hAnsi="Arial" w:cs="Arial"/>
          <w:sz w:val="20"/>
          <w:szCs w:val="20"/>
          <w:rtl/>
        </w:rPr>
        <w:t xml:space="preserve"> לעומת </w:t>
      </w:r>
      <w:r>
        <w:rPr>
          <w:rFonts w:ascii="Arial" w:eastAsia="Times New Roman" w:hAnsi="Arial" w:cs="Arial"/>
          <w:sz w:val="20"/>
          <w:szCs w:val="20"/>
        </w:rPr>
        <w:t>C20</w:t>
      </w:r>
      <w:r>
        <w:rPr>
          <w:rFonts w:ascii="Arial" w:eastAsia="Times New Roman" w:hAnsi="Arial" w:cs="Arial"/>
          <w:sz w:val="20"/>
          <w:szCs w:val="20"/>
          <w:rtl/>
        </w:rPr>
        <w:t>? מעל המרתף?) מה הכלל?</w:t>
      </w:r>
    </w:p>
    <w:p w14:paraId="6ADCA9A7" w14:textId="77777777" w:rsidR="000875DE" w:rsidRDefault="000875DE" w:rsidP="0047453F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הקיר של 32.85:</w:t>
      </w:r>
      <w:r>
        <w:rPr>
          <w:rFonts w:ascii="Arial" w:eastAsia="Times New Roman" w:hAnsi="Arial" w:cs="Arial"/>
          <w:sz w:val="20"/>
          <w:szCs w:val="20"/>
          <w:rtl/>
        </w:rPr>
        <w:t xml:space="preserve"> את מזהה הקיר (</w:t>
      </w:r>
      <w:r>
        <w:rPr>
          <w:rFonts w:ascii="Arial" w:eastAsia="Times New Roman" w:hAnsi="Arial" w:cs="Arial"/>
          <w:sz w:val="20"/>
          <w:szCs w:val="20"/>
        </w:rPr>
        <w:t>Manage ← IDs of Selection</w:t>
      </w:r>
      <w:r>
        <w:rPr>
          <w:rFonts w:ascii="Arial" w:eastAsia="Times New Roman" w:hAnsi="Arial" w:cs="Arial"/>
          <w:sz w:val="20"/>
          <w:szCs w:val="20"/>
          <w:rtl/>
        </w:rPr>
        <w:t>). ועוד גדרות חדשות, אם יש.</w:t>
      </w:r>
    </w:p>
    <w:p w14:paraId="2E656E58" w14:textId="77777777" w:rsidR="000875DE" w:rsidRDefault="000875DE" w:rsidP="0047453F">
      <w:pPr>
        <w:pStyle w:val="2"/>
        <w:bidi/>
        <w:jc w:val="left"/>
        <w:rPr>
          <w:rFonts w:eastAsia="Times New Roman"/>
          <w:rtl/>
        </w:rPr>
      </w:pPr>
      <w:r>
        <w:rPr>
          <w:rFonts w:eastAsia="Times New Roman"/>
          <w:rtl/>
        </w:rPr>
        <w:t>סדר מוצע ל-</w:t>
      </w:r>
      <w:r>
        <w:rPr>
          <w:rFonts w:eastAsia="Times New Roman"/>
        </w:rPr>
        <w:t>v40</w:t>
      </w:r>
    </w:p>
    <w:p w14:paraId="0446F76B" w14:textId="77777777" w:rsidR="000875DE" w:rsidRDefault="000875DE" w:rsidP="0047453F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הסימבול בדירות:</w:t>
      </w:r>
      <w:r>
        <w:rPr>
          <w:rFonts w:ascii="Arial" w:eastAsia="Times New Roman" w:hAnsi="Arial" w:cs="Arial"/>
          <w:sz w:val="20"/>
          <w:szCs w:val="20"/>
          <w:rtl/>
        </w:rPr>
        <w:t xml:space="preserve"> הבחנה בין קיר או דלת לבין ריהוט (16).</w:t>
      </w:r>
    </w:p>
    <w:p w14:paraId="318E885B" w14:textId="77777777" w:rsidR="000875DE" w:rsidRDefault="000875DE" w:rsidP="0047453F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גדר 32.85:</w:t>
      </w:r>
      <w:r>
        <w:rPr>
          <w:rFonts w:ascii="Arial" w:eastAsia="Times New Roman" w:hAnsi="Arial" w:cs="Arial"/>
          <w:sz w:val="20"/>
          <w:szCs w:val="20"/>
          <w:rtl/>
        </w:rPr>
        <w:t xml:space="preserve"> לפי המזהה שתשלח (7).</w:t>
      </w:r>
    </w:p>
    <w:p w14:paraId="4411E5A6" w14:textId="77777777" w:rsidR="000875DE" w:rsidRDefault="000875DE" w:rsidP="0047453F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כיתובים:</w:t>
      </w:r>
      <w:r>
        <w:rPr>
          <w:rFonts w:ascii="Arial" w:eastAsia="Times New Roman" w:hAnsi="Arial" w:cs="Arial"/>
          <w:sz w:val="20"/>
          <w:szCs w:val="20"/>
          <w:rtl/>
        </w:rPr>
        <w:t xml:space="preserve"> קו קומת מרתף — כיתוב בכל חצר (11), קו קומה מעל ליד חדר האשפה (12), חץ שעובר על טקסט (13).</w:t>
      </w:r>
    </w:p>
    <w:p w14:paraId="7DA3DBEE" w14:textId="77777777" w:rsidR="000875DE" w:rsidRDefault="000875DE" w:rsidP="0047453F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פ.ב במשטחים:</w:t>
      </w:r>
      <w:r>
        <w:rPr>
          <w:rFonts w:ascii="Arial" w:eastAsia="Times New Roman" w:hAnsi="Arial" w:cs="Arial"/>
          <w:sz w:val="20"/>
          <w:szCs w:val="20"/>
          <w:rtl/>
        </w:rPr>
        <w:t xml:space="preserve"> לפי התשובה שלך (2).</w:t>
      </w:r>
    </w:p>
    <w:p w14:paraId="1239365F" w14:textId="77777777" w:rsidR="000875DE" w:rsidRDefault="000875DE" w:rsidP="0047453F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  <w:rtl/>
        </w:rPr>
        <w:t>קטנים:</w:t>
      </w:r>
      <w:r>
        <w:rPr>
          <w:rFonts w:ascii="Arial" w:eastAsia="Times New Roman" w:hAnsi="Arial" w:cs="Arial"/>
          <w:sz w:val="20"/>
          <w:szCs w:val="20"/>
          <w:rtl/>
        </w:rPr>
        <w:t xml:space="preserve"> יחידה בחצר שבין המשטחים (10), רווח בסיומת פ.ב (14), איחוד קווים מקבילים (15).</w:t>
      </w:r>
    </w:p>
    <w:sectPr w:rsidR="000875DE" w:rsidSect="004745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CC88" w14:textId="77777777" w:rsidR="00770928" w:rsidRDefault="00770928" w:rsidP="0047453F">
      <w:r>
        <w:separator/>
      </w:r>
    </w:p>
  </w:endnote>
  <w:endnote w:type="continuationSeparator" w:id="0">
    <w:p w14:paraId="7A82EF25" w14:textId="77777777" w:rsidR="00770928" w:rsidRDefault="00770928" w:rsidP="0047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A2B7" w14:textId="77777777" w:rsidR="0047453F" w:rsidRDefault="0047453F" w:rsidP="001F187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fldChar w:fldCharType="end"/>
    </w:r>
  </w:p>
  <w:p w14:paraId="15103AAB" w14:textId="77777777" w:rsidR="0047453F" w:rsidRDefault="0047453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312E" w14:textId="106C7E5E" w:rsidR="0047453F" w:rsidRDefault="0047453F" w:rsidP="001F187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74D45A86" w14:textId="77777777" w:rsidR="0047453F" w:rsidRDefault="0047453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B1D3" w14:textId="77777777" w:rsidR="0047453F" w:rsidRDefault="004745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648B8" w14:textId="77777777" w:rsidR="00770928" w:rsidRDefault="00770928" w:rsidP="0047453F">
      <w:r>
        <w:separator/>
      </w:r>
    </w:p>
  </w:footnote>
  <w:footnote w:type="continuationSeparator" w:id="0">
    <w:p w14:paraId="40B85B42" w14:textId="77777777" w:rsidR="00770928" w:rsidRDefault="00770928" w:rsidP="00474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D1BEA" w14:textId="77777777" w:rsidR="0047453F" w:rsidRDefault="004745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4A668" w14:textId="77777777" w:rsidR="0047453F" w:rsidRDefault="0047453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61BB" w14:textId="77777777" w:rsidR="0047453F" w:rsidRDefault="0047453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1BC1"/>
    <w:multiLevelType w:val="multilevel"/>
    <w:tmpl w:val="D33E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D06C8"/>
    <w:multiLevelType w:val="multilevel"/>
    <w:tmpl w:val="5C8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449D0"/>
    <w:multiLevelType w:val="multilevel"/>
    <w:tmpl w:val="E27A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55065"/>
    <w:multiLevelType w:val="multilevel"/>
    <w:tmpl w:val="015A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43447">
    <w:abstractNumId w:val="1"/>
  </w:num>
  <w:num w:numId="2" w16cid:durableId="1585139615">
    <w:abstractNumId w:val="2"/>
  </w:num>
  <w:num w:numId="3" w16cid:durableId="400101497">
    <w:abstractNumId w:val="3"/>
  </w:num>
  <w:num w:numId="4" w16cid:durableId="77903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3F"/>
    <w:rsid w:val="000875DE"/>
    <w:rsid w:val="0013104E"/>
    <w:rsid w:val="001A7F9C"/>
    <w:rsid w:val="0047453F"/>
    <w:rsid w:val="00770928"/>
    <w:rsid w:val="00AA0C8F"/>
    <w:rsid w:val="00B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71474"/>
  <w15:chartTrackingRefBased/>
  <w15:docId w15:val="{FE7CA2AC-05B1-4B62-B86D-3FC80FB6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right"/>
      <w:outlineLvl w:val="0"/>
    </w:pPr>
    <w:rPr>
      <w:rFonts w:ascii="Arial" w:hAnsi="Arial" w:cs="Arial"/>
      <w:b/>
      <w:bCs/>
      <w:color w:val="1F3864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2" w:color="1F3864"/>
      </w:pBdr>
      <w:spacing w:before="360" w:after="100" w:afterAutospacing="1"/>
      <w:jc w:val="right"/>
      <w:outlineLvl w:val="1"/>
    </w:pPr>
    <w:rPr>
      <w:rFonts w:ascii="Arial" w:hAnsi="Arial" w:cs="Arial"/>
      <w:b/>
      <w:bCs/>
      <w:color w:val="1F3864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jc w:val="right"/>
      <w:outlineLvl w:val="2"/>
    </w:pPr>
    <w:rPr>
      <w:rFonts w:ascii="Arial" w:hAnsi="Arial" w:cs="Arial"/>
      <w:b/>
      <w:bCs/>
      <w:color w:val="2E75B6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bidi/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a"/>
    <w:uiPriority w:val="99"/>
    <w:semiHidden/>
    <w:unhideWhenUsed/>
    <w:pPr>
      <w:bidi/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de">
    <w:name w:val="code"/>
    <w:basedOn w:val="a"/>
    <w:pPr>
      <w:bidi/>
      <w:spacing w:before="100" w:beforeAutospacing="1" w:after="100" w:afterAutospacing="1"/>
    </w:pPr>
    <w:rPr>
      <w:rFonts w:ascii="Consolas" w:hAnsi="Consolas" w:cs="Arial"/>
      <w:color w:val="7B2C00"/>
      <w:sz w:val="20"/>
      <w:szCs w:val="20"/>
    </w:rPr>
  </w:style>
  <w:style w:type="paragraph" w:customStyle="1" w:styleId="box">
    <w:name w:val="box"/>
    <w:basedOn w:val="a"/>
    <w:pPr>
      <w:pBdr>
        <w:top w:val="single" w:sz="8" w:space="6" w:color="2E75B6"/>
        <w:left w:val="single" w:sz="8" w:space="6" w:color="2E75B6"/>
        <w:bottom w:val="single" w:sz="8" w:space="6" w:color="2E75B6"/>
        <w:right w:val="single" w:sz="8" w:space="6" w:color="2E75B6"/>
      </w:pBdr>
      <w:shd w:val="clear" w:color="auto" w:fill="EEF4FB"/>
      <w:bidi/>
      <w:spacing w:before="120" w:after="120"/>
    </w:pPr>
    <w:rPr>
      <w:rFonts w:ascii="Arial" w:hAnsi="Arial" w:cs="Arial"/>
      <w:sz w:val="20"/>
      <w:szCs w:val="20"/>
    </w:rPr>
  </w:style>
  <w:style w:type="paragraph" w:customStyle="1" w:styleId="sub">
    <w:name w:val="sub"/>
    <w:basedOn w:val="a"/>
    <w:pPr>
      <w:bidi/>
      <w:spacing w:before="100" w:beforeAutospacing="1" w:after="100" w:afterAutospacing="1"/>
    </w:pPr>
    <w:rPr>
      <w:rFonts w:ascii="Arial" w:hAnsi="Arial" w:cs="Arial"/>
      <w:color w:val="595959"/>
      <w:sz w:val="21"/>
      <w:szCs w:val="21"/>
    </w:rPr>
  </w:style>
  <w:style w:type="character" w:customStyle="1" w:styleId="code1">
    <w:name w:val="code1"/>
    <w:basedOn w:val="a0"/>
    <w:rPr>
      <w:rFonts w:ascii="Consolas" w:hAnsi="Consolas" w:hint="default"/>
      <w:color w:val="7B2C0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47453F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47453F"/>
    <w:rPr>
      <w:rFonts w:eastAsiaTheme="minorEastAsia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7453F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47453F"/>
    <w:rPr>
      <w:rFonts w:eastAsiaTheme="minorEastAsia"/>
      <w:sz w:val="24"/>
      <w:szCs w:val="24"/>
    </w:rPr>
  </w:style>
  <w:style w:type="character" w:styleId="a7">
    <w:name w:val="page number"/>
    <w:basedOn w:val="a0"/>
    <w:uiPriority w:val="99"/>
    <w:semiHidden/>
    <w:unhideWhenUsed/>
    <w:rsid w:val="00474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3410</Characters>
  <Application>Microsoft Office Word</Application>
  <DocSecurity>0</DocSecurity>
  <Lines>28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כללים PermitAgent</dc:title>
  <dc:subject/>
  <dc:creator>אלון מיכאלי</dc:creator>
  <cp:keywords/>
  <dc:description/>
  <cp:lastModifiedBy>אלון מיכאלי</cp:lastModifiedBy>
  <cp:revision>3</cp:revision>
  <dcterms:created xsi:type="dcterms:W3CDTF">2026-10-01T09:07:00Z</dcterms:created>
  <dcterms:modified xsi:type="dcterms:W3CDTF">2026-10-01T09:07:00Z</dcterms:modified>
</cp:coreProperties>
</file>