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27A0" w:rsidRPr="00AE27A0" w:rsidRDefault="00AE27A0" w:rsidP="00AE27A0">
      <w:pPr>
        <w:jc w:val="center"/>
        <w:rPr>
          <w:b/>
          <w:sz w:val="40"/>
          <w:szCs w:val="40"/>
        </w:rPr>
      </w:pPr>
      <w:r w:rsidRPr="00AE27A0">
        <w:rPr>
          <w:b/>
          <w:sz w:val="40"/>
          <w:szCs w:val="40"/>
        </w:rPr>
        <w:t>Software Requirement Specification</w:t>
      </w:r>
    </w:p>
    <w:p w:rsidR="00190AC3" w:rsidRPr="00AE27A0" w:rsidRDefault="004C0711" w:rsidP="00AE27A0">
      <w:pPr>
        <w:jc w:val="center"/>
        <w:rPr>
          <w:b/>
          <w:i/>
          <w:sz w:val="40"/>
          <w:szCs w:val="40"/>
          <w:u w:val="single"/>
        </w:rPr>
      </w:pPr>
      <w:bookmarkStart w:id="0" w:name="_GoBack"/>
      <w:proofErr w:type="spellStart"/>
      <w:r>
        <w:rPr>
          <w:b/>
          <w:i/>
          <w:sz w:val="40"/>
          <w:szCs w:val="40"/>
          <w:u w:val="single"/>
        </w:rPr>
        <w:t>Tolexo</w:t>
      </w:r>
      <w:proofErr w:type="spellEnd"/>
      <w:r>
        <w:rPr>
          <w:b/>
          <w:i/>
          <w:sz w:val="40"/>
          <w:szCs w:val="40"/>
          <w:u w:val="single"/>
        </w:rPr>
        <w:t xml:space="preserve"> Online Industrial Shopping</w:t>
      </w:r>
    </w:p>
    <w:bookmarkEnd w:id="0"/>
    <w:p w:rsidR="00AE27A0" w:rsidRPr="00AE27A0" w:rsidRDefault="00AE27A0" w:rsidP="00AE27A0">
      <w:pPr>
        <w:pStyle w:val="ListParagraph"/>
        <w:ind w:left="360"/>
        <w:rPr>
          <w:rFonts w:ascii="Verdana" w:hAnsi="Verdana"/>
          <w:b/>
          <w:sz w:val="28"/>
          <w:szCs w:val="28"/>
        </w:rPr>
      </w:pPr>
      <w:r w:rsidRPr="00AE27A0">
        <w:rPr>
          <w:rFonts w:ascii="Verdana" w:hAnsi="Verdana"/>
          <w:b/>
          <w:sz w:val="28"/>
          <w:szCs w:val="28"/>
        </w:rPr>
        <w:t xml:space="preserve">Overall Description: </w:t>
      </w:r>
    </w:p>
    <w:p w:rsidR="00AE27A0" w:rsidRPr="00AB3720" w:rsidRDefault="00AE27A0" w:rsidP="00AE27A0">
      <w:pPr>
        <w:pStyle w:val="ListParagraph"/>
        <w:ind w:left="360"/>
        <w:rPr>
          <w:rFonts w:ascii="Verdana" w:hAnsi="Verdana"/>
          <w:sz w:val="14"/>
          <w:szCs w:val="28"/>
        </w:rPr>
      </w:pPr>
    </w:p>
    <w:p w:rsidR="00AE27A0" w:rsidRDefault="0092656F" w:rsidP="00AE27A0">
      <w:pPr>
        <w:pStyle w:val="ListParagraph"/>
        <w:ind w:left="360"/>
        <w:rPr>
          <w:rFonts w:ascii="Verdana" w:hAnsi="Verdana"/>
          <w:sz w:val="28"/>
          <w:szCs w:val="28"/>
        </w:rPr>
      </w:pPr>
      <w:proofErr w:type="spellStart"/>
      <w:r>
        <w:rPr>
          <w:rFonts w:ascii="Verdana" w:hAnsi="Verdana"/>
          <w:b/>
          <w:sz w:val="28"/>
          <w:szCs w:val="28"/>
        </w:rPr>
        <w:t>Tolexo</w:t>
      </w:r>
      <w:proofErr w:type="spellEnd"/>
      <w:r>
        <w:rPr>
          <w:rFonts w:ascii="Verdana" w:hAnsi="Verdana"/>
          <w:b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</w:rPr>
        <w:t xml:space="preserve">Online Industrial Shopping </w:t>
      </w:r>
      <w:r w:rsidR="00AE27A0" w:rsidRPr="00AE27A0">
        <w:rPr>
          <w:rFonts w:ascii="Verdana" w:hAnsi="Verdana"/>
          <w:sz w:val="28"/>
          <w:szCs w:val="28"/>
        </w:rPr>
        <w:t>(</w:t>
      </w:r>
      <w:r>
        <w:rPr>
          <w:rFonts w:ascii="Verdana" w:hAnsi="Verdana"/>
          <w:sz w:val="28"/>
          <w:szCs w:val="28"/>
        </w:rPr>
        <w:t>TOIP) application is a</w:t>
      </w:r>
      <w:r w:rsidRPr="0092656F">
        <w:rPr>
          <w:rFonts w:ascii="Verdana" w:hAnsi="Verdana"/>
          <w:sz w:val="28"/>
          <w:szCs w:val="28"/>
        </w:rPr>
        <w:t xml:space="preserve"> shopping destination for </w:t>
      </w:r>
      <w:r w:rsidR="00ED0B7C" w:rsidRPr="0092656F">
        <w:rPr>
          <w:rFonts w:ascii="Verdana" w:hAnsi="Verdana"/>
          <w:sz w:val="28"/>
          <w:szCs w:val="28"/>
        </w:rPr>
        <w:t>online shopping of</w:t>
      </w:r>
      <w:r w:rsidR="00ED0B7C" w:rsidRPr="0092656F">
        <w:rPr>
          <w:rFonts w:ascii="Verdana" w:hAnsi="Verdana"/>
          <w:sz w:val="28"/>
          <w:szCs w:val="28"/>
        </w:rPr>
        <w:t xml:space="preserve"> </w:t>
      </w:r>
      <w:r w:rsidRPr="0092656F">
        <w:rPr>
          <w:rFonts w:ascii="Verdana" w:hAnsi="Verdana"/>
          <w:sz w:val="28"/>
          <w:szCs w:val="28"/>
        </w:rPr>
        <w:t>electrical equipment</w:t>
      </w:r>
      <w:r w:rsidR="00ED0B7C">
        <w:rPr>
          <w:rFonts w:ascii="Verdana" w:hAnsi="Verdana"/>
          <w:sz w:val="28"/>
          <w:szCs w:val="28"/>
        </w:rPr>
        <w:t xml:space="preserve"> &amp;</w:t>
      </w:r>
      <w:r w:rsidRPr="0092656F">
        <w:rPr>
          <w:rFonts w:ascii="Verdana" w:hAnsi="Verdana"/>
          <w:sz w:val="28"/>
          <w:szCs w:val="28"/>
        </w:rPr>
        <w:t xml:space="preserve"> industrial goods</w:t>
      </w:r>
      <w:r>
        <w:rPr>
          <w:rFonts w:ascii="Verdana" w:hAnsi="Verdana"/>
          <w:sz w:val="28"/>
          <w:szCs w:val="28"/>
        </w:rPr>
        <w:t xml:space="preserve"> like </w:t>
      </w:r>
      <w:r w:rsidRPr="0092656F">
        <w:rPr>
          <w:rFonts w:ascii="Verdana" w:hAnsi="Verdana"/>
          <w:sz w:val="28"/>
          <w:szCs w:val="28"/>
        </w:rPr>
        <w:t>office supplies for new setup or safety equipment for workers or some hand tools</w:t>
      </w:r>
      <w:r w:rsidR="00ED0B7C">
        <w:rPr>
          <w:rFonts w:ascii="Verdana" w:hAnsi="Verdana"/>
          <w:sz w:val="28"/>
          <w:szCs w:val="28"/>
        </w:rPr>
        <w:t>.</w:t>
      </w:r>
      <w:r w:rsidRPr="0092656F">
        <w:rPr>
          <w:rFonts w:ascii="Verdana" w:hAnsi="Verdana"/>
          <w:sz w:val="28"/>
          <w:szCs w:val="28"/>
        </w:rPr>
        <w:t xml:space="preserve"> </w:t>
      </w:r>
      <w:proofErr w:type="spellStart"/>
      <w:r>
        <w:rPr>
          <w:rFonts w:ascii="Verdana" w:hAnsi="Verdana"/>
          <w:sz w:val="28"/>
          <w:szCs w:val="28"/>
        </w:rPr>
        <w:t>T</w:t>
      </w:r>
      <w:r w:rsidRPr="0092656F">
        <w:rPr>
          <w:rFonts w:ascii="Verdana" w:hAnsi="Verdana"/>
          <w:sz w:val="28"/>
          <w:szCs w:val="28"/>
        </w:rPr>
        <w:t>olexo</w:t>
      </w:r>
      <w:proofErr w:type="spellEnd"/>
      <w:r w:rsidRPr="0092656F"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</w:rPr>
        <w:t>e</w:t>
      </w:r>
      <w:r w:rsidR="00AE27A0" w:rsidRPr="00AE27A0">
        <w:rPr>
          <w:rFonts w:ascii="Verdana" w:hAnsi="Verdana"/>
          <w:sz w:val="28"/>
          <w:szCs w:val="28"/>
        </w:rPr>
        <w:t xml:space="preserve">nables </w:t>
      </w:r>
      <w:r w:rsidR="00A840FF">
        <w:rPr>
          <w:rFonts w:ascii="Verdana" w:hAnsi="Verdana"/>
          <w:sz w:val="28"/>
          <w:szCs w:val="28"/>
        </w:rPr>
        <w:t>suppliers</w:t>
      </w:r>
      <w:r w:rsidR="00AE27A0" w:rsidRPr="00AE27A0">
        <w:rPr>
          <w:rFonts w:ascii="Verdana" w:hAnsi="Verdana"/>
          <w:sz w:val="28"/>
          <w:szCs w:val="28"/>
        </w:rPr>
        <w:t xml:space="preserve"> to set up online shops, </w:t>
      </w:r>
      <w:r w:rsidR="00A840FF">
        <w:rPr>
          <w:rFonts w:ascii="Verdana" w:hAnsi="Verdana"/>
          <w:sz w:val="28"/>
          <w:szCs w:val="28"/>
        </w:rPr>
        <w:t xml:space="preserve">industrial </w:t>
      </w:r>
      <w:r w:rsidR="00AE27A0" w:rsidRPr="00AE27A0">
        <w:rPr>
          <w:rFonts w:ascii="Verdana" w:hAnsi="Verdana"/>
          <w:sz w:val="28"/>
          <w:szCs w:val="28"/>
        </w:rPr>
        <w:t xml:space="preserve">customers to browse through the shops, and a system administrator to approve and reject requests for new shops and maintain lists of </w:t>
      </w:r>
      <w:r w:rsidR="00A74BD4">
        <w:rPr>
          <w:rFonts w:ascii="Verdana" w:hAnsi="Verdana"/>
          <w:sz w:val="28"/>
          <w:szCs w:val="28"/>
        </w:rPr>
        <w:t>product categories</w:t>
      </w:r>
      <w:r w:rsidR="00AE27A0" w:rsidRPr="00AE27A0">
        <w:rPr>
          <w:rFonts w:ascii="Verdana" w:hAnsi="Verdana"/>
          <w:sz w:val="28"/>
          <w:szCs w:val="28"/>
        </w:rPr>
        <w:t>.</w:t>
      </w:r>
      <w:r w:rsidR="00AE27A0">
        <w:rPr>
          <w:rFonts w:ascii="Verdana" w:hAnsi="Verdana"/>
          <w:sz w:val="28"/>
          <w:szCs w:val="28"/>
        </w:rPr>
        <w:t xml:space="preserve"> </w:t>
      </w:r>
      <w:r w:rsidR="00AE27A0" w:rsidRPr="00AE27A0">
        <w:rPr>
          <w:rFonts w:ascii="Verdana" w:hAnsi="Verdana"/>
          <w:sz w:val="28"/>
          <w:szCs w:val="28"/>
        </w:rPr>
        <w:t xml:space="preserve">The online shopping system will use the internet as the sole method for selling goods to its consumers. </w:t>
      </w:r>
    </w:p>
    <w:p w:rsidR="00AE27A0" w:rsidRDefault="00AE27A0" w:rsidP="00AE27A0">
      <w:pPr>
        <w:pStyle w:val="ListParagraph"/>
        <w:ind w:left="360"/>
        <w:rPr>
          <w:rFonts w:ascii="Verdana" w:hAnsi="Verdana"/>
          <w:sz w:val="28"/>
          <w:szCs w:val="28"/>
        </w:rPr>
      </w:pPr>
    </w:p>
    <w:p w:rsidR="00AE27A0" w:rsidRDefault="00AE27A0" w:rsidP="00AE27A0">
      <w:pPr>
        <w:pStyle w:val="ListParagraph"/>
        <w:ind w:left="360"/>
        <w:rPr>
          <w:rFonts w:ascii="Verdana" w:hAnsi="Verdana"/>
          <w:sz w:val="28"/>
          <w:szCs w:val="28"/>
        </w:rPr>
      </w:pPr>
      <w:r w:rsidRPr="00AE27A0">
        <w:rPr>
          <w:rFonts w:ascii="Verdana" w:hAnsi="Verdana"/>
          <w:b/>
          <w:sz w:val="28"/>
          <w:szCs w:val="28"/>
        </w:rPr>
        <w:t>Product Perspective:</w:t>
      </w:r>
      <w:r w:rsidRPr="00AE27A0">
        <w:rPr>
          <w:rFonts w:ascii="Verdana" w:hAnsi="Verdana"/>
          <w:sz w:val="28"/>
          <w:szCs w:val="28"/>
        </w:rPr>
        <w:t xml:space="preserve"> Th</w:t>
      </w:r>
      <w:r w:rsidR="00A840FF">
        <w:rPr>
          <w:rFonts w:ascii="Verdana" w:hAnsi="Verdana"/>
          <w:sz w:val="28"/>
          <w:szCs w:val="28"/>
        </w:rPr>
        <w:t xml:space="preserve">is product aimed towards industries who are looking for bulk purchases and </w:t>
      </w:r>
      <w:r w:rsidRPr="00AE27A0">
        <w:rPr>
          <w:rFonts w:ascii="Verdana" w:hAnsi="Verdana"/>
          <w:sz w:val="28"/>
          <w:szCs w:val="28"/>
        </w:rPr>
        <w:t xml:space="preserve">don’t want to visit the shop as </w:t>
      </w:r>
      <w:r w:rsidR="00A840FF">
        <w:rPr>
          <w:rFonts w:ascii="Verdana" w:hAnsi="Verdana"/>
          <w:sz w:val="28"/>
          <w:szCs w:val="28"/>
        </w:rPr>
        <w:t>they</w:t>
      </w:r>
      <w:r w:rsidRPr="00AE27A0">
        <w:rPr>
          <w:rFonts w:ascii="Verdana" w:hAnsi="Verdana"/>
          <w:sz w:val="28"/>
          <w:szCs w:val="28"/>
        </w:rPr>
        <w:t xml:space="preserve"> might </w:t>
      </w:r>
      <w:r w:rsidR="00A840FF">
        <w:rPr>
          <w:rFonts w:ascii="Verdana" w:hAnsi="Verdana"/>
          <w:sz w:val="28"/>
          <w:szCs w:val="28"/>
        </w:rPr>
        <w:t xml:space="preserve">not </w:t>
      </w:r>
      <w:r w:rsidRPr="00AE27A0">
        <w:rPr>
          <w:rFonts w:ascii="Verdana" w:hAnsi="Verdana"/>
          <w:sz w:val="28"/>
          <w:szCs w:val="28"/>
        </w:rPr>
        <w:t>get time for that or might not</w:t>
      </w:r>
      <w:r w:rsidR="00A840FF">
        <w:rPr>
          <w:rFonts w:ascii="Verdana" w:hAnsi="Verdana"/>
          <w:sz w:val="28"/>
          <w:szCs w:val="28"/>
        </w:rPr>
        <w:t xml:space="preserve"> be</w:t>
      </w:r>
      <w:r w:rsidRPr="00AE27A0">
        <w:rPr>
          <w:rFonts w:ascii="Verdana" w:hAnsi="Verdana"/>
          <w:sz w:val="28"/>
          <w:szCs w:val="28"/>
        </w:rPr>
        <w:t xml:space="preserve"> interested in visiting there and dealing with lot of formalities.</w:t>
      </w:r>
    </w:p>
    <w:p w:rsidR="00AE27A0" w:rsidRDefault="00AE27A0" w:rsidP="00AE27A0">
      <w:pPr>
        <w:pStyle w:val="ListParagraph"/>
        <w:ind w:left="360"/>
        <w:rPr>
          <w:rFonts w:ascii="Verdana" w:hAnsi="Verdana"/>
          <w:sz w:val="28"/>
          <w:szCs w:val="28"/>
        </w:rPr>
      </w:pPr>
    </w:p>
    <w:p w:rsidR="00AE27A0" w:rsidRDefault="00386C7B" w:rsidP="00AE27A0">
      <w:pPr>
        <w:pStyle w:val="ListParagraph"/>
        <w:ind w:left="360"/>
        <w:rPr>
          <w:rFonts w:ascii="Verdana" w:hAnsi="Verdana"/>
          <w:b/>
          <w:sz w:val="28"/>
          <w:szCs w:val="28"/>
        </w:rPr>
      </w:pPr>
      <w:r w:rsidRPr="00386C7B">
        <w:rPr>
          <w:rFonts w:ascii="Verdana" w:hAnsi="Verdana"/>
          <w:b/>
          <w:sz w:val="28"/>
          <w:szCs w:val="28"/>
        </w:rPr>
        <w:t xml:space="preserve">Product Functions: 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/>
          <w:sz w:val="28"/>
          <w:szCs w:val="28"/>
        </w:rPr>
        <w:t>Various functional modules implemented by</w:t>
      </w:r>
      <w:r>
        <w:rPr>
          <w:rFonts w:ascii="Verdana" w:hAnsi="Verdana"/>
          <w:sz w:val="28"/>
          <w:szCs w:val="28"/>
        </w:rPr>
        <w:t xml:space="preserve"> the system will </w:t>
      </w:r>
      <w:proofErr w:type="gramStart"/>
      <w:r>
        <w:rPr>
          <w:rFonts w:ascii="Verdana" w:hAnsi="Verdana"/>
          <w:sz w:val="28"/>
          <w:szCs w:val="28"/>
        </w:rPr>
        <w:t>be :</w:t>
      </w:r>
      <w:proofErr w:type="gramEnd"/>
    </w:p>
    <w:p w:rsidR="00386C7B" w:rsidRPr="00BC1A83" w:rsidRDefault="002D599F" w:rsidP="00BC1A8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i/>
          <w:sz w:val="28"/>
          <w:szCs w:val="28"/>
        </w:rPr>
      </w:pPr>
      <w:r>
        <w:rPr>
          <w:rFonts w:ascii="Verdana" w:hAnsi="Verdana"/>
          <w:b/>
          <w:i/>
          <w:sz w:val="28"/>
          <w:szCs w:val="28"/>
        </w:rPr>
        <w:t>Product Display</w:t>
      </w:r>
    </w:p>
    <w:p w:rsidR="002D599F" w:rsidRDefault="00386C7B" w:rsidP="002D599F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/>
          <w:sz w:val="28"/>
          <w:szCs w:val="28"/>
        </w:rPr>
        <w:t xml:space="preserve">If </w:t>
      </w:r>
      <w:r w:rsidR="002D599F">
        <w:rPr>
          <w:rFonts w:ascii="Verdana" w:hAnsi="Verdana"/>
          <w:sz w:val="28"/>
          <w:szCs w:val="28"/>
        </w:rPr>
        <w:t xml:space="preserve">the industrial </w:t>
      </w:r>
      <w:r w:rsidRPr="00386C7B">
        <w:rPr>
          <w:rFonts w:ascii="Verdana" w:hAnsi="Verdana"/>
          <w:sz w:val="28"/>
          <w:szCs w:val="28"/>
        </w:rPr>
        <w:t xml:space="preserve">customer wants to buy </w:t>
      </w:r>
      <w:r w:rsidR="002D599F">
        <w:rPr>
          <w:rFonts w:ascii="Verdana" w:hAnsi="Verdana"/>
          <w:sz w:val="28"/>
          <w:szCs w:val="28"/>
        </w:rPr>
        <w:t>any</w:t>
      </w:r>
      <w:r w:rsidRPr="00386C7B">
        <w:rPr>
          <w:rFonts w:ascii="Verdana" w:hAnsi="Verdana"/>
          <w:sz w:val="28"/>
          <w:szCs w:val="28"/>
        </w:rPr>
        <w:t xml:space="preserve"> product</w:t>
      </w:r>
      <w:r w:rsidR="002D599F">
        <w:rPr>
          <w:rFonts w:ascii="Verdana" w:hAnsi="Verdana"/>
          <w:sz w:val="28"/>
          <w:szCs w:val="28"/>
        </w:rPr>
        <w:t>, they can browse through various products displayed under various product categories like Safety, Electricals, Hand tools, Power tools, Test &amp; Measure, Office Supplies.</w:t>
      </w:r>
    </w:p>
    <w:p w:rsidR="00386C7B" w:rsidRPr="00A01937" w:rsidRDefault="002D599F" w:rsidP="00A0193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i/>
          <w:sz w:val="28"/>
          <w:szCs w:val="28"/>
        </w:rPr>
      </w:pPr>
      <w:r w:rsidRPr="00A01937">
        <w:rPr>
          <w:rFonts w:ascii="Verdana" w:hAnsi="Verdana"/>
          <w:b/>
          <w:i/>
          <w:sz w:val="28"/>
          <w:szCs w:val="28"/>
        </w:rPr>
        <w:t>Get quick quote from supplier</w:t>
      </w:r>
    </w:p>
    <w:p w:rsidR="00386C7B" w:rsidRPr="00386C7B" w:rsidRDefault="002D599F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The industrial customer can select a pr</w:t>
      </w:r>
      <w:r w:rsidR="00A01937">
        <w:rPr>
          <w:rFonts w:ascii="Verdana" w:hAnsi="Verdana"/>
          <w:sz w:val="28"/>
          <w:szCs w:val="28"/>
        </w:rPr>
        <w:t>oduct and ask for quick quote from the supplier for bulk purchase</w:t>
      </w:r>
    </w:p>
    <w:p w:rsidR="00386C7B" w:rsidRPr="00BC1A83" w:rsidRDefault="002D599F" w:rsidP="00BC1A8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i/>
          <w:sz w:val="28"/>
          <w:szCs w:val="28"/>
        </w:rPr>
      </w:pPr>
      <w:r>
        <w:rPr>
          <w:rFonts w:ascii="Verdana" w:hAnsi="Verdana"/>
          <w:b/>
          <w:i/>
          <w:sz w:val="28"/>
          <w:szCs w:val="28"/>
        </w:rPr>
        <w:t>Confirmation of Order</w:t>
      </w:r>
    </w:p>
    <w:p w:rsidR="00386C7B" w:rsidRPr="00386C7B" w:rsidRDefault="00A01937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Once the industrial customer confirms their order, based on the quote received from supplier, the order will be placed.</w:t>
      </w:r>
    </w:p>
    <w:p w:rsidR="00386C7B" w:rsidRPr="00BC1A83" w:rsidRDefault="00386C7B" w:rsidP="00BC1A8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i/>
          <w:sz w:val="28"/>
          <w:szCs w:val="28"/>
        </w:rPr>
      </w:pPr>
      <w:r w:rsidRPr="00BC1A83">
        <w:rPr>
          <w:rFonts w:ascii="Verdana" w:hAnsi="Verdana"/>
          <w:b/>
          <w:i/>
          <w:sz w:val="28"/>
          <w:szCs w:val="28"/>
        </w:rPr>
        <w:t>Payment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/>
          <w:sz w:val="28"/>
          <w:szCs w:val="28"/>
        </w:rPr>
        <w:t xml:space="preserve">In this system we are dealing </w:t>
      </w:r>
      <w:r>
        <w:rPr>
          <w:rFonts w:ascii="Verdana" w:hAnsi="Verdana"/>
          <w:sz w:val="28"/>
          <w:szCs w:val="28"/>
        </w:rPr>
        <w:t xml:space="preserve">with different mode of payment like credit card, debit card, Net banking and Cash on Delivery </w:t>
      </w:r>
    </w:p>
    <w:p w:rsidR="00386C7B" w:rsidRPr="00BC1A83" w:rsidRDefault="002D599F" w:rsidP="00BC1A8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i/>
          <w:sz w:val="28"/>
          <w:szCs w:val="28"/>
        </w:rPr>
      </w:pPr>
      <w:r>
        <w:rPr>
          <w:rFonts w:ascii="Verdana" w:hAnsi="Verdana"/>
          <w:b/>
          <w:i/>
          <w:sz w:val="28"/>
          <w:szCs w:val="28"/>
        </w:rPr>
        <w:t>Logout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/>
          <w:sz w:val="28"/>
          <w:szCs w:val="28"/>
        </w:rPr>
        <w:t>After ordering or surfing for</w:t>
      </w:r>
      <w:r>
        <w:rPr>
          <w:rFonts w:ascii="Verdana" w:hAnsi="Verdana"/>
          <w:sz w:val="28"/>
          <w:szCs w:val="28"/>
        </w:rPr>
        <w:t xml:space="preserve"> </w:t>
      </w:r>
      <w:r w:rsidRPr="00386C7B">
        <w:rPr>
          <w:rFonts w:ascii="Verdana" w:hAnsi="Verdana"/>
          <w:sz w:val="28"/>
          <w:szCs w:val="28"/>
        </w:rPr>
        <w:t>the product customer has to</w:t>
      </w:r>
      <w:r>
        <w:rPr>
          <w:rFonts w:ascii="Verdana" w:hAnsi="Verdana"/>
          <w:sz w:val="28"/>
          <w:szCs w:val="28"/>
        </w:rPr>
        <w:t xml:space="preserve"> </w:t>
      </w:r>
      <w:r w:rsidRPr="00386C7B">
        <w:rPr>
          <w:rFonts w:ascii="Verdana" w:hAnsi="Verdana"/>
          <w:sz w:val="28"/>
          <w:szCs w:val="28"/>
        </w:rPr>
        <w:t>logout.</w:t>
      </w:r>
    </w:p>
    <w:p w:rsidR="00386C7B" w:rsidRPr="00BC1A83" w:rsidRDefault="00386C7B" w:rsidP="00BC1A83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Verdana" w:hAnsi="Verdana"/>
          <w:b/>
          <w:i/>
          <w:sz w:val="28"/>
          <w:szCs w:val="28"/>
        </w:rPr>
      </w:pPr>
      <w:r w:rsidRPr="00BC1A83">
        <w:rPr>
          <w:rFonts w:ascii="Verdana" w:hAnsi="Verdana"/>
          <w:b/>
          <w:i/>
          <w:sz w:val="28"/>
          <w:szCs w:val="28"/>
        </w:rPr>
        <w:t>Report Generation</w:t>
      </w:r>
    </w:p>
    <w:p w:rsid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/>
          <w:sz w:val="28"/>
          <w:szCs w:val="28"/>
        </w:rPr>
        <w:t>After ordering for the product,</w:t>
      </w:r>
      <w:r w:rsidR="00BC1A83">
        <w:rPr>
          <w:rFonts w:ascii="Verdana" w:hAnsi="Verdana"/>
          <w:sz w:val="28"/>
          <w:szCs w:val="28"/>
        </w:rPr>
        <w:t xml:space="preserve"> </w:t>
      </w:r>
      <w:r w:rsidRPr="00386C7B">
        <w:rPr>
          <w:rFonts w:ascii="Verdana" w:hAnsi="Verdana"/>
          <w:sz w:val="28"/>
          <w:szCs w:val="28"/>
        </w:rPr>
        <w:t>the system</w:t>
      </w:r>
      <w:r>
        <w:rPr>
          <w:rFonts w:ascii="Verdana" w:hAnsi="Verdana"/>
          <w:sz w:val="28"/>
          <w:szCs w:val="28"/>
        </w:rPr>
        <w:t xml:space="preserve"> </w:t>
      </w:r>
      <w:r w:rsidRPr="00386C7B">
        <w:rPr>
          <w:rFonts w:ascii="Verdana" w:hAnsi="Verdana"/>
          <w:sz w:val="28"/>
          <w:szCs w:val="28"/>
        </w:rPr>
        <w:t>will sent one copy of the bill to the</w:t>
      </w:r>
      <w:r>
        <w:rPr>
          <w:rFonts w:ascii="Verdana" w:hAnsi="Verdana"/>
          <w:sz w:val="28"/>
          <w:szCs w:val="28"/>
        </w:rPr>
        <w:t xml:space="preserve"> </w:t>
      </w:r>
      <w:r w:rsidRPr="00386C7B">
        <w:rPr>
          <w:rFonts w:ascii="Verdana" w:hAnsi="Verdana"/>
          <w:sz w:val="28"/>
          <w:szCs w:val="28"/>
        </w:rPr>
        <w:t>customer’s Email-address and another one</w:t>
      </w:r>
      <w:r>
        <w:rPr>
          <w:rFonts w:ascii="Verdana" w:hAnsi="Verdana"/>
          <w:sz w:val="28"/>
          <w:szCs w:val="28"/>
        </w:rPr>
        <w:t xml:space="preserve"> f</w:t>
      </w:r>
      <w:r w:rsidRPr="00386C7B">
        <w:rPr>
          <w:rFonts w:ascii="Verdana" w:hAnsi="Verdana"/>
          <w:sz w:val="28"/>
          <w:szCs w:val="28"/>
        </w:rPr>
        <w:t>or the system data base.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b/>
          <w:sz w:val="28"/>
          <w:szCs w:val="28"/>
        </w:rPr>
      </w:pPr>
      <w:r w:rsidRPr="00386C7B">
        <w:rPr>
          <w:rFonts w:ascii="Verdana" w:hAnsi="Verdana"/>
          <w:b/>
          <w:sz w:val="28"/>
          <w:szCs w:val="28"/>
        </w:rPr>
        <w:lastRenderedPageBreak/>
        <w:t>Non-Functional Requirements:</w:t>
      </w:r>
    </w:p>
    <w:p w:rsid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/>
          <w:sz w:val="28"/>
          <w:szCs w:val="28"/>
        </w:rPr>
        <w:t xml:space="preserve">Following Non-Functional Requirements </w:t>
      </w:r>
      <w:r>
        <w:rPr>
          <w:rFonts w:ascii="Verdana" w:hAnsi="Verdana"/>
          <w:sz w:val="28"/>
          <w:szCs w:val="28"/>
        </w:rPr>
        <w:t>should implement the following on the availability of the internet connectivity.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/>
          <w:sz w:val="28"/>
          <w:szCs w:val="28"/>
        </w:rPr>
        <w:t>(</w:t>
      </w:r>
      <w:proofErr w:type="spellStart"/>
      <w:r w:rsidRPr="00386C7B">
        <w:rPr>
          <w:rFonts w:ascii="Verdana" w:hAnsi="Verdana"/>
          <w:sz w:val="28"/>
          <w:szCs w:val="28"/>
        </w:rPr>
        <w:t>i</w:t>
      </w:r>
      <w:proofErr w:type="spellEnd"/>
      <w:r w:rsidRPr="00386C7B">
        <w:rPr>
          <w:rFonts w:ascii="Verdana" w:hAnsi="Verdana"/>
          <w:sz w:val="28"/>
          <w:szCs w:val="28"/>
        </w:rPr>
        <w:t>) Secure access to consumer’s confidential data.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/>
          <w:sz w:val="28"/>
          <w:szCs w:val="28"/>
        </w:rPr>
        <w:t>(ii) 24X7 availability.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/>
          <w:sz w:val="28"/>
          <w:szCs w:val="28"/>
        </w:rPr>
        <w:t>(iii) Better component design to get better performance at peak</w:t>
      </w:r>
      <w:r>
        <w:rPr>
          <w:rFonts w:ascii="Verdana" w:hAnsi="Verdana"/>
          <w:sz w:val="28"/>
          <w:szCs w:val="28"/>
        </w:rPr>
        <w:t xml:space="preserve"> </w:t>
      </w:r>
      <w:r w:rsidRPr="00386C7B">
        <w:rPr>
          <w:rFonts w:ascii="Verdana" w:hAnsi="Verdana"/>
          <w:sz w:val="28"/>
          <w:szCs w:val="28"/>
        </w:rPr>
        <w:t>time.</w:t>
      </w:r>
    </w:p>
    <w:p w:rsidR="00386C7B" w:rsidRDefault="00386C7B" w:rsidP="00BC1A83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/>
          <w:sz w:val="28"/>
          <w:szCs w:val="28"/>
        </w:rPr>
        <w:t>(iv) Flexible service based architecture will be highly desirable for</w:t>
      </w:r>
      <w:r>
        <w:rPr>
          <w:rFonts w:ascii="Verdana" w:hAnsi="Verdana"/>
          <w:sz w:val="28"/>
          <w:szCs w:val="28"/>
        </w:rPr>
        <w:t xml:space="preserve"> </w:t>
      </w:r>
      <w:r w:rsidRPr="00386C7B">
        <w:rPr>
          <w:rFonts w:ascii="Verdana" w:hAnsi="Verdana"/>
          <w:sz w:val="28"/>
          <w:szCs w:val="28"/>
        </w:rPr>
        <w:t>future extension.</w:t>
      </w:r>
      <w:r>
        <w:rPr>
          <w:rFonts w:ascii="Verdana" w:hAnsi="Verdana"/>
          <w:sz w:val="28"/>
          <w:szCs w:val="28"/>
        </w:rPr>
        <w:t xml:space="preserve"> </w:t>
      </w:r>
    </w:p>
    <w:p w:rsidR="00BC1A83" w:rsidRPr="00BC1A83" w:rsidRDefault="00BC1A83" w:rsidP="00BC1A83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10"/>
          <w:szCs w:val="28"/>
        </w:rPr>
      </w:pPr>
    </w:p>
    <w:p w:rsidR="00386C7B" w:rsidRPr="00386C7B" w:rsidRDefault="00386C7B" w:rsidP="00BC1A83">
      <w:pPr>
        <w:tabs>
          <w:tab w:val="left" w:pos="8040"/>
        </w:tabs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/>
          <w:sz w:val="28"/>
          <w:szCs w:val="28"/>
        </w:rPr>
        <w:t xml:space="preserve">Various other </w:t>
      </w:r>
      <w:r w:rsidR="00BC1A83">
        <w:rPr>
          <w:rFonts w:ascii="Verdana" w:hAnsi="Verdana"/>
          <w:sz w:val="28"/>
          <w:szCs w:val="28"/>
        </w:rPr>
        <w:t>Non-Functional Requirements implemented in this system are: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 w:hint="eastAsia"/>
          <w:sz w:val="28"/>
          <w:szCs w:val="28"/>
        </w:rPr>
        <w:t></w:t>
      </w:r>
      <w:r w:rsidRPr="00386C7B">
        <w:rPr>
          <w:rFonts w:ascii="Verdana" w:hAnsi="Verdana"/>
          <w:sz w:val="28"/>
          <w:szCs w:val="28"/>
        </w:rPr>
        <w:t xml:space="preserve"> Security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 w:hint="eastAsia"/>
          <w:sz w:val="28"/>
          <w:szCs w:val="28"/>
        </w:rPr>
        <w:t></w:t>
      </w:r>
      <w:r w:rsidRPr="00386C7B">
        <w:rPr>
          <w:rFonts w:ascii="Verdana" w:hAnsi="Verdana"/>
          <w:sz w:val="28"/>
          <w:szCs w:val="28"/>
        </w:rPr>
        <w:t xml:space="preserve"> Reliability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 w:hint="eastAsia"/>
          <w:sz w:val="28"/>
          <w:szCs w:val="28"/>
        </w:rPr>
        <w:t></w:t>
      </w:r>
      <w:r w:rsidRPr="00386C7B">
        <w:rPr>
          <w:rFonts w:ascii="Verdana" w:hAnsi="Verdana"/>
          <w:sz w:val="28"/>
          <w:szCs w:val="28"/>
        </w:rPr>
        <w:t xml:space="preserve"> Maintainability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 w:hint="eastAsia"/>
          <w:sz w:val="28"/>
          <w:szCs w:val="28"/>
        </w:rPr>
        <w:t></w:t>
      </w:r>
      <w:r w:rsidRPr="00386C7B">
        <w:rPr>
          <w:rFonts w:ascii="Verdana" w:hAnsi="Verdana"/>
          <w:sz w:val="28"/>
          <w:szCs w:val="28"/>
        </w:rPr>
        <w:t xml:space="preserve"> Portability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 w:hint="eastAsia"/>
          <w:sz w:val="28"/>
          <w:szCs w:val="28"/>
        </w:rPr>
        <w:t></w:t>
      </w:r>
      <w:r w:rsidRPr="00386C7B">
        <w:rPr>
          <w:rFonts w:ascii="Verdana" w:hAnsi="Verdana"/>
          <w:sz w:val="28"/>
          <w:szCs w:val="28"/>
        </w:rPr>
        <w:t xml:space="preserve"> Extensibility</w:t>
      </w:r>
    </w:p>
    <w:p w:rsidR="00386C7B" w:rsidRP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 w:hint="eastAsia"/>
          <w:sz w:val="28"/>
          <w:szCs w:val="28"/>
        </w:rPr>
        <w:t></w:t>
      </w:r>
      <w:r w:rsidRPr="00386C7B">
        <w:rPr>
          <w:rFonts w:ascii="Verdana" w:hAnsi="Verdana"/>
          <w:sz w:val="28"/>
          <w:szCs w:val="28"/>
        </w:rPr>
        <w:t xml:space="preserve"> Reusability</w:t>
      </w:r>
    </w:p>
    <w:p w:rsid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 w:hint="eastAsia"/>
          <w:sz w:val="28"/>
          <w:szCs w:val="28"/>
        </w:rPr>
        <w:t></w:t>
      </w:r>
      <w:r w:rsidRPr="00386C7B">
        <w:rPr>
          <w:rFonts w:ascii="Verdana" w:hAnsi="Verdana"/>
          <w:sz w:val="28"/>
          <w:szCs w:val="28"/>
        </w:rPr>
        <w:t xml:space="preserve"> Compatibility</w:t>
      </w:r>
    </w:p>
    <w:p w:rsidR="00386C7B" w:rsidRDefault="00386C7B" w:rsidP="00386C7B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/>
          <w:sz w:val="28"/>
          <w:szCs w:val="28"/>
        </w:rPr>
      </w:pPr>
      <w:r w:rsidRPr="00386C7B">
        <w:rPr>
          <w:rFonts w:ascii="Verdana" w:hAnsi="Verdana" w:hint="eastAsia"/>
          <w:sz w:val="28"/>
          <w:szCs w:val="28"/>
        </w:rPr>
        <w:t></w:t>
      </w:r>
      <w:r w:rsidRPr="00386C7B"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</w:rPr>
        <w:t>Resource Utilization</w:t>
      </w:r>
    </w:p>
    <w:p w:rsidR="00386C7B" w:rsidRDefault="00386C7B" w:rsidP="00AE27A0">
      <w:pPr>
        <w:pStyle w:val="ListParagraph"/>
        <w:ind w:left="360"/>
        <w:rPr>
          <w:rFonts w:ascii="Arial" w:hAnsi="Arial" w:cs="Arial"/>
          <w:b/>
          <w:bCs/>
          <w:sz w:val="32"/>
          <w:szCs w:val="32"/>
        </w:rPr>
      </w:pPr>
    </w:p>
    <w:p w:rsidR="00190AC3" w:rsidRDefault="00A855D6" w:rsidP="00AE27A0">
      <w:pPr>
        <w:pStyle w:val="ListParagraph"/>
        <w:ind w:left="360"/>
        <w:rPr>
          <w:rFonts w:ascii="Arial" w:hAnsi="Arial" w:cs="Arial"/>
          <w:b/>
          <w:bCs/>
          <w:sz w:val="32"/>
          <w:szCs w:val="32"/>
        </w:rPr>
      </w:pPr>
      <w:r w:rsidRPr="00FB02EC">
        <w:rPr>
          <w:rFonts w:ascii="Arial" w:hAnsi="Arial" w:cs="Arial"/>
          <w:b/>
          <w:bCs/>
          <w:sz w:val="32"/>
          <w:szCs w:val="32"/>
        </w:rPr>
        <w:t xml:space="preserve">Steps to </w:t>
      </w:r>
      <w:proofErr w:type="gramStart"/>
      <w:r w:rsidRPr="00FB02EC">
        <w:rPr>
          <w:rFonts w:ascii="Arial" w:hAnsi="Arial" w:cs="Arial"/>
          <w:b/>
          <w:bCs/>
          <w:sz w:val="32"/>
          <w:szCs w:val="32"/>
        </w:rPr>
        <w:t>follow :</w:t>
      </w:r>
      <w:proofErr w:type="gramEnd"/>
    </w:p>
    <w:p w:rsidR="009F0D03" w:rsidRPr="00BC1A83" w:rsidRDefault="009F0D03" w:rsidP="009F0D03">
      <w:pPr>
        <w:pStyle w:val="ListParagraph"/>
        <w:rPr>
          <w:rFonts w:ascii="Arial" w:hAnsi="Arial" w:cs="Arial"/>
          <w:b/>
          <w:bCs/>
          <w:szCs w:val="32"/>
        </w:rPr>
      </w:pPr>
    </w:p>
    <w:p w:rsidR="005D7BD1" w:rsidRPr="005D7BD1" w:rsidRDefault="00A855D6" w:rsidP="00FD5A0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B02EC">
        <w:rPr>
          <w:sz w:val="32"/>
          <w:szCs w:val="32"/>
        </w:rPr>
        <w:t xml:space="preserve">The User visit on </w:t>
      </w:r>
      <w:hyperlink r:id="rId5" w:history="1">
        <w:r w:rsidR="00A840FF" w:rsidRPr="00F732F2">
          <w:rPr>
            <w:rStyle w:val="Hyperlink"/>
            <w:sz w:val="32"/>
            <w:szCs w:val="32"/>
          </w:rPr>
          <w:t>www.tolexo.com</w:t>
        </w:r>
      </w:hyperlink>
      <w:r w:rsidR="00A840FF">
        <w:rPr>
          <w:sz w:val="32"/>
          <w:szCs w:val="32"/>
        </w:rPr>
        <w:t xml:space="preserve"> </w:t>
      </w:r>
      <w:r w:rsidR="004658E9" w:rsidRPr="00FB02EC">
        <w:rPr>
          <w:sz w:val="32"/>
          <w:szCs w:val="32"/>
        </w:rPr>
        <w:t xml:space="preserve">site. </w:t>
      </w:r>
    </w:p>
    <w:p w:rsidR="00A855D6" w:rsidRPr="005D7BD1" w:rsidRDefault="00D03C8B" w:rsidP="00A855D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B02EC">
        <w:rPr>
          <w:rFonts w:ascii="Arial" w:hAnsi="Arial" w:cs="Arial"/>
          <w:sz w:val="32"/>
          <w:szCs w:val="32"/>
        </w:rPr>
        <w:t>The portal displays the home page.</w:t>
      </w:r>
    </w:p>
    <w:p w:rsidR="005D7BD1" w:rsidRPr="005D7BD1" w:rsidRDefault="00A840FF" w:rsidP="00FD5A0D">
      <w:pPr>
        <w:pStyle w:val="ListParagraph"/>
        <w:ind w:left="360"/>
        <w:rPr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0FA6442A" wp14:editId="2C9CB567">
            <wp:extent cx="6788071" cy="3451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4695" cy="346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D1" w:rsidRPr="005D7BD1" w:rsidRDefault="005D7BD1" w:rsidP="005D7BD1">
      <w:pPr>
        <w:rPr>
          <w:sz w:val="32"/>
          <w:szCs w:val="32"/>
        </w:rPr>
      </w:pPr>
    </w:p>
    <w:p w:rsidR="00531E55" w:rsidRDefault="00531E55" w:rsidP="00A855D6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B02EC">
        <w:rPr>
          <w:sz w:val="32"/>
          <w:szCs w:val="32"/>
        </w:rPr>
        <w:lastRenderedPageBreak/>
        <w:t xml:space="preserve">The user </w:t>
      </w:r>
      <w:r w:rsidR="00A840FF">
        <w:rPr>
          <w:sz w:val="32"/>
          <w:szCs w:val="32"/>
        </w:rPr>
        <w:t xml:space="preserve">click </w:t>
      </w:r>
      <w:r w:rsidR="001A6DB4">
        <w:rPr>
          <w:sz w:val="32"/>
          <w:szCs w:val="32"/>
        </w:rPr>
        <w:t xml:space="preserve">on any of the product </w:t>
      </w:r>
      <w:r w:rsidRPr="00FB02EC">
        <w:rPr>
          <w:sz w:val="32"/>
          <w:szCs w:val="32"/>
        </w:rPr>
        <w:t>link</w:t>
      </w:r>
      <w:r w:rsidR="00F80A2E" w:rsidRPr="00FB02EC">
        <w:rPr>
          <w:sz w:val="32"/>
          <w:szCs w:val="32"/>
        </w:rPr>
        <w:t xml:space="preserve">. The portal displays </w:t>
      </w:r>
      <w:r w:rsidR="00A840FF">
        <w:rPr>
          <w:sz w:val="32"/>
          <w:szCs w:val="32"/>
        </w:rPr>
        <w:t>‘Request for bulk price’</w:t>
      </w:r>
    </w:p>
    <w:p w:rsidR="005D7BD1" w:rsidRDefault="00A840FF" w:rsidP="001A6DB4">
      <w:pPr>
        <w:pStyle w:val="ListParagraph"/>
        <w:ind w:left="360"/>
        <w:rPr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6A9CA9E3" wp14:editId="2668F40A">
            <wp:extent cx="6858000" cy="3359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D1" w:rsidRDefault="005D7BD1" w:rsidP="005D7BD1">
      <w:pPr>
        <w:pStyle w:val="ListParagraph"/>
        <w:rPr>
          <w:sz w:val="32"/>
          <w:szCs w:val="32"/>
        </w:rPr>
      </w:pPr>
    </w:p>
    <w:p w:rsidR="00F80A2E" w:rsidRDefault="001A6DB4" w:rsidP="00F80A2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user c</w:t>
      </w:r>
      <w:r w:rsidR="00F80A2E" w:rsidRPr="00FB02EC">
        <w:rPr>
          <w:sz w:val="32"/>
          <w:szCs w:val="32"/>
        </w:rPr>
        <w:t>lick</w:t>
      </w:r>
      <w:r>
        <w:rPr>
          <w:sz w:val="32"/>
          <w:szCs w:val="32"/>
        </w:rPr>
        <w:t>s</w:t>
      </w:r>
      <w:r w:rsidR="00F80A2E" w:rsidRPr="00FB02EC">
        <w:rPr>
          <w:sz w:val="32"/>
          <w:szCs w:val="32"/>
        </w:rPr>
        <w:t xml:space="preserve"> on the</w:t>
      </w:r>
      <w:r>
        <w:rPr>
          <w:sz w:val="32"/>
          <w:szCs w:val="32"/>
        </w:rPr>
        <w:t xml:space="preserve"> ‘</w:t>
      </w:r>
      <w:r w:rsidR="00A840FF">
        <w:rPr>
          <w:sz w:val="32"/>
          <w:szCs w:val="32"/>
        </w:rPr>
        <w:t>Request for bulk price</w:t>
      </w:r>
      <w:r>
        <w:rPr>
          <w:sz w:val="32"/>
          <w:szCs w:val="32"/>
        </w:rPr>
        <w:t>’ button</w:t>
      </w:r>
      <w:r w:rsidR="00F80A2E" w:rsidRPr="00FB02EC">
        <w:rPr>
          <w:sz w:val="32"/>
          <w:szCs w:val="32"/>
        </w:rPr>
        <w:t xml:space="preserve">. </w:t>
      </w:r>
      <w:r>
        <w:rPr>
          <w:sz w:val="32"/>
          <w:szCs w:val="32"/>
        </w:rPr>
        <w:t>It displays th</w:t>
      </w:r>
      <w:r w:rsidR="00A840FF">
        <w:rPr>
          <w:sz w:val="32"/>
          <w:szCs w:val="32"/>
        </w:rPr>
        <w:t>e following screen for getting basic details</w:t>
      </w:r>
    </w:p>
    <w:p w:rsidR="005D7BD1" w:rsidRDefault="00A840FF" w:rsidP="001A6DB4">
      <w:pPr>
        <w:pStyle w:val="ListParagraph"/>
        <w:ind w:left="360"/>
        <w:rPr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137CB7B9" wp14:editId="64CE3512">
            <wp:extent cx="6858000" cy="3735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D1" w:rsidRPr="00FB02EC" w:rsidRDefault="005D7BD1" w:rsidP="005D7BD1">
      <w:pPr>
        <w:pStyle w:val="ListParagraph"/>
        <w:rPr>
          <w:sz w:val="32"/>
          <w:szCs w:val="32"/>
        </w:rPr>
      </w:pPr>
    </w:p>
    <w:p w:rsidR="001A6DB4" w:rsidRPr="001A6DB4" w:rsidRDefault="001A6DB4" w:rsidP="001A6DB4">
      <w:pPr>
        <w:rPr>
          <w:sz w:val="32"/>
          <w:szCs w:val="32"/>
        </w:rPr>
      </w:pPr>
    </w:p>
    <w:p w:rsidR="00271A79" w:rsidRDefault="001A6DB4" w:rsidP="00FB02EC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The user clicks ‘</w:t>
      </w:r>
      <w:r w:rsidR="00A840FF">
        <w:rPr>
          <w:sz w:val="32"/>
          <w:szCs w:val="32"/>
        </w:rPr>
        <w:t>Continue</w:t>
      </w:r>
      <w:r>
        <w:rPr>
          <w:sz w:val="32"/>
          <w:szCs w:val="32"/>
        </w:rPr>
        <w:t xml:space="preserve">’ </w:t>
      </w:r>
      <w:r w:rsidR="00A840FF">
        <w:rPr>
          <w:sz w:val="32"/>
          <w:szCs w:val="32"/>
        </w:rPr>
        <w:t xml:space="preserve">button </w:t>
      </w:r>
      <w:r>
        <w:rPr>
          <w:sz w:val="32"/>
          <w:szCs w:val="32"/>
        </w:rPr>
        <w:t xml:space="preserve">and the following screen is displayed for </w:t>
      </w:r>
      <w:r w:rsidR="00A840FF">
        <w:rPr>
          <w:sz w:val="32"/>
          <w:szCs w:val="32"/>
        </w:rPr>
        <w:t>getting a quick quote from supplier.</w:t>
      </w:r>
    </w:p>
    <w:p w:rsidR="001A6DB4" w:rsidRDefault="00A840FF" w:rsidP="001A6DB4">
      <w:pPr>
        <w:pStyle w:val="ListParagraph"/>
        <w:ind w:left="360"/>
        <w:rPr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1E521C10" wp14:editId="5431CB81">
            <wp:extent cx="6858000" cy="3647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B4" w:rsidRDefault="001A6DB4" w:rsidP="001A6DB4">
      <w:pPr>
        <w:pStyle w:val="ListParagraph"/>
        <w:rPr>
          <w:sz w:val="32"/>
          <w:szCs w:val="32"/>
        </w:rPr>
      </w:pPr>
    </w:p>
    <w:p w:rsidR="00FB02EC" w:rsidRPr="001A6DB4" w:rsidRDefault="00FB02EC" w:rsidP="00C66C86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r w:rsidRPr="001A6DB4">
        <w:rPr>
          <w:sz w:val="32"/>
          <w:szCs w:val="32"/>
        </w:rPr>
        <w:t xml:space="preserve">The </w:t>
      </w:r>
      <w:r w:rsidR="001A6DB4">
        <w:rPr>
          <w:sz w:val="32"/>
          <w:szCs w:val="32"/>
        </w:rPr>
        <w:t xml:space="preserve">user provides </w:t>
      </w:r>
      <w:r w:rsidR="00A74BD4">
        <w:rPr>
          <w:sz w:val="32"/>
          <w:szCs w:val="32"/>
        </w:rPr>
        <w:t xml:space="preserve">order details and </w:t>
      </w:r>
      <w:r w:rsidR="001A6DB4">
        <w:rPr>
          <w:sz w:val="32"/>
          <w:szCs w:val="32"/>
        </w:rPr>
        <w:t>clicks on ‘</w:t>
      </w:r>
      <w:r w:rsidR="00A74BD4">
        <w:rPr>
          <w:sz w:val="32"/>
          <w:szCs w:val="32"/>
        </w:rPr>
        <w:t>Continue</w:t>
      </w:r>
      <w:r w:rsidR="001A6DB4">
        <w:rPr>
          <w:sz w:val="32"/>
          <w:szCs w:val="32"/>
        </w:rPr>
        <w:t xml:space="preserve">’ button and the following screen is displayed for </w:t>
      </w:r>
      <w:r w:rsidR="00A74BD4">
        <w:rPr>
          <w:sz w:val="32"/>
          <w:szCs w:val="32"/>
        </w:rPr>
        <w:t>giving additional details if any.</w:t>
      </w:r>
    </w:p>
    <w:p w:rsidR="005D7BD1" w:rsidRPr="00FB02EC" w:rsidRDefault="00A74BD4" w:rsidP="00A74BD4">
      <w:pPr>
        <w:pStyle w:val="ListParagraph"/>
        <w:ind w:left="360"/>
        <w:jc w:val="center"/>
        <w:rPr>
          <w:b/>
          <w:i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2B38C307" wp14:editId="1889C5BE">
            <wp:extent cx="6758940" cy="3714115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EC" w:rsidRPr="00A74BD4" w:rsidRDefault="00A74BD4" w:rsidP="00CC2972">
      <w:pPr>
        <w:pStyle w:val="ListParagraph"/>
        <w:numPr>
          <w:ilvl w:val="0"/>
          <w:numId w:val="1"/>
        </w:numPr>
        <w:rPr>
          <w:b/>
          <w:i/>
          <w:sz w:val="32"/>
          <w:szCs w:val="32"/>
        </w:rPr>
      </w:pPr>
      <w:r w:rsidRPr="00A74BD4">
        <w:rPr>
          <w:sz w:val="32"/>
          <w:szCs w:val="32"/>
        </w:rPr>
        <w:t xml:space="preserve">The user provides </w:t>
      </w:r>
      <w:r>
        <w:rPr>
          <w:sz w:val="32"/>
          <w:szCs w:val="32"/>
        </w:rPr>
        <w:t>additional</w:t>
      </w:r>
      <w:r w:rsidRPr="00A74BD4">
        <w:rPr>
          <w:sz w:val="32"/>
          <w:szCs w:val="32"/>
        </w:rPr>
        <w:t xml:space="preserve"> details</w:t>
      </w:r>
      <w:r>
        <w:rPr>
          <w:sz w:val="32"/>
          <w:szCs w:val="32"/>
        </w:rPr>
        <w:t>, if any</w:t>
      </w:r>
      <w:r w:rsidRPr="00A74BD4">
        <w:rPr>
          <w:sz w:val="32"/>
          <w:szCs w:val="32"/>
        </w:rPr>
        <w:t xml:space="preserve"> and clicks on ‘</w:t>
      </w:r>
      <w:r w:rsidRPr="00A74BD4">
        <w:rPr>
          <w:sz w:val="32"/>
          <w:szCs w:val="32"/>
        </w:rPr>
        <w:t>Done</w:t>
      </w:r>
      <w:r>
        <w:rPr>
          <w:sz w:val="32"/>
          <w:szCs w:val="32"/>
        </w:rPr>
        <w:t>’ button, which displays a confirmation message.</w:t>
      </w:r>
    </w:p>
    <w:p w:rsidR="00FB02EC" w:rsidRPr="00FB02EC" w:rsidRDefault="00FB02EC" w:rsidP="001A6DB4">
      <w:pPr>
        <w:pStyle w:val="ListParagraph"/>
        <w:ind w:left="0"/>
        <w:rPr>
          <w:b/>
          <w:i/>
          <w:sz w:val="32"/>
          <w:szCs w:val="32"/>
        </w:rPr>
      </w:pPr>
    </w:p>
    <w:p w:rsidR="005166FF" w:rsidRDefault="00BC1A83" w:rsidP="005166FF">
      <w:pPr>
        <w:pStyle w:val="ListParagraph"/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Business Rules for ‘</w:t>
      </w:r>
      <w:r w:rsidR="00A74BD4">
        <w:rPr>
          <w:sz w:val="36"/>
          <w:szCs w:val="36"/>
        </w:rPr>
        <w:t>Submitting a quote</w:t>
      </w:r>
      <w:r>
        <w:rPr>
          <w:sz w:val="36"/>
          <w:szCs w:val="36"/>
        </w:rPr>
        <w:t>’ page.</w:t>
      </w:r>
    </w:p>
    <w:p w:rsidR="00BC1A83" w:rsidRDefault="00BC1A83" w:rsidP="005166FF">
      <w:pPr>
        <w:pStyle w:val="ListParagraph"/>
        <w:ind w:left="360"/>
        <w:rPr>
          <w:sz w:val="36"/>
          <w:szCs w:val="36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79"/>
        <w:gridCol w:w="7226"/>
      </w:tblGrid>
      <w:tr w:rsidR="00C82549" w:rsidTr="00BC1A83">
        <w:trPr>
          <w:trHeight w:val="766"/>
          <w:jc w:val="center"/>
        </w:trPr>
        <w:tc>
          <w:tcPr>
            <w:tcW w:w="2579" w:type="dxa"/>
          </w:tcPr>
          <w:p w:rsidR="00C82549" w:rsidRPr="000A3E3F" w:rsidRDefault="00C82549" w:rsidP="000A3E3F">
            <w:pPr>
              <w:pStyle w:val="ListParagraph"/>
              <w:ind w:left="0"/>
              <w:jc w:val="center"/>
              <w:rPr>
                <w:b/>
                <w:sz w:val="36"/>
                <w:szCs w:val="36"/>
              </w:rPr>
            </w:pPr>
            <w:r w:rsidRPr="000A3E3F">
              <w:rPr>
                <w:b/>
                <w:sz w:val="36"/>
                <w:szCs w:val="36"/>
              </w:rPr>
              <w:t>Fields</w:t>
            </w:r>
          </w:p>
        </w:tc>
        <w:tc>
          <w:tcPr>
            <w:tcW w:w="7226" w:type="dxa"/>
          </w:tcPr>
          <w:p w:rsidR="00C82549" w:rsidRPr="000A3E3F" w:rsidRDefault="00C82549" w:rsidP="000A3E3F">
            <w:pPr>
              <w:pStyle w:val="ListParagraph"/>
              <w:ind w:left="0"/>
              <w:jc w:val="center"/>
              <w:rPr>
                <w:b/>
                <w:sz w:val="36"/>
                <w:szCs w:val="36"/>
              </w:rPr>
            </w:pPr>
            <w:r w:rsidRPr="000A3E3F">
              <w:rPr>
                <w:b/>
                <w:sz w:val="36"/>
                <w:szCs w:val="36"/>
              </w:rPr>
              <w:t>Description</w:t>
            </w:r>
          </w:p>
        </w:tc>
      </w:tr>
      <w:tr w:rsidR="00C82549" w:rsidTr="00BC1A83">
        <w:trPr>
          <w:jc w:val="center"/>
        </w:trPr>
        <w:tc>
          <w:tcPr>
            <w:tcW w:w="2579" w:type="dxa"/>
          </w:tcPr>
          <w:p w:rsidR="00C82549" w:rsidRPr="00C82549" w:rsidRDefault="00A01937" w:rsidP="00A01937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Your Mobile Number</w:t>
            </w:r>
          </w:p>
        </w:tc>
        <w:tc>
          <w:tcPr>
            <w:tcW w:w="7226" w:type="dxa"/>
          </w:tcPr>
          <w:p w:rsidR="00C82549" w:rsidRPr="00A01937" w:rsidRDefault="00A01937" w:rsidP="00A0193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must be equal to 10 digits and accept only numbers</w:t>
            </w:r>
          </w:p>
        </w:tc>
      </w:tr>
      <w:tr w:rsidR="00C82549" w:rsidTr="00BC1A83">
        <w:trPr>
          <w:jc w:val="center"/>
        </w:trPr>
        <w:tc>
          <w:tcPr>
            <w:tcW w:w="2579" w:type="dxa"/>
          </w:tcPr>
          <w:p w:rsidR="00C82549" w:rsidRPr="00C82549" w:rsidRDefault="00A01937" w:rsidP="000A3E3F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Your Name</w:t>
            </w:r>
          </w:p>
        </w:tc>
        <w:tc>
          <w:tcPr>
            <w:tcW w:w="7226" w:type="dxa"/>
          </w:tcPr>
          <w:p w:rsidR="00C82549" w:rsidRPr="00BC1A83" w:rsidRDefault="00A01937" w:rsidP="00BC1A8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</w:t>
            </w:r>
            <w:r w:rsidR="00C82549" w:rsidRPr="00BC1A83">
              <w:rPr>
                <w:sz w:val="32"/>
                <w:szCs w:val="32"/>
              </w:rPr>
              <w:t>ame should accept only alphabets.</w:t>
            </w:r>
          </w:p>
          <w:p w:rsidR="00C82549" w:rsidRPr="00BC1A83" w:rsidRDefault="00A01937" w:rsidP="00BC1A8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</w:t>
            </w:r>
            <w:r w:rsidR="00BC1A83">
              <w:rPr>
                <w:sz w:val="32"/>
                <w:szCs w:val="32"/>
              </w:rPr>
              <w:t>ame</w:t>
            </w:r>
            <w:r w:rsidR="00C82549" w:rsidRPr="00BC1A83">
              <w:rPr>
                <w:sz w:val="32"/>
                <w:szCs w:val="32"/>
              </w:rPr>
              <w:t xml:space="preserve"> length should be 3 to 30 characters.</w:t>
            </w:r>
          </w:p>
        </w:tc>
      </w:tr>
      <w:tr w:rsidR="00BC1A83" w:rsidTr="00BC1A83">
        <w:trPr>
          <w:jc w:val="center"/>
        </w:trPr>
        <w:tc>
          <w:tcPr>
            <w:tcW w:w="2579" w:type="dxa"/>
          </w:tcPr>
          <w:p w:rsidR="00BC1A83" w:rsidRPr="00C82549" w:rsidRDefault="00A01937" w:rsidP="00BC1A83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Your City</w:t>
            </w:r>
          </w:p>
        </w:tc>
        <w:tc>
          <w:tcPr>
            <w:tcW w:w="7226" w:type="dxa"/>
          </w:tcPr>
          <w:p w:rsidR="00BC1A83" w:rsidRPr="00BC1A83" w:rsidRDefault="00A01937" w:rsidP="00BC1A83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should accept only characters. Cities allowed are Chennai, Mumbai, Bangalore, Pune</w:t>
            </w:r>
          </w:p>
        </w:tc>
      </w:tr>
      <w:tr w:rsidR="00C82549" w:rsidTr="00BC1A83">
        <w:trPr>
          <w:jc w:val="center"/>
        </w:trPr>
        <w:tc>
          <w:tcPr>
            <w:tcW w:w="2579" w:type="dxa"/>
          </w:tcPr>
          <w:tbl>
            <w:tblPr>
              <w:tblW w:w="0" w:type="auto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3"/>
              <w:gridCol w:w="36"/>
            </w:tblGrid>
            <w:tr w:rsidR="00C82549" w:rsidRPr="00BC1A83" w:rsidTr="00BC1A83">
              <w:trPr>
                <w:trHeight w:val="27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C82549" w:rsidRPr="00BC1A83" w:rsidRDefault="00A01937" w:rsidP="000A3E3F">
                  <w:pPr>
                    <w:spacing w:after="0" w:line="240" w:lineRule="auto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Order Quantity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C82549" w:rsidRPr="00BC1A83" w:rsidRDefault="00C82549" w:rsidP="000A3E3F">
                  <w:pPr>
                    <w:spacing w:after="0" w:line="240" w:lineRule="auto"/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</w:tbl>
          <w:p w:rsidR="00C82549" w:rsidRPr="00C82549" w:rsidRDefault="00C82549" w:rsidP="000A3E3F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  <w:tc>
          <w:tcPr>
            <w:tcW w:w="7226" w:type="dxa"/>
          </w:tcPr>
          <w:p w:rsidR="00BC1A83" w:rsidRDefault="00A01937" w:rsidP="00BC1A83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should accept only numbers. Maximum value is 1000. Minimum value is 20.</w:t>
            </w:r>
          </w:p>
        </w:tc>
      </w:tr>
      <w:tr w:rsidR="00C82549" w:rsidTr="00BC1A83">
        <w:trPr>
          <w:jc w:val="center"/>
        </w:trPr>
        <w:tc>
          <w:tcPr>
            <w:tcW w:w="2579" w:type="dxa"/>
          </w:tcPr>
          <w:p w:rsidR="00C82549" w:rsidRPr="00C82549" w:rsidRDefault="00782EC9" w:rsidP="00BC1A83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Select Unit</w:t>
            </w:r>
          </w:p>
        </w:tc>
        <w:tc>
          <w:tcPr>
            <w:tcW w:w="7226" w:type="dxa"/>
          </w:tcPr>
          <w:p w:rsidR="00BC1A83" w:rsidRDefault="00782EC9" w:rsidP="00A01937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It should display options like </w:t>
            </w:r>
            <w:proofErr w:type="spellStart"/>
            <w:r>
              <w:rPr>
                <w:sz w:val="32"/>
                <w:szCs w:val="32"/>
              </w:rPr>
              <w:t>nos</w:t>
            </w:r>
            <w:proofErr w:type="spellEnd"/>
            <w:r>
              <w:rPr>
                <w:sz w:val="32"/>
                <w:szCs w:val="32"/>
              </w:rPr>
              <w:t xml:space="preserve">, kilograms, pieces, tons </w:t>
            </w:r>
            <w:proofErr w:type="spellStart"/>
            <w:r>
              <w:rPr>
                <w:sz w:val="32"/>
                <w:szCs w:val="32"/>
              </w:rPr>
              <w:t>etc</w:t>
            </w:r>
            <w:proofErr w:type="spellEnd"/>
          </w:p>
        </w:tc>
      </w:tr>
      <w:tr w:rsidR="00782EC9" w:rsidTr="00BC1A83">
        <w:trPr>
          <w:jc w:val="center"/>
        </w:trPr>
        <w:tc>
          <w:tcPr>
            <w:tcW w:w="2579" w:type="dxa"/>
          </w:tcPr>
          <w:p w:rsidR="00782EC9" w:rsidRPr="00C82549" w:rsidRDefault="00782EC9" w:rsidP="00782EC9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Approximate Order Value</w:t>
            </w:r>
          </w:p>
        </w:tc>
        <w:tc>
          <w:tcPr>
            <w:tcW w:w="7226" w:type="dxa"/>
          </w:tcPr>
          <w:p w:rsidR="00782EC9" w:rsidRDefault="00782EC9" w:rsidP="00782EC9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It should be a list box. It should have options for ‘</w:t>
            </w:r>
            <w:proofErr w:type="spellStart"/>
            <w:r>
              <w:rPr>
                <w:sz w:val="32"/>
                <w:szCs w:val="32"/>
              </w:rPr>
              <w:t>upto</w:t>
            </w:r>
            <w:proofErr w:type="spellEnd"/>
            <w:r>
              <w:rPr>
                <w:sz w:val="32"/>
                <w:szCs w:val="32"/>
              </w:rPr>
              <w:t xml:space="preserve"> 1000’ and ‘above 1 crore’</w:t>
            </w:r>
          </w:p>
        </w:tc>
      </w:tr>
      <w:tr w:rsidR="00782EC9" w:rsidTr="00BC1A83">
        <w:trPr>
          <w:jc w:val="center"/>
        </w:trPr>
        <w:tc>
          <w:tcPr>
            <w:tcW w:w="2579" w:type="dxa"/>
          </w:tcPr>
          <w:tbl>
            <w:tblPr>
              <w:tblW w:w="0" w:type="auto"/>
              <w:jc w:val="center"/>
              <w:tblCellSpacing w:w="0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69"/>
              <w:gridCol w:w="36"/>
            </w:tblGrid>
            <w:tr w:rsidR="00782EC9" w:rsidRPr="00BC1A83" w:rsidTr="00190E7B">
              <w:trPr>
                <w:trHeight w:val="27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782EC9" w:rsidRPr="00BC1A83" w:rsidRDefault="00782EC9" w:rsidP="00782EC9">
                  <w:pPr>
                    <w:spacing w:after="0" w:line="240" w:lineRule="auto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 xml:space="preserve">Your </w:t>
                  </w:r>
                  <w:r w:rsidRPr="00BC1A83">
                    <w:rPr>
                      <w:sz w:val="32"/>
                      <w:szCs w:val="32"/>
                    </w:rPr>
                    <w:t>Email</w:t>
                  </w:r>
                  <w:r>
                    <w:rPr>
                      <w:sz w:val="32"/>
                      <w:szCs w:val="32"/>
                    </w:rPr>
                    <w:t xml:space="preserve"> ID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782EC9" w:rsidRPr="00BC1A83" w:rsidRDefault="00782EC9" w:rsidP="00782EC9">
                  <w:pPr>
                    <w:spacing w:after="0" w:line="240" w:lineRule="auto"/>
                    <w:jc w:val="center"/>
                    <w:rPr>
                      <w:sz w:val="32"/>
                      <w:szCs w:val="32"/>
                    </w:rPr>
                  </w:pPr>
                </w:p>
              </w:tc>
            </w:tr>
          </w:tbl>
          <w:p w:rsidR="00782EC9" w:rsidRPr="00C82549" w:rsidRDefault="00782EC9" w:rsidP="00782EC9">
            <w:pPr>
              <w:pStyle w:val="ListParagraph"/>
              <w:ind w:left="0"/>
              <w:jc w:val="center"/>
              <w:rPr>
                <w:sz w:val="32"/>
                <w:szCs w:val="32"/>
              </w:rPr>
            </w:pPr>
          </w:p>
        </w:tc>
        <w:tc>
          <w:tcPr>
            <w:tcW w:w="7226" w:type="dxa"/>
          </w:tcPr>
          <w:p w:rsidR="00782EC9" w:rsidRDefault="00782EC9" w:rsidP="00782EC9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Should accept only valid and existing email.</w:t>
            </w:r>
          </w:p>
        </w:tc>
      </w:tr>
    </w:tbl>
    <w:p w:rsidR="00C82549" w:rsidRPr="00C82549" w:rsidRDefault="00C82549" w:rsidP="00C82549">
      <w:pPr>
        <w:pStyle w:val="ListParagraph"/>
        <w:rPr>
          <w:sz w:val="32"/>
          <w:szCs w:val="32"/>
        </w:rPr>
      </w:pPr>
    </w:p>
    <w:p w:rsidR="0019404F" w:rsidRPr="0019404F" w:rsidRDefault="0019404F" w:rsidP="00FB02EC">
      <w:pPr>
        <w:rPr>
          <w:sz w:val="32"/>
          <w:szCs w:val="32"/>
        </w:rPr>
      </w:pPr>
    </w:p>
    <w:p w:rsidR="0019404F" w:rsidRDefault="0019404F" w:rsidP="00FB02EC">
      <w:pPr>
        <w:rPr>
          <w:sz w:val="32"/>
          <w:szCs w:val="32"/>
        </w:rPr>
      </w:pPr>
    </w:p>
    <w:p w:rsidR="0019404F" w:rsidRDefault="0019404F" w:rsidP="00FB02EC">
      <w:pPr>
        <w:rPr>
          <w:sz w:val="32"/>
          <w:szCs w:val="32"/>
        </w:rPr>
      </w:pPr>
    </w:p>
    <w:p w:rsidR="0019404F" w:rsidRDefault="0019404F" w:rsidP="00FB02EC">
      <w:pPr>
        <w:rPr>
          <w:sz w:val="32"/>
          <w:szCs w:val="32"/>
        </w:rPr>
      </w:pPr>
    </w:p>
    <w:p w:rsidR="0019404F" w:rsidRDefault="0019404F" w:rsidP="00FB02EC">
      <w:pPr>
        <w:rPr>
          <w:sz w:val="32"/>
          <w:szCs w:val="32"/>
        </w:rPr>
      </w:pPr>
    </w:p>
    <w:p w:rsidR="0019404F" w:rsidRDefault="0019404F" w:rsidP="00FB02EC">
      <w:pPr>
        <w:rPr>
          <w:sz w:val="32"/>
          <w:szCs w:val="32"/>
        </w:rPr>
      </w:pPr>
    </w:p>
    <w:p w:rsidR="0019404F" w:rsidRPr="00FB02EC" w:rsidRDefault="0019404F" w:rsidP="00FB02EC">
      <w:pPr>
        <w:rPr>
          <w:sz w:val="32"/>
          <w:szCs w:val="32"/>
        </w:rPr>
      </w:pPr>
    </w:p>
    <w:sectPr w:rsidR="0019404F" w:rsidRPr="00FB02EC" w:rsidSect="00E3251C">
      <w:pgSz w:w="11906" w:h="16838"/>
      <w:pgMar w:top="720" w:right="566" w:bottom="720" w:left="5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4pt;height:11.4pt" o:bullet="t">
        <v:imagedata r:id="rId1" o:title="msoA142"/>
      </v:shape>
    </w:pict>
  </w:numPicBullet>
  <w:abstractNum w:abstractNumId="0" w15:restartNumberingAfterBreak="0">
    <w:nsid w:val="05455F5D"/>
    <w:multiLevelType w:val="hybridMultilevel"/>
    <w:tmpl w:val="26D06A3C"/>
    <w:lvl w:ilvl="0" w:tplc="065072F2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10895"/>
    <w:multiLevelType w:val="hybridMultilevel"/>
    <w:tmpl w:val="883E59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602FD"/>
    <w:multiLevelType w:val="hybridMultilevel"/>
    <w:tmpl w:val="B9E4071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F50D2"/>
    <w:multiLevelType w:val="hybridMultilevel"/>
    <w:tmpl w:val="883E59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82514"/>
    <w:multiLevelType w:val="hybridMultilevel"/>
    <w:tmpl w:val="862A606E"/>
    <w:lvl w:ilvl="0" w:tplc="277E6E9A">
      <w:start w:val="4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2E6B60"/>
    <w:multiLevelType w:val="hybridMultilevel"/>
    <w:tmpl w:val="1A0C9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60ACF"/>
    <w:multiLevelType w:val="hybridMultilevel"/>
    <w:tmpl w:val="E5602ADC"/>
    <w:lvl w:ilvl="0" w:tplc="A49A469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C13D43"/>
    <w:multiLevelType w:val="hybridMultilevel"/>
    <w:tmpl w:val="6EE2756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5F6EC0"/>
    <w:multiLevelType w:val="hybridMultilevel"/>
    <w:tmpl w:val="AAD4088E"/>
    <w:lvl w:ilvl="0" w:tplc="915AAFF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46704B"/>
    <w:multiLevelType w:val="hybridMultilevel"/>
    <w:tmpl w:val="ACACC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B34441"/>
    <w:multiLevelType w:val="hybridMultilevel"/>
    <w:tmpl w:val="4C4216A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BF1EA0"/>
    <w:multiLevelType w:val="hybridMultilevel"/>
    <w:tmpl w:val="44FAA57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1"/>
  </w:num>
  <w:num w:numId="4">
    <w:abstractNumId w:val="7"/>
  </w:num>
  <w:num w:numId="5">
    <w:abstractNumId w:val="0"/>
  </w:num>
  <w:num w:numId="6">
    <w:abstractNumId w:val="6"/>
  </w:num>
  <w:num w:numId="7">
    <w:abstractNumId w:val="10"/>
  </w:num>
  <w:num w:numId="8">
    <w:abstractNumId w:val="9"/>
  </w:num>
  <w:num w:numId="9">
    <w:abstractNumId w:val="5"/>
  </w:num>
  <w:num w:numId="10">
    <w:abstractNumId w:val="3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C3"/>
    <w:rsid w:val="00071DE7"/>
    <w:rsid w:val="000A3E3F"/>
    <w:rsid w:val="00142216"/>
    <w:rsid w:val="00143826"/>
    <w:rsid w:val="00190AC3"/>
    <w:rsid w:val="0019404F"/>
    <w:rsid w:val="001A6DB4"/>
    <w:rsid w:val="00271A79"/>
    <w:rsid w:val="002D599F"/>
    <w:rsid w:val="00386C7B"/>
    <w:rsid w:val="003C21F4"/>
    <w:rsid w:val="004658E9"/>
    <w:rsid w:val="004C0711"/>
    <w:rsid w:val="005166FF"/>
    <w:rsid w:val="00531E55"/>
    <w:rsid w:val="00535EB0"/>
    <w:rsid w:val="005D7BD1"/>
    <w:rsid w:val="00652234"/>
    <w:rsid w:val="00667847"/>
    <w:rsid w:val="00782EC9"/>
    <w:rsid w:val="00871C9C"/>
    <w:rsid w:val="008E7414"/>
    <w:rsid w:val="0092656F"/>
    <w:rsid w:val="009F0D03"/>
    <w:rsid w:val="00A01937"/>
    <w:rsid w:val="00A74BD4"/>
    <w:rsid w:val="00A840FF"/>
    <w:rsid w:val="00A855D6"/>
    <w:rsid w:val="00AB3720"/>
    <w:rsid w:val="00AE27A0"/>
    <w:rsid w:val="00B830C5"/>
    <w:rsid w:val="00BC1A83"/>
    <w:rsid w:val="00C82549"/>
    <w:rsid w:val="00CB3F44"/>
    <w:rsid w:val="00CC7F8C"/>
    <w:rsid w:val="00D03C8B"/>
    <w:rsid w:val="00E3251C"/>
    <w:rsid w:val="00ED0B7C"/>
    <w:rsid w:val="00F11375"/>
    <w:rsid w:val="00F80A2E"/>
    <w:rsid w:val="00FB02EC"/>
    <w:rsid w:val="00FD5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B2BF6E0-5982-4564-A44C-76C146590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90AC3"/>
    <w:rPr>
      <w:b/>
      <w:bCs/>
    </w:rPr>
  </w:style>
  <w:style w:type="paragraph" w:styleId="ListParagraph">
    <w:name w:val="List Paragraph"/>
    <w:basedOn w:val="Normal"/>
    <w:uiPriority w:val="34"/>
    <w:qFormat/>
    <w:rsid w:val="00A855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58E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8254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D7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B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249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5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355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275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0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www.tolexo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Innovative</dc:creator>
  <cp:keywords/>
  <dc:description/>
  <cp:lastModifiedBy>Henitha, Christy</cp:lastModifiedBy>
  <cp:revision>2</cp:revision>
  <dcterms:created xsi:type="dcterms:W3CDTF">2018-10-30T12:05:00Z</dcterms:created>
  <dcterms:modified xsi:type="dcterms:W3CDTF">2018-10-30T12:05:00Z</dcterms:modified>
</cp:coreProperties>
</file>