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ההאקתון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שמקבלים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</w:p>
    <w:p w:rsidR="00000000" w:rsidDel="00000000" w:rsidP="00000000" w:rsidRDefault="00000000" w:rsidRPr="00000000">
      <w:pPr>
        <w:numPr>
          <w:ilvl w:val="1"/>
          <w:numId w:val="4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</w:p>
    <w:p w:rsidR="00000000" w:rsidDel="00000000" w:rsidP="00000000" w:rsidRDefault="00000000" w:rsidRPr="00000000">
      <w:pPr>
        <w:numPr>
          <w:ilvl w:val="1"/>
          <w:numId w:val="4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אנקונדה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להתאמן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בירושלים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הרשמי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פרופילים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בירושלים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הצופים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בהאקתון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commentRangeStart w:id="0"/>
      <w:commentRangeStart w:id="1"/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מכונית</w:t>
      </w:r>
      <w:r w:rsidDel="00000000" w:rsidR="00000000" w:rsidRPr="00000000">
        <w:rPr>
          <w:rtl w:val="1"/>
        </w:rPr>
        <w:t xml:space="preserve">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תחנת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אוטובוס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אוניברסיטה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לצעידה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לרכיבה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טרמפים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(?)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ורוכבים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באוטובוסים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באוטו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al Yona" w:id="0" w:date="2015-11-18T21:14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אמצעי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:)</w:t>
      </w:r>
    </w:p>
  </w:comment>
  <w:comment w:author="Leshem Choshen" w:id="1" w:date="2015-11-18T21:14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😃
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18, 2015 12:29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)" &lt;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cs="Arial" w:eastAsia="Arial" w:hAnsi="Arial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