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10920" w:type="dxa"/>
        <w:tblInd w:w="-1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3058"/>
        <w:gridCol w:w="903"/>
        <w:gridCol w:w="1800"/>
        <w:gridCol w:w="2545"/>
      </w:tblGrid>
      <w:tr w:rsidR="00384892" w:rsidTr="008D68B0">
        <w:trPr>
          <w:trHeight w:val="275"/>
        </w:trPr>
        <w:tc>
          <w:tcPr>
            <w:tcW w:w="2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84892" w:rsidP="008D68B0">
            <w:pPr>
              <w:pStyle w:val="TableParagraph"/>
              <w:ind w:left="0"/>
              <w:jc w:val="left"/>
              <w:rPr>
                <w:rFonts w:ascii="Times New Roman"/>
                <w:sz w:val="26"/>
              </w:rPr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0" locked="0" layoutInCell="1" allowOverlap="1" wp14:anchorId="1A9EC08B" wp14:editId="574D523C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8890</wp:posOffset>
                  </wp:positionV>
                  <wp:extent cx="857250" cy="1083945"/>
                  <wp:effectExtent l="0" t="0" r="0" b="1905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72" t="42612" r="64903" b="45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0839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892" w:rsidRDefault="00384892" w:rsidP="008D68B0">
            <w:pPr>
              <w:pStyle w:val="TableParagraph"/>
              <w:spacing w:before="11"/>
              <w:ind w:left="0"/>
              <w:jc w:val="left"/>
              <w:rPr>
                <w:rFonts w:ascii="Times New Roman"/>
                <w:sz w:val="36"/>
              </w:rPr>
            </w:pPr>
          </w:p>
          <w:p w:rsidR="00384892" w:rsidRDefault="00384892" w:rsidP="008D68B0">
            <w:pPr>
              <w:pStyle w:val="TableParagraph"/>
              <w:ind w:left="263" w:right="256"/>
              <w:rPr>
                <w:b/>
                <w:sz w:val="24"/>
              </w:rPr>
            </w:pPr>
            <w:r>
              <w:rPr>
                <w:b/>
                <w:sz w:val="24"/>
              </w:rPr>
              <w:t>Manual de prácticas del Laboratorio de Estructuras de datos y algoritmos 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84892" w:rsidP="008D68B0">
            <w:pPr>
              <w:pStyle w:val="TableParagraph"/>
              <w:spacing w:line="256" w:lineRule="exact"/>
              <w:ind w:left="209" w:right="203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84892" w:rsidP="008D68B0">
            <w:pPr>
              <w:pStyle w:val="TableParagraph"/>
              <w:spacing w:line="256" w:lineRule="exact"/>
              <w:ind w:right="135"/>
              <w:rPr>
                <w:sz w:val="24"/>
              </w:rPr>
            </w:pPr>
            <w:r>
              <w:rPr>
                <w:sz w:val="24"/>
              </w:rPr>
              <w:t>MADO-19</w:t>
            </w:r>
          </w:p>
        </w:tc>
      </w:tr>
      <w:tr w:rsidR="00384892" w:rsidTr="008D68B0">
        <w:trPr>
          <w:trHeight w:val="275"/>
        </w:trPr>
        <w:tc>
          <w:tcPr>
            <w:tcW w:w="10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892" w:rsidRDefault="00384892" w:rsidP="008D68B0">
            <w:pPr>
              <w:rPr>
                <w:rFonts w:ascii="Times New Roman" w:eastAsia="Arial" w:hAnsi="Arial" w:cs="Arial"/>
                <w:sz w:val="26"/>
                <w:lang w:val="es-ES" w:eastAsia="es-ES" w:bidi="es-ES"/>
              </w:rPr>
            </w:pPr>
          </w:p>
        </w:tc>
        <w:tc>
          <w:tcPr>
            <w:tcW w:w="920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892" w:rsidRDefault="00384892" w:rsidP="008D68B0">
            <w:pPr>
              <w:rPr>
                <w:rFonts w:ascii="Arial" w:eastAsia="Arial" w:hAnsi="Arial" w:cs="Arial"/>
                <w:b/>
                <w:sz w:val="24"/>
                <w:lang w:val="es-ES" w:eastAsia="es-ES" w:bidi="es-E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84892" w:rsidP="008D68B0">
            <w:pPr>
              <w:pStyle w:val="TableParagraph"/>
              <w:spacing w:line="256" w:lineRule="exact"/>
              <w:ind w:left="211" w:right="203"/>
              <w:rPr>
                <w:sz w:val="24"/>
              </w:rPr>
            </w:pPr>
            <w:r>
              <w:rPr>
                <w:sz w:val="24"/>
              </w:rPr>
              <w:t>Versión: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84892" w:rsidP="008D68B0">
            <w:pPr>
              <w:pStyle w:val="TableParagraph"/>
              <w:spacing w:line="256" w:lineRule="exact"/>
              <w:ind w:right="134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 w:rsidR="00384892" w:rsidTr="008D68B0">
        <w:trPr>
          <w:trHeight w:val="275"/>
        </w:trPr>
        <w:tc>
          <w:tcPr>
            <w:tcW w:w="10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892" w:rsidRDefault="00384892" w:rsidP="008D68B0">
            <w:pPr>
              <w:rPr>
                <w:rFonts w:ascii="Times New Roman" w:eastAsia="Arial" w:hAnsi="Arial" w:cs="Arial"/>
                <w:sz w:val="26"/>
                <w:lang w:val="es-ES" w:eastAsia="es-ES" w:bidi="es-ES"/>
              </w:rPr>
            </w:pPr>
          </w:p>
        </w:tc>
        <w:tc>
          <w:tcPr>
            <w:tcW w:w="920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892" w:rsidRDefault="00384892" w:rsidP="008D68B0">
            <w:pPr>
              <w:rPr>
                <w:rFonts w:ascii="Arial" w:eastAsia="Arial" w:hAnsi="Arial" w:cs="Arial"/>
                <w:b/>
                <w:sz w:val="24"/>
                <w:lang w:val="es-ES" w:eastAsia="es-ES" w:bidi="es-E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84892" w:rsidP="008D68B0">
            <w:pPr>
              <w:pStyle w:val="TableParagraph"/>
              <w:spacing w:line="256" w:lineRule="exact"/>
              <w:ind w:left="210" w:right="203"/>
              <w:rPr>
                <w:sz w:val="24"/>
              </w:rPr>
            </w:pPr>
            <w:r>
              <w:rPr>
                <w:sz w:val="24"/>
              </w:rPr>
              <w:t>Página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84892" w:rsidP="008D68B0">
            <w:pPr>
              <w:pStyle w:val="TableParagraph"/>
              <w:spacing w:line="256" w:lineRule="exact"/>
              <w:ind w:right="131"/>
              <w:rPr>
                <w:sz w:val="24"/>
              </w:rPr>
            </w:pPr>
            <w:r>
              <w:rPr>
                <w:sz w:val="24"/>
              </w:rPr>
              <w:t>1/8</w:t>
            </w:r>
          </w:p>
        </w:tc>
      </w:tr>
      <w:tr w:rsidR="00384892" w:rsidTr="008D68B0">
        <w:trPr>
          <w:trHeight w:val="278"/>
        </w:trPr>
        <w:tc>
          <w:tcPr>
            <w:tcW w:w="10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892" w:rsidRDefault="00384892" w:rsidP="008D68B0">
            <w:pPr>
              <w:rPr>
                <w:rFonts w:ascii="Times New Roman" w:eastAsia="Arial" w:hAnsi="Arial" w:cs="Arial"/>
                <w:sz w:val="26"/>
                <w:lang w:val="es-ES" w:eastAsia="es-ES" w:bidi="es-ES"/>
              </w:rPr>
            </w:pPr>
          </w:p>
        </w:tc>
        <w:tc>
          <w:tcPr>
            <w:tcW w:w="920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892" w:rsidRDefault="00384892" w:rsidP="008D68B0">
            <w:pPr>
              <w:rPr>
                <w:rFonts w:ascii="Arial" w:eastAsia="Arial" w:hAnsi="Arial" w:cs="Arial"/>
                <w:b/>
                <w:sz w:val="24"/>
                <w:lang w:val="es-ES" w:eastAsia="es-ES" w:bidi="es-E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:rsidR="00384892" w:rsidRDefault="00384892" w:rsidP="008D68B0">
            <w:pPr>
              <w:pStyle w:val="TableParagraph"/>
              <w:spacing w:line="258" w:lineRule="exact"/>
              <w:ind w:left="213" w:right="203"/>
              <w:rPr>
                <w:sz w:val="24"/>
              </w:rPr>
            </w:pPr>
            <w:r>
              <w:rPr>
                <w:sz w:val="24"/>
              </w:rPr>
              <w:t>Sección ISO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:rsidR="00384892" w:rsidRDefault="00384892" w:rsidP="008D68B0">
            <w:pPr>
              <w:pStyle w:val="TableParagraph"/>
              <w:spacing w:line="258" w:lineRule="exact"/>
              <w:ind w:right="134"/>
              <w:rPr>
                <w:sz w:val="24"/>
              </w:rPr>
            </w:pPr>
            <w:r>
              <w:rPr>
                <w:sz w:val="24"/>
              </w:rPr>
              <w:t>8.3</w:t>
            </w:r>
          </w:p>
        </w:tc>
      </w:tr>
      <w:tr w:rsidR="00384892" w:rsidTr="008D68B0">
        <w:trPr>
          <w:trHeight w:val="551"/>
        </w:trPr>
        <w:tc>
          <w:tcPr>
            <w:tcW w:w="10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892" w:rsidRDefault="00384892" w:rsidP="008D68B0">
            <w:pPr>
              <w:rPr>
                <w:rFonts w:ascii="Times New Roman" w:eastAsia="Arial" w:hAnsi="Arial" w:cs="Arial"/>
                <w:sz w:val="26"/>
                <w:lang w:val="es-ES" w:eastAsia="es-ES" w:bidi="es-ES"/>
              </w:rPr>
            </w:pPr>
          </w:p>
        </w:tc>
        <w:tc>
          <w:tcPr>
            <w:tcW w:w="920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892" w:rsidRDefault="00384892" w:rsidP="008D68B0">
            <w:pPr>
              <w:rPr>
                <w:rFonts w:ascii="Arial" w:eastAsia="Arial" w:hAnsi="Arial" w:cs="Arial"/>
                <w:b/>
                <w:sz w:val="24"/>
                <w:lang w:val="es-ES" w:eastAsia="es-ES" w:bidi="es-E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84892" w:rsidP="008D68B0">
            <w:pPr>
              <w:pStyle w:val="TableParagraph"/>
              <w:spacing w:line="267" w:lineRule="exact"/>
              <w:ind w:left="398"/>
              <w:jc w:val="left"/>
              <w:rPr>
                <w:sz w:val="24"/>
              </w:rPr>
            </w:pPr>
            <w:r>
              <w:rPr>
                <w:sz w:val="24"/>
              </w:rPr>
              <w:t>Fecha de</w:t>
            </w:r>
          </w:p>
          <w:p w:rsidR="00384892" w:rsidRDefault="00384892" w:rsidP="008D68B0">
            <w:pPr>
              <w:pStyle w:val="TableParagraph"/>
              <w:spacing w:line="265" w:lineRule="exact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emisión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84892" w:rsidP="008D68B0">
            <w:pPr>
              <w:pStyle w:val="TableParagraph"/>
              <w:spacing w:before="127"/>
              <w:ind w:right="134"/>
              <w:rPr>
                <w:sz w:val="24"/>
              </w:rPr>
            </w:pPr>
            <w:r>
              <w:rPr>
                <w:sz w:val="24"/>
              </w:rPr>
              <w:t>20 de enero de 2017</w:t>
            </w:r>
          </w:p>
        </w:tc>
      </w:tr>
      <w:tr w:rsidR="00384892" w:rsidTr="008D68B0">
        <w:trPr>
          <w:trHeight w:val="551"/>
        </w:trPr>
        <w:tc>
          <w:tcPr>
            <w:tcW w:w="5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84892" w:rsidP="008D68B0">
            <w:pPr>
              <w:pStyle w:val="TableParagraph"/>
              <w:spacing w:before="127"/>
              <w:ind w:left="1639"/>
              <w:jc w:val="left"/>
              <w:rPr>
                <w:sz w:val="24"/>
              </w:rPr>
            </w:pPr>
            <w:r>
              <w:rPr>
                <w:sz w:val="24"/>
              </w:rPr>
              <w:t>Facultad de Ingeniería</w:t>
            </w:r>
          </w:p>
        </w:tc>
        <w:tc>
          <w:tcPr>
            <w:tcW w:w="5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84892" w:rsidP="008D68B0">
            <w:pPr>
              <w:pStyle w:val="TableParagraph"/>
              <w:spacing w:line="267" w:lineRule="exact"/>
              <w:ind w:left="480" w:right="473"/>
              <w:rPr>
                <w:sz w:val="24"/>
              </w:rPr>
            </w:pPr>
            <w:r>
              <w:rPr>
                <w:sz w:val="24"/>
              </w:rPr>
              <w:t>Área/Departamento:</w:t>
            </w:r>
          </w:p>
          <w:p w:rsidR="00384892" w:rsidRDefault="00384892" w:rsidP="008D68B0">
            <w:pPr>
              <w:pStyle w:val="TableParagraph"/>
              <w:spacing w:line="265" w:lineRule="exact"/>
              <w:ind w:left="480" w:right="474"/>
              <w:rPr>
                <w:sz w:val="24"/>
              </w:rPr>
            </w:pPr>
            <w:r>
              <w:rPr>
                <w:sz w:val="24"/>
              </w:rPr>
              <w:t>Laboratorio de computación salas A y B</w:t>
            </w:r>
          </w:p>
        </w:tc>
      </w:tr>
      <w:tr w:rsidR="00384892" w:rsidTr="008D68B0">
        <w:trPr>
          <w:trHeight w:val="270"/>
        </w:trPr>
        <w:tc>
          <w:tcPr>
            <w:tcW w:w="109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84892" w:rsidP="008D68B0">
            <w:pPr>
              <w:pStyle w:val="TableParagraph"/>
              <w:spacing w:before="11"/>
              <w:ind w:left="2754" w:right="2751"/>
              <w:rPr>
                <w:sz w:val="20"/>
              </w:rPr>
            </w:pPr>
            <w:r>
              <w:rPr>
                <w:sz w:val="20"/>
              </w:rPr>
              <w:t>La impresión de este documento es una copia no controlada</w:t>
            </w:r>
          </w:p>
        </w:tc>
      </w:tr>
    </w:tbl>
    <w:p w:rsidR="00384892" w:rsidRDefault="00384892" w:rsidP="00384892"/>
    <w:p w:rsidR="00384892" w:rsidRPr="00384892" w:rsidRDefault="00384892" w:rsidP="003848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58DB">
        <w:rPr>
          <w:rFonts w:ascii="Arial" w:eastAsia="Times New Roman" w:hAnsi="Arial" w:cs="Arial"/>
          <w:color w:val="000000"/>
          <w:sz w:val="48"/>
          <w:szCs w:val="48"/>
          <w:lang w:eastAsia="es-MX"/>
        </w:rPr>
        <w:t>Laboratorios de computación salas A y B</w:t>
      </w:r>
    </w:p>
    <w:p w:rsidR="00384892" w:rsidRPr="00384892" w:rsidRDefault="00384892" w:rsidP="00384892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8489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MX"/>
        </w:rPr>
        <w:t>Profesor:</w:t>
      </w:r>
      <w:r w:rsidRPr="0038489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384892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Marco Antonio Martínez</w:t>
      </w:r>
    </w:p>
    <w:p w:rsidR="00384892" w:rsidRPr="00384892" w:rsidRDefault="00384892" w:rsidP="00384892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8489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MX"/>
        </w:rPr>
        <w:t>Asignatura</w:t>
      </w:r>
      <w:r w:rsidRPr="00384892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: Estructura de datos y algoritmos 1</w:t>
      </w:r>
    </w:p>
    <w:p w:rsidR="00384892" w:rsidRPr="00384892" w:rsidRDefault="00384892" w:rsidP="00384892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8489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MX"/>
        </w:rPr>
        <w:t>Grupo:</w:t>
      </w:r>
      <w:r w:rsidRPr="00384892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17</w:t>
      </w:r>
    </w:p>
    <w:p w:rsidR="00384892" w:rsidRPr="00384892" w:rsidRDefault="00384892" w:rsidP="00384892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8489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MX"/>
        </w:rPr>
        <w:t>No de Práctica(s):</w:t>
      </w:r>
      <w:r w:rsidRPr="00384892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5.</w:t>
      </w:r>
    </w:p>
    <w:p w:rsidR="00384892" w:rsidRPr="00384892" w:rsidRDefault="00384892" w:rsidP="00384892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8489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MX"/>
        </w:rPr>
        <w:t>Integrante(s): </w:t>
      </w:r>
    </w:p>
    <w:p w:rsidR="00384892" w:rsidRPr="00384892" w:rsidRDefault="00384892" w:rsidP="00384892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84892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Pimentel Escobar Alondra Valeria</w:t>
      </w:r>
    </w:p>
    <w:p w:rsidR="00384892" w:rsidRPr="00384892" w:rsidRDefault="00384892" w:rsidP="00384892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8489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MX"/>
        </w:rPr>
        <w:t>No. de Equipo de cómputo empleado: </w:t>
      </w:r>
    </w:p>
    <w:p w:rsidR="00384892" w:rsidRPr="00384892" w:rsidRDefault="00384892" w:rsidP="00384892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8489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MX"/>
        </w:rPr>
        <w:t xml:space="preserve">Semestre: </w:t>
      </w:r>
      <w:r w:rsidRPr="00384892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2020-2</w:t>
      </w:r>
    </w:p>
    <w:p w:rsidR="00384892" w:rsidRPr="00384892" w:rsidRDefault="00384892" w:rsidP="00384892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8489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MX"/>
        </w:rPr>
        <w:t>Fecha de entrega:</w:t>
      </w:r>
      <w:r w:rsidRPr="00384892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 xml:space="preserve"> 10/03/2020</w:t>
      </w:r>
    </w:p>
    <w:p w:rsidR="00384892" w:rsidRPr="00384892" w:rsidRDefault="00384892" w:rsidP="00384892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8489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MX"/>
        </w:rPr>
        <w:t>Observaciones:</w:t>
      </w:r>
    </w:p>
    <w:p w:rsidR="00384892" w:rsidRPr="00384892" w:rsidRDefault="00384892" w:rsidP="003848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84892" w:rsidRPr="00384892" w:rsidRDefault="00384892" w:rsidP="00384892">
      <w:pPr>
        <w:spacing w:after="1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8489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MX"/>
        </w:rPr>
        <w:t>CALIFICACIÓN: __________</w:t>
      </w:r>
    </w:p>
    <w:p w:rsidR="00384892" w:rsidRDefault="00384892" w:rsidP="00384892">
      <w:pPr>
        <w:rPr>
          <w:noProof/>
          <w:lang w:eastAsia="es-MX"/>
        </w:rPr>
      </w:pPr>
      <w:r w:rsidRPr="0038489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38489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38489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38489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38489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38489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384892" w:rsidRDefault="00384892">
      <w:pPr>
        <w:rPr>
          <w:noProof/>
          <w:lang w:eastAsia="es-MX"/>
        </w:rPr>
      </w:pPr>
    </w:p>
    <w:p w:rsidR="00384892" w:rsidRDefault="00384892">
      <w:pPr>
        <w:rPr>
          <w:noProof/>
          <w:lang w:eastAsia="es-MX"/>
        </w:rPr>
      </w:pPr>
    </w:p>
    <w:p w:rsidR="00384892" w:rsidRDefault="00384892">
      <w:pPr>
        <w:rPr>
          <w:noProof/>
          <w:lang w:eastAsia="es-MX"/>
        </w:rPr>
      </w:pPr>
    </w:p>
    <w:tbl>
      <w:tblPr>
        <w:tblStyle w:val="TableNormal"/>
        <w:tblW w:w="10920" w:type="dxa"/>
        <w:tblInd w:w="-1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3058"/>
        <w:gridCol w:w="903"/>
        <w:gridCol w:w="1800"/>
        <w:gridCol w:w="2545"/>
      </w:tblGrid>
      <w:tr w:rsidR="00384892" w:rsidTr="008D68B0">
        <w:trPr>
          <w:trHeight w:val="275"/>
        </w:trPr>
        <w:tc>
          <w:tcPr>
            <w:tcW w:w="2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84892" w:rsidP="008D68B0">
            <w:pPr>
              <w:pStyle w:val="TableParagraph"/>
              <w:ind w:left="0"/>
              <w:jc w:val="left"/>
              <w:rPr>
                <w:rFonts w:ascii="Times New Roman"/>
                <w:sz w:val="26"/>
              </w:rPr>
            </w:pPr>
            <w:r>
              <w:rPr>
                <w:noProof/>
                <w:lang w:val="es-MX" w:eastAsia="es-MX" w:bidi="ar-SA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584CA9C4" wp14:editId="101996DA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8890</wp:posOffset>
                  </wp:positionV>
                  <wp:extent cx="857250" cy="1083945"/>
                  <wp:effectExtent l="0" t="0" r="0" b="190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72" t="42612" r="64903" b="45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0839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892" w:rsidRDefault="00384892" w:rsidP="008D68B0">
            <w:pPr>
              <w:pStyle w:val="TableParagraph"/>
              <w:spacing w:before="11"/>
              <w:ind w:left="0"/>
              <w:jc w:val="left"/>
              <w:rPr>
                <w:rFonts w:ascii="Times New Roman"/>
                <w:sz w:val="36"/>
              </w:rPr>
            </w:pPr>
          </w:p>
          <w:p w:rsidR="00384892" w:rsidRDefault="00384892" w:rsidP="008D68B0">
            <w:pPr>
              <w:pStyle w:val="TableParagraph"/>
              <w:ind w:left="263" w:right="256"/>
              <w:rPr>
                <w:b/>
                <w:sz w:val="24"/>
              </w:rPr>
            </w:pPr>
            <w:r>
              <w:rPr>
                <w:b/>
                <w:sz w:val="24"/>
              </w:rPr>
              <w:t>Manual de prácticas del Laboratorio de Estructuras de datos y algoritmos 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84892" w:rsidP="008D68B0">
            <w:pPr>
              <w:pStyle w:val="TableParagraph"/>
              <w:spacing w:line="256" w:lineRule="exact"/>
              <w:ind w:left="209" w:right="203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84892" w:rsidP="008D68B0">
            <w:pPr>
              <w:pStyle w:val="TableParagraph"/>
              <w:spacing w:line="256" w:lineRule="exact"/>
              <w:ind w:right="135"/>
              <w:rPr>
                <w:sz w:val="24"/>
              </w:rPr>
            </w:pPr>
            <w:r>
              <w:rPr>
                <w:sz w:val="24"/>
              </w:rPr>
              <w:t>MADO-19</w:t>
            </w:r>
          </w:p>
        </w:tc>
      </w:tr>
      <w:tr w:rsidR="00384892" w:rsidTr="008D68B0">
        <w:trPr>
          <w:trHeight w:val="275"/>
        </w:trPr>
        <w:tc>
          <w:tcPr>
            <w:tcW w:w="10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892" w:rsidRDefault="00384892" w:rsidP="008D68B0">
            <w:pPr>
              <w:rPr>
                <w:rFonts w:ascii="Times New Roman" w:eastAsia="Arial" w:hAnsi="Arial" w:cs="Arial"/>
                <w:sz w:val="26"/>
                <w:lang w:val="es-ES" w:eastAsia="es-ES" w:bidi="es-ES"/>
              </w:rPr>
            </w:pPr>
          </w:p>
        </w:tc>
        <w:tc>
          <w:tcPr>
            <w:tcW w:w="920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892" w:rsidRDefault="00384892" w:rsidP="008D68B0">
            <w:pPr>
              <w:rPr>
                <w:rFonts w:ascii="Arial" w:eastAsia="Arial" w:hAnsi="Arial" w:cs="Arial"/>
                <w:b/>
                <w:sz w:val="24"/>
                <w:lang w:val="es-ES" w:eastAsia="es-ES" w:bidi="es-E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84892" w:rsidP="008D68B0">
            <w:pPr>
              <w:pStyle w:val="TableParagraph"/>
              <w:spacing w:line="256" w:lineRule="exact"/>
              <w:ind w:left="211" w:right="203"/>
              <w:rPr>
                <w:sz w:val="24"/>
              </w:rPr>
            </w:pPr>
            <w:r>
              <w:rPr>
                <w:sz w:val="24"/>
              </w:rPr>
              <w:t>Versión: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84892" w:rsidP="008D68B0">
            <w:pPr>
              <w:pStyle w:val="TableParagraph"/>
              <w:spacing w:line="256" w:lineRule="exact"/>
              <w:ind w:right="134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 w:rsidR="00384892" w:rsidTr="008D68B0">
        <w:trPr>
          <w:trHeight w:val="275"/>
        </w:trPr>
        <w:tc>
          <w:tcPr>
            <w:tcW w:w="10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892" w:rsidRDefault="00384892" w:rsidP="008D68B0">
            <w:pPr>
              <w:rPr>
                <w:rFonts w:ascii="Times New Roman" w:eastAsia="Arial" w:hAnsi="Arial" w:cs="Arial"/>
                <w:sz w:val="26"/>
                <w:lang w:val="es-ES" w:eastAsia="es-ES" w:bidi="es-ES"/>
              </w:rPr>
            </w:pPr>
          </w:p>
        </w:tc>
        <w:tc>
          <w:tcPr>
            <w:tcW w:w="920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892" w:rsidRDefault="00384892" w:rsidP="008D68B0">
            <w:pPr>
              <w:rPr>
                <w:rFonts w:ascii="Arial" w:eastAsia="Arial" w:hAnsi="Arial" w:cs="Arial"/>
                <w:b/>
                <w:sz w:val="24"/>
                <w:lang w:val="es-ES" w:eastAsia="es-ES" w:bidi="es-E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84892" w:rsidP="008D68B0">
            <w:pPr>
              <w:pStyle w:val="TableParagraph"/>
              <w:spacing w:line="256" w:lineRule="exact"/>
              <w:ind w:left="210" w:right="203"/>
              <w:rPr>
                <w:sz w:val="24"/>
              </w:rPr>
            </w:pPr>
            <w:r>
              <w:rPr>
                <w:sz w:val="24"/>
              </w:rPr>
              <w:t>Página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02975" w:rsidP="008D68B0">
            <w:pPr>
              <w:pStyle w:val="TableParagraph"/>
              <w:spacing w:line="256" w:lineRule="exact"/>
              <w:ind w:right="131"/>
              <w:rPr>
                <w:sz w:val="24"/>
              </w:rPr>
            </w:pPr>
            <w:r>
              <w:rPr>
                <w:sz w:val="24"/>
              </w:rPr>
              <w:t>2</w:t>
            </w:r>
            <w:r w:rsidR="00384892">
              <w:rPr>
                <w:sz w:val="24"/>
              </w:rPr>
              <w:t>/</w:t>
            </w:r>
          </w:p>
        </w:tc>
      </w:tr>
      <w:tr w:rsidR="00384892" w:rsidTr="008D68B0">
        <w:trPr>
          <w:trHeight w:val="278"/>
        </w:trPr>
        <w:tc>
          <w:tcPr>
            <w:tcW w:w="10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892" w:rsidRDefault="00384892" w:rsidP="008D68B0">
            <w:pPr>
              <w:rPr>
                <w:rFonts w:ascii="Times New Roman" w:eastAsia="Arial" w:hAnsi="Arial" w:cs="Arial"/>
                <w:sz w:val="26"/>
                <w:lang w:val="es-ES" w:eastAsia="es-ES" w:bidi="es-ES"/>
              </w:rPr>
            </w:pPr>
          </w:p>
        </w:tc>
        <w:tc>
          <w:tcPr>
            <w:tcW w:w="920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892" w:rsidRDefault="00384892" w:rsidP="008D68B0">
            <w:pPr>
              <w:rPr>
                <w:rFonts w:ascii="Arial" w:eastAsia="Arial" w:hAnsi="Arial" w:cs="Arial"/>
                <w:b/>
                <w:sz w:val="24"/>
                <w:lang w:val="es-ES" w:eastAsia="es-ES" w:bidi="es-E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:rsidR="00384892" w:rsidRDefault="00384892" w:rsidP="008D68B0">
            <w:pPr>
              <w:pStyle w:val="TableParagraph"/>
              <w:spacing w:line="258" w:lineRule="exact"/>
              <w:ind w:left="213" w:right="203"/>
              <w:rPr>
                <w:sz w:val="24"/>
              </w:rPr>
            </w:pPr>
            <w:r>
              <w:rPr>
                <w:sz w:val="24"/>
              </w:rPr>
              <w:t>Sección ISO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:rsidR="00384892" w:rsidRDefault="00384892" w:rsidP="008D68B0">
            <w:pPr>
              <w:pStyle w:val="TableParagraph"/>
              <w:spacing w:line="258" w:lineRule="exact"/>
              <w:ind w:right="134"/>
              <w:rPr>
                <w:sz w:val="24"/>
              </w:rPr>
            </w:pPr>
            <w:r>
              <w:rPr>
                <w:sz w:val="24"/>
              </w:rPr>
              <w:t>8.3</w:t>
            </w:r>
          </w:p>
        </w:tc>
      </w:tr>
      <w:tr w:rsidR="00384892" w:rsidTr="008D68B0">
        <w:trPr>
          <w:trHeight w:val="551"/>
        </w:trPr>
        <w:tc>
          <w:tcPr>
            <w:tcW w:w="10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892" w:rsidRDefault="00384892" w:rsidP="008D68B0">
            <w:pPr>
              <w:rPr>
                <w:rFonts w:ascii="Times New Roman" w:eastAsia="Arial" w:hAnsi="Arial" w:cs="Arial"/>
                <w:sz w:val="26"/>
                <w:lang w:val="es-ES" w:eastAsia="es-ES" w:bidi="es-ES"/>
              </w:rPr>
            </w:pPr>
          </w:p>
        </w:tc>
        <w:tc>
          <w:tcPr>
            <w:tcW w:w="920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4892" w:rsidRDefault="00384892" w:rsidP="008D68B0">
            <w:pPr>
              <w:rPr>
                <w:rFonts w:ascii="Arial" w:eastAsia="Arial" w:hAnsi="Arial" w:cs="Arial"/>
                <w:b/>
                <w:sz w:val="24"/>
                <w:lang w:val="es-ES" w:eastAsia="es-ES" w:bidi="es-E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84892" w:rsidP="008D68B0">
            <w:pPr>
              <w:pStyle w:val="TableParagraph"/>
              <w:spacing w:line="267" w:lineRule="exact"/>
              <w:ind w:left="398"/>
              <w:jc w:val="left"/>
              <w:rPr>
                <w:sz w:val="24"/>
              </w:rPr>
            </w:pPr>
            <w:r>
              <w:rPr>
                <w:sz w:val="24"/>
              </w:rPr>
              <w:t>Fecha de</w:t>
            </w:r>
          </w:p>
          <w:p w:rsidR="00384892" w:rsidRDefault="00384892" w:rsidP="008D68B0">
            <w:pPr>
              <w:pStyle w:val="TableParagraph"/>
              <w:spacing w:line="265" w:lineRule="exact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emisión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84892" w:rsidP="008D68B0">
            <w:pPr>
              <w:pStyle w:val="TableParagraph"/>
              <w:spacing w:before="127"/>
              <w:ind w:right="134"/>
              <w:rPr>
                <w:sz w:val="24"/>
              </w:rPr>
            </w:pPr>
            <w:r>
              <w:rPr>
                <w:sz w:val="24"/>
              </w:rPr>
              <w:t>20 de enero de 2017</w:t>
            </w:r>
          </w:p>
        </w:tc>
      </w:tr>
      <w:tr w:rsidR="00384892" w:rsidTr="008D68B0">
        <w:trPr>
          <w:trHeight w:val="551"/>
        </w:trPr>
        <w:tc>
          <w:tcPr>
            <w:tcW w:w="5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84892" w:rsidP="008D68B0">
            <w:pPr>
              <w:pStyle w:val="TableParagraph"/>
              <w:spacing w:before="127"/>
              <w:ind w:left="1639"/>
              <w:jc w:val="left"/>
              <w:rPr>
                <w:sz w:val="24"/>
              </w:rPr>
            </w:pPr>
            <w:r>
              <w:rPr>
                <w:sz w:val="24"/>
              </w:rPr>
              <w:t>Facultad de Ingeniería</w:t>
            </w:r>
          </w:p>
        </w:tc>
        <w:tc>
          <w:tcPr>
            <w:tcW w:w="5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84892" w:rsidP="008D68B0">
            <w:pPr>
              <w:pStyle w:val="TableParagraph"/>
              <w:spacing w:line="267" w:lineRule="exact"/>
              <w:ind w:left="480" w:right="473"/>
              <w:rPr>
                <w:sz w:val="24"/>
              </w:rPr>
            </w:pPr>
            <w:r>
              <w:rPr>
                <w:sz w:val="24"/>
              </w:rPr>
              <w:t>Área/Departamento:</w:t>
            </w:r>
          </w:p>
          <w:p w:rsidR="00384892" w:rsidRDefault="00384892" w:rsidP="008D68B0">
            <w:pPr>
              <w:pStyle w:val="TableParagraph"/>
              <w:spacing w:line="265" w:lineRule="exact"/>
              <w:ind w:left="480" w:right="474"/>
              <w:rPr>
                <w:sz w:val="24"/>
              </w:rPr>
            </w:pPr>
            <w:r>
              <w:rPr>
                <w:sz w:val="24"/>
              </w:rPr>
              <w:t>Laboratorio de computación salas A y B</w:t>
            </w:r>
          </w:p>
        </w:tc>
      </w:tr>
      <w:tr w:rsidR="00384892" w:rsidTr="008D68B0">
        <w:trPr>
          <w:trHeight w:val="270"/>
        </w:trPr>
        <w:tc>
          <w:tcPr>
            <w:tcW w:w="109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892" w:rsidRDefault="00384892" w:rsidP="008D68B0">
            <w:pPr>
              <w:pStyle w:val="TableParagraph"/>
              <w:spacing w:before="11"/>
              <w:ind w:left="2754" w:right="2751"/>
              <w:rPr>
                <w:sz w:val="20"/>
              </w:rPr>
            </w:pPr>
            <w:r>
              <w:rPr>
                <w:sz w:val="20"/>
              </w:rPr>
              <w:t>La impresión de este documento es una copia no controlada</w:t>
            </w:r>
          </w:p>
        </w:tc>
      </w:tr>
    </w:tbl>
    <w:p w:rsidR="00384892" w:rsidRDefault="00384892">
      <w:pPr>
        <w:rPr>
          <w:noProof/>
          <w:lang w:eastAsia="es-MX"/>
        </w:rPr>
      </w:pPr>
    </w:p>
    <w:p w:rsidR="008B1911" w:rsidRDefault="00C2679D">
      <w:r w:rsidRPr="00C2679D">
        <w:rPr>
          <w:noProof/>
          <w:lang w:eastAsia="es-MX"/>
        </w:rPr>
        <w:drawing>
          <wp:inline distT="0" distB="0" distL="0" distR="0">
            <wp:extent cx="5716992" cy="1009650"/>
            <wp:effectExtent l="0" t="0" r="0" b="0"/>
            <wp:docPr id="1" name="Imagen 1" descr="C:\Users\Admin\AppData\Local\Temp\Captura de pantalla 2020-03-03 a la(s) 09.42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Captura de pantalla 2020-03-03 a la(s) 09.42.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5" r="42551" b="68001"/>
                    <a:stretch/>
                  </pic:blipFill>
                  <pic:spPr bwMode="auto">
                    <a:xfrm>
                      <a:off x="0" y="0"/>
                      <a:ext cx="5836920" cy="10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892" w:rsidRPr="00384892" w:rsidRDefault="00384892" w:rsidP="0038489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384892">
        <w:rPr>
          <w:rFonts w:ascii="Arial" w:hAnsi="Arial" w:cs="Arial"/>
          <w:sz w:val="24"/>
        </w:rPr>
        <w:t>Escogí esta debido a que pilas y colas son las estructuras que hemos estudiado en la clase, por lo tanto sabemos que son estructuras lineales.</w:t>
      </w:r>
    </w:p>
    <w:p w:rsidR="00384892" w:rsidRDefault="00384892">
      <w:pPr>
        <w:rPr>
          <w:noProof/>
          <w:lang w:eastAsia="es-MX"/>
        </w:rPr>
      </w:pPr>
    </w:p>
    <w:p w:rsidR="00C2679D" w:rsidRDefault="00C2679D">
      <w:r w:rsidRPr="00C2679D">
        <w:rPr>
          <w:noProof/>
          <w:lang w:eastAsia="es-MX"/>
        </w:rPr>
        <w:drawing>
          <wp:inline distT="0" distB="0" distL="0" distR="0">
            <wp:extent cx="10872430" cy="1162050"/>
            <wp:effectExtent l="0" t="0" r="0" b="0"/>
            <wp:docPr id="3" name="Imagen 3" descr="C:\Users\Admin\AppData\Local\Temp\Captura de pantalla 2020-03-03 a la(s) 09.42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Captura de pantalla 2020-03-03 a la(s) 09.42.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0" t="30489" r="-2572" b="51097"/>
                    <a:stretch/>
                  </pic:blipFill>
                  <pic:spPr bwMode="auto">
                    <a:xfrm>
                      <a:off x="0" y="0"/>
                      <a:ext cx="10883668" cy="116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882" w:rsidRDefault="00384892" w:rsidP="00237882">
      <w:pPr>
        <w:pStyle w:val="Prrafodelista"/>
        <w:numPr>
          <w:ilvl w:val="0"/>
          <w:numId w:val="1"/>
        </w:numPr>
        <w:rPr>
          <w:noProof/>
          <w:lang w:eastAsia="es-MX"/>
        </w:rPr>
      </w:pPr>
      <w:r>
        <w:rPr>
          <w:rFonts w:ascii="Arial" w:hAnsi="Arial" w:cs="Arial"/>
          <w:noProof/>
          <w:sz w:val="24"/>
          <w:lang w:eastAsia="es-MX"/>
        </w:rPr>
        <w:t>Seleccione esta opción por el ejemplo que menciono el maestro en clase mientras v</w:t>
      </w:r>
      <w:r w:rsidR="00237882">
        <w:rPr>
          <w:rFonts w:ascii="Arial" w:hAnsi="Arial" w:cs="Arial"/>
          <w:noProof/>
          <w:sz w:val="24"/>
          <w:lang w:eastAsia="es-MX"/>
        </w:rPr>
        <w:t>eiamos el tema de pilas, para ver como se van guardanto en una pila debido al que el primer dato en entrar sera el ultimo en salir y el ultimo en entrar sera el primero en salir.</w:t>
      </w:r>
    </w:p>
    <w:p w:rsidR="00C2679D" w:rsidRDefault="00C2679D">
      <w:r w:rsidRPr="00C2679D">
        <w:rPr>
          <w:noProof/>
          <w:lang w:eastAsia="es-MX"/>
        </w:rPr>
        <w:drawing>
          <wp:inline distT="0" distB="0" distL="0" distR="0">
            <wp:extent cx="11706729" cy="1152525"/>
            <wp:effectExtent l="0" t="0" r="9525" b="0"/>
            <wp:docPr id="4" name="Imagen 4" descr="C:\Users\Admin\AppData\Local\Temp\Captura de pantalla 2020-03-03 a la(s) 09.42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Captura de pantalla 2020-03-03 a la(s) 09.42.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71" b="34894"/>
                    <a:stretch/>
                  </pic:blipFill>
                  <pic:spPr bwMode="auto">
                    <a:xfrm>
                      <a:off x="0" y="0"/>
                      <a:ext cx="11735962" cy="115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79D" w:rsidRDefault="00237882" w:rsidP="00237882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lang w:eastAsia="es-MX"/>
        </w:rPr>
      </w:pPr>
      <w:r w:rsidRPr="00237882">
        <w:rPr>
          <w:rFonts w:ascii="Arial" w:hAnsi="Arial" w:cs="Arial"/>
          <w:noProof/>
          <w:sz w:val="24"/>
          <w:lang w:eastAsia="es-MX"/>
        </w:rPr>
        <w:t>Determine que esta era la re</w:t>
      </w:r>
      <w:r w:rsidR="00302975">
        <w:rPr>
          <w:rFonts w:ascii="Arial" w:hAnsi="Arial" w:cs="Arial"/>
          <w:noProof/>
          <w:sz w:val="24"/>
          <w:lang w:eastAsia="es-MX"/>
        </w:rPr>
        <w:t>spuesta debido a que el funcionamiento de esta funciona de la siguiente manera: el primero en entrar es el primero en salir al igual de cuando mandamos a imprimir</w:t>
      </w:r>
    </w:p>
    <w:p w:rsidR="00302975" w:rsidRPr="00237882" w:rsidRDefault="00302975" w:rsidP="00302975">
      <w:pPr>
        <w:pStyle w:val="Prrafodelista"/>
        <w:rPr>
          <w:rFonts w:ascii="Arial" w:hAnsi="Arial" w:cs="Arial"/>
          <w:noProof/>
          <w:sz w:val="24"/>
          <w:lang w:eastAsia="es-MX"/>
        </w:rPr>
      </w:pPr>
    </w:p>
    <w:tbl>
      <w:tblPr>
        <w:tblStyle w:val="TableNormal"/>
        <w:tblW w:w="10920" w:type="dxa"/>
        <w:tblInd w:w="-1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3058"/>
        <w:gridCol w:w="903"/>
        <w:gridCol w:w="1800"/>
        <w:gridCol w:w="2545"/>
      </w:tblGrid>
      <w:tr w:rsidR="00302975" w:rsidTr="008D68B0">
        <w:trPr>
          <w:trHeight w:val="275"/>
        </w:trPr>
        <w:tc>
          <w:tcPr>
            <w:tcW w:w="2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2975" w:rsidRDefault="00302975" w:rsidP="008D68B0">
            <w:pPr>
              <w:pStyle w:val="TableParagraph"/>
              <w:ind w:left="0"/>
              <w:jc w:val="left"/>
              <w:rPr>
                <w:rFonts w:ascii="Times New Roman"/>
                <w:sz w:val="26"/>
              </w:rPr>
            </w:pPr>
            <w:r>
              <w:rPr>
                <w:noProof/>
                <w:lang w:val="es-MX" w:eastAsia="es-MX" w:bidi="ar-SA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584CA9C4" wp14:editId="101996DA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8890</wp:posOffset>
                  </wp:positionV>
                  <wp:extent cx="857250" cy="1083945"/>
                  <wp:effectExtent l="0" t="0" r="0" b="1905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72" t="42612" r="64903" b="45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0839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975" w:rsidRDefault="00302975" w:rsidP="008D68B0">
            <w:pPr>
              <w:pStyle w:val="TableParagraph"/>
              <w:spacing w:before="11"/>
              <w:ind w:left="0"/>
              <w:jc w:val="left"/>
              <w:rPr>
                <w:rFonts w:ascii="Times New Roman"/>
                <w:sz w:val="36"/>
              </w:rPr>
            </w:pPr>
          </w:p>
          <w:p w:rsidR="00302975" w:rsidRDefault="00302975" w:rsidP="008D68B0">
            <w:pPr>
              <w:pStyle w:val="TableParagraph"/>
              <w:ind w:left="263" w:right="256"/>
              <w:rPr>
                <w:b/>
                <w:sz w:val="24"/>
              </w:rPr>
            </w:pPr>
            <w:r>
              <w:rPr>
                <w:b/>
                <w:sz w:val="24"/>
              </w:rPr>
              <w:t>Manual de prácticas del Laboratorio de Estructuras de datos y algoritmos 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2975" w:rsidRDefault="00302975" w:rsidP="008D68B0">
            <w:pPr>
              <w:pStyle w:val="TableParagraph"/>
              <w:spacing w:line="256" w:lineRule="exact"/>
              <w:ind w:left="209" w:right="203"/>
              <w:rPr>
                <w:sz w:val="24"/>
              </w:rPr>
            </w:pPr>
            <w:r>
              <w:rPr>
                <w:sz w:val="24"/>
              </w:rPr>
              <w:t>Código: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2975" w:rsidRDefault="00302975" w:rsidP="008D68B0">
            <w:pPr>
              <w:pStyle w:val="TableParagraph"/>
              <w:spacing w:line="256" w:lineRule="exact"/>
              <w:ind w:right="135"/>
              <w:rPr>
                <w:sz w:val="24"/>
              </w:rPr>
            </w:pPr>
            <w:r>
              <w:rPr>
                <w:sz w:val="24"/>
              </w:rPr>
              <w:t>MADO-19</w:t>
            </w:r>
          </w:p>
        </w:tc>
      </w:tr>
      <w:tr w:rsidR="00302975" w:rsidTr="008D68B0">
        <w:trPr>
          <w:trHeight w:val="275"/>
        </w:trPr>
        <w:tc>
          <w:tcPr>
            <w:tcW w:w="10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2975" w:rsidRDefault="00302975" w:rsidP="008D68B0">
            <w:pPr>
              <w:rPr>
                <w:rFonts w:ascii="Times New Roman" w:eastAsia="Arial" w:hAnsi="Arial" w:cs="Arial"/>
                <w:sz w:val="26"/>
                <w:lang w:val="es-ES" w:eastAsia="es-ES" w:bidi="es-ES"/>
              </w:rPr>
            </w:pPr>
          </w:p>
        </w:tc>
        <w:tc>
          <w:tcPr>
            <w:tcW w:w="920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2975" w:rsidRDefault="00302975" w:rsidP="008D68B0">
            <w:pPr>
              <w:rPr>
                <w:rFonts w:ascii="Arial" w:eastAsia="Arial" w:hAnsi="Arial" w:cs="Arial"/>
                <w:b/>
                <w:sz w:val="24"/>
                <w:lang w:val="es-ES" w:eastAsia="es-ES" w:bidi="es-E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2975" w:rsidRDefault="00302975" w:rsidP="008D68B0">
            <w:pPr>
              <w:pStyle w:val="TableParagraph"/>
              <w:spacing w:line="256" w:lineRule="exact"/>
              <w:ind w:left="211" w:right="203"/>
              <w:rPr>
                <w:sz w:val="24"/>
              </w:rPr>
            </w:pPr>
            <w:r>
              <w:rPr>
                <w:sz w:val="24"/>
              </w:rPr>
              <w:t>Versión: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2975" w:rsidRDefault="00302975" w:rsidP="008D68B0">
            <w:pPr>
              <w:pStyle w:val="TableParagraph"/>
              <w:spacing w:line="256" w:lineRule="exact"/>
              <w:ind w:right="134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 w:rsidR="00302975" w:rsidTr="008D68B0">
        <w:trPr>
          <w:trHeight w:val="275"/>
        </w:trPr>
        <w:tc>
          <w:tcPr>
            <w:tcW w:w="10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2975" w:rsidRDefault="00302975" w:rsidP="008D68B0">
            <w:pPr>
              <w:rPr>
                <w:rFonts w:ascii="Times New Roman" w:eastAsia="Arial" w:hAnsi="Arial" w:cs="Arial"/>
                <w:sz w:val="26"/>
                <w:lang w:val="es-ES" w:eastAsia="es-ES" w:bidi="es-ES"/>
              </w:rPr>
            </w:pPr>
          </w:p>
        </w:tc>
        <w:tc>
          <w:tcPr>
            <w:tcW w:w="920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2975" w:rsidRDefault="00302975" w:rsidP="008D68B0">
            <w:pPr>
              <w:rPr>
                <w:rFonts w:ascii="Arial" w:eastAsia="Arial" w:hAnsi="Arial" w:cs="Arial"/>
                <w:b/>
                <w:sz w:val="24"/>
                <w:lang w:val="es-ES" w:eastAsia="es-ES" w:bidi="es-E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2975" w:rsidRDefault="00302975" w:rsidP="008D68B0">
            <w:pPr>
              <w:pStyle w:val="TableParagraph"/>
              <w:spacing w:line="256" w:lineRule="exact"/>
              <w:ind w:left="210" w:right="203"/>
              <w:rPr>
                <w:sz w:val="24"/>
              </w:rPr>
            </w:pPr>
            <w:r>
              <w:rPr>
                <w:sz w:val="24"/>
              </w:rPr>
              <w:t>Página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2975" w:rsidRDefault="00302975" w:rsidP="008D68B0">
            <w:pPr>
              <w:pStyle w:val="TableParagraph"/>
              <w:spacing w:line="256" w:lineRule="exact"/>
              <w:ind w:right="13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/</w:t>
            </w:r>
          </w:p>
        </w:tc>
      </w:tr>
      <w:tr w:rsidR="00302975" w:rsidTr="008D68B0">
        <w:trPr>
          <w:trHeight w:val="278"/>
        </w:trPr>
        <w:tc>
          <w:tcPr>
            <w:tcW w:w="10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2975" w:rsidRDefault="00302975" w:rsidP="008D68B0">
            <w:pPr>
              <w:rPr>
                <w:rFonts w:ascii="Times New Roman" w:eastAsia="Arial" w:hAnsi="Arial" w:cs="Arial"/>
                <w:sz w:val="26"/>
                <w:lang w:val="es-ES" w:eastAsia="es-ES" w:bidi="es-ES"/>
              </w:rPr>
            </w:pPr>
          </w:p>
        </w:tc>
        <w:tc>
          <w:tcPr>
            <w:tcW w:w="920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2975" w:rsidRDefault="00302975" w:rsidP="008D68B0">
            <w:pPr>
              <w:rPr>
                <w:rFonts w:ascii="Arial" w:eastAsia="Arial" w:hAnsi="Arial" w:cs="Arial"/>
                <w:b/>
                <w:sz w:val="24"/>
                <w:lang w:val="es-ES" w:eastAsia="es-ES" w:bidi="es-E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:rsidR="00302975" w:rsidRDefault="00302975" w:rsidP="008D68B0">
            <w:pPr>
              <w:pStyle w:val="TableParagraph"/>
              <w:spacing w:line="258" w:lineRule="exact"/>
              <w:ind w:left="213" w:right="203"/>
              <w:rPr>
                <w:sz w:val="24"/>
              </w:rPr>
            </w:pPr>
            <w:r>
              <w:rPr>
                <w:sz w:val="24"/>
              </w:rPr>
              <w:t>Sección ISO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:rsidR="00302975" w:rsidRDefault="00302975" w:rsidP="008D68B0">
            <w:pPr>
              <w:pStyle w:val="TableParagraph"/>
              <w:spacing w:line="258" w:lineRule="exact"/>
              <w:ind w:right="134"/>
              <w:rPr>
                <w:sz w:val="24"/>
              </w:rPr>
            </w:pPr>
            <w:r>
              <w:rPr>
                <w:sz w:val="24"/>
              </w:rPr>
              <w:t>8.3</w:t>
            </w:r>
          </w:p>
        </w:tc>
      </w:tr>
      <w:tr w:rsidR="00302975" w:rsidTr="008D68B0">
        <w:trPr>
          <w:trHeight w:val="551"/>
        </w:trPr>
        <w:tc>
          <w:tcPr>
            <w:tcW w:w="10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2975" w:rsidRDefault="00302975" w:rsidP="008D68B0">
            <w:pPr>
              <w:rPr>
                <w:rFonts w:ascii="Times New Roman" w:eastAsia="Arial" w:hAnsi="Arial" w:cs="Arial"/>
                <w:sz w:val="26"/>
                <w:lang w:val="es-ES" w:eastAsia="es-ES" w:bidi="es-ES"/>
              </w:rPr>
            </w:pPr>
          </w:p>
        </w:tc>
        <w:tc>
          <w:tcPr>
            <w:tcW w:w="920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2975" w:rsidRDefault="00302975" w:rsidP="008D68B0">
            <w:pPr>
              <w:rPr>
                <w:rFonts w:ascii="Arial" w:eastAsia="Arial" w:hAnsi="Arial" w:cs="Arial"/>
                <w:b/>
                <w:sz w:val="24"/>
                <w:lang w:val="es-ES" w:eastAsia="es-ES" w:bidi="es-ES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2975" w:rsidRDefault="00302975" w:rsidP="008D68B0">
            <w:pPr>
              <w:pStyle w:val="TableParagraph"/>
              <w:spacing w:line="267" w:lineRule="exact"/>
              <w:ind w:left="398"/>
              <w:jc w:val="left"/>
              <w:rPr>
                <w:sz w:val="24"/>
              </w:rPr>
            </w:pPr>
            <w:r>
              <w:rPr>
                <w:sz w:val="24"/>
              </w:rPr>
              <w:t>Fecha de</w:t>
            </w:r>
          </w:p>
          <w:p w:rsidR="00302975" w:rsidRDefault="00302975" w:rsidP="008D68B0">
            <w:pPr>
              <w:pStyle w:val="TableParagraph"/>
              <w:spacing w:line="265" w:lineRule="exact"/>
              <w:ind w:left="484"/>
              <w:jc w:val="left"/>
              <w:rPr>
                <w:sz w:val="24"/>
              </w:rPr>
            </w:pPr>
            <w:r>
              <w:rPr>
                <w:sz w:val="24"/>
              </w:rPr>
              <w:t>emisión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2975" w:rsidRDefault="00302975" w:rsidP="008D68B0">
            <w:pPr>
              <w:pStyle w:val="TableParagraph"/>
              <w:spacing w:before="127"/>
              <w:ind w:right="134"/>
              <w:rPr>
                <w:sz w:val="24"/>
              </w:rPr>
            </w:pPr>
            <w:r>
              <w:rPr>
                <w:sz w:val="24"/>
              </w:rPr>
              <w:t>20 de enero de 2017</w:t>
            </w:r>
          </w:p>
        </w:tc>
      </w:tr>
      <w:tr w:rsidR="00302975" w:rsidTr="008D68B0">
        <w:trPr>
          <w:trHeight w:val="551"/>
        </w:trPr>
        <w:tc>
          <w:tcPr>
            <w:tcW w:w="5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2975" w:rsidRDefault="00302975" w:rsidP="008D68B0">
            <w:pPr>
              <w:pStyle w:val="TableParagraph"/>
              <w:spacing w:before="127"/>
              <w:ind w:left="1639"/>
              <w:jc w:val="left"/>
              <w:rPr>
                <w:sz w:val="24"/>
              </w:rPr>
            </w:pPr>
            <w:r>
              <w:rPr>
                <w:sz w:val="24"/>
              </w:rPr>
              <w:t>Facultad de Ingeniería</w:t>
            </w:r>
          </w:p>
        </w:tc>
        <w:tc>
          <w:tcPr>
            <w:tcW w:w="52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2975" w:rsidRDefault="00302975" w:rsidP="008D68B0">
            <w:pPr>
              <w:pStyle w:val="TableParagraph"/>
              <w:spacing w:line="267" w:lineRule="exact"/>
              <w:ind w:left="480" w:right="473"/>
              <w:rPr>
                <w:sz w:val="24"/>
              </w:rPr>
            </w:pPr>
            <w:r>
              <w:rPr>
                <w:sz w:val="24"/>
              </w:rPr>
              <w:t>Área/Departamento:</w:t>
            </w:r>
          </w:p>
          <w:p w:rsidR="00302975" w:rsidRDefault="00302975" w:rsidP="008D68B0">
            <w:pPr>
              <w:pStyle w:val="TableParagraph"/>
              <w:spacing w:line="265" w:lineRule="exact"/>
              <w:ind w:left="480" w:right="474"/>
              <w:rPr>
                <w:sz w:val="24"/>
              </w:rPr>
            </w:pPr>
            <w:r>
              <w:rPr>
                <w:sz w:val="24"/>
              </w:rPr>
              <w:t>Laboratorio de computación salas A y B</w:t>
            </w:r>
          </w:p>
        </w:tc>
      </w:tr>
      <w:tr w:rsidR="00302975" w:rsidTr="008D68B0">
        <w:trPr>
          <w:trHeight w:val="270"/>
        </w:trPr>
        <w:tc>
          <w:tcPr>
            <w:tcW w:w="109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2975" w:rsidRDefault="00302975" w:rsidP="008D68B0">
            <w:pPr>
              <w:pStyle w:val="TableParagraph"/>
              <w:spacing w:before="11"/>
              <w:ind w:left="2754" w:right="2751"/>
              <w:rPr>
                <w:sz w:val="20"/>
              </w:rPr>
            </w:pPr>
            <w:r>
              <w:rPr>
                <w:sz w:val="20"/>
              </w:rPr>
              <w:t>La impresión de este documento es una copia no controlada</w:t>
            </w:r>
          </w:p>
        </w:tc>
      </w:tr>
    </w:tbl>
    <w:p w:rsidR="00302975" w:rsidRDefault="00302975" w:rsidP="00302975"/>
    <w:p w:rsidR="00302975" w:rsidRDefault="00302975">
      <w:pPr>
        <w:rPr>
          <w:noProof/>
          <w:lang w:eastAsia="es-MX"/>
        </w:rPr>
      </w:pPr>
    </w:p>
    <w:p w:rsidR="00C2679D" w:rsidRDefault="00C2679D">
      <w:r w:rsidRPr="00C2679D">
        <w:rPr>
          <w:noProof/>
          <w:lang w:eastAsia="es-MX"/>
        </w:rPr>
        <w:drawing>
          <wp:inline distT="0" distB="0" distL="0" distR="0">
            <wp:extent cx="13716000" cy="1373619"/>
            <wp:effectExtent l="0" t="0" r="0" b="0"/>
            <wp:docPr id="5" name="Imagen 5" descr="C:\Users\Admin\AppData\Local\Temp\Captura de pantalla 2020-03-03 a la(s) 09.42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Captura de pantalla 2020-03-03 a la(s) 09.42.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53" b="16825"/>
                    <a:stretch/>
                  </pic:blipFill>
                  <pic:spPr bwMode="auto">
                    <a:xfrm>
                      <a:off x="0" y="0"/>
                      <a:ext cx="14323526" cy="143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975" w:rsidRDefault="00302975" w:rsidP="00302975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lang w:eastAsia="es-MX"/>
        </w:rPr>
      </w:pPr>
      <w:r w:rsidRPr="00302975">
        <w:rPr>
          <w:rFonts w:ascii="Arial" w:hAnsi="Arial" w:cs="Arial"/>
          <w:noProof/>
          <w:sz w:val="24"/>
          <w:lang w:eastAsia="es-MX"/>
        </w:rPr>
        <w:t>LIFO significa “último en entrar, primero en salir”.</w:t>
      </w:r>
      <w:r>
        <w:rPr>
          <w:rFonts w:ascii="Arial" w:hAnsi="Arial" w:cs="Arial"/>
          <w:noProof/>
          <w:sz w:val="24"/>
          <w:lang w:eastAsia="es-MX"/>
        </w:rPr>
        <w:t xml:space="preserve"> </w:t>
      </w:r>
    </w:p>
    <w:p w:rsidR="00302975" w:rsidRPr="00302975" w:rsidRDefault="00302975" w:rsidP="00302975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lang w:eastAsia="es-MX"/>
        </w:rPr>
      </w:pPr>
      <w:r>
        <w:rPr>
          <w:rFonts w:ascii="Arial" w:hAnsi="Arial" w:cs="Arial"/>
          <w:noProof/>
          <w:sz w:val="24"/>
          <w:lang w:eastAsia="es-MX"/>
        </w:rPr>
        <w:t>FILO si</w:t>
      </w:r>
      <w:r w:rsidR="00DE2B5A">
        <w:rPr>
          <w:rFonts w:ascii="Arial" w:hAnsi="Arial" w:cs="Arial"/>
          <w:noProof/>
          <w:sz w:val="24"/>
          <w:lang w:eastAsia="es-MX"/>
        </w:rPr>
        <w:t>g</w:t>
      </w:r>
      <w:r>
        <w:rPr>
          <w:rFonts w:ascii="Arial" w:hAnsi="Arial" w:cs="Arial"/>
          <w:noProof/>
          <w:sz w:val="24"/>
          <w:lang w:eastAsia="es-MX"/>
        </w:rPr>
        <w:t xml:space="preserve">nifica </w:t>
      </w:r>
      <w:r w:rsidR="00DE2B5A">
        <w:rPr>
          <w:rFonts w:ascii="Arial" w:hAnsi="Arial" w:cs="Arial"/>
          <w:noProof/>
          <w:sz w:val="24"/>
          <w:lang w:eastAsia="es-MX"/>
        </w:rPr>
        <w:t>“primero en entrar, ultimo en salir”</w:t>
      </w:r>
    </w:p>
    <w:p w:rsidR="00302975" w:rsidRDefault="00C2679D">
      <w:r w:rsidRPr="00C2679D">
        <w:rPr>
          <w:noProof/>
          <w:lang w:eastAsia="es-MX"/>
        </w:rPr>
        <w:drawing>
          <wp:inline distT="0" distB="0" distL="0" distR="0">
            <wp:extent cx="13487370" cy="1343025"/>
            <wp:effectExtent l="0" t="0" r="635" b="0"/>
            <wp:docPr id="6" name="Imagen 6" descr="C:\Users\Admin\AppData\Local\Temp\Captura de pantalla 2020-03-03 a la(s) 09.42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Captura de pantalla 2020-03-03 a la(s) 09.42.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174"/>
                    <a:stretch/>
                  </pic:blipFill>
                  <pic:spPr bwMode="auto">
                    <a:xfrm>
                      <a:off x="0" y="0"/>
                      <a:ext cx="13578755" cy="135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79D" w:rsidRPr="00DE2B5A" w:rsidRDefault="00302975" w:rsidP="00302975">
      <w:pPr>
        <w:pStyle w:val="Prrafodelista"/>
        <w:numPr>
          <w:ilvl w:val="0"/>
          <w:numId w:val="1"/>
        </w:numPr>
      </w:pPr>
      <w:r w:rsidRPr="00302975">
        <w:rPr>
          <w:rFonts w:ascii="Arial" w:hAnsi="Arial" w:cs="Arial"/>
          <w:noProof/>
          <w:sz w:val="24"/>
          <w:lang w:eastAsia="es-MX"/>
        </w:rPr>
        <w:t>FIFO significa “primero en entrar, primero en salir”</w:t>
      </w:r>
      <w:r w:rsidR="00DE2B5A">
        <w:rPr>
          <w:rFonts w:ascii="Arial" w:hAnsi="Arial" w:cs="Arial"/>
          <w:noProof/>
          <w:sz w:val="24"/>
          <w:lang w:eastAsia="es-MX"/>
        </w:rPr>
        <w:t>.</w:t>
      </w:r>
    </w:p>
    <w:p w:rsidR="00DE2B5A" w:rsidRPr="00302975" w:rsidRDefault="00DE2B5A" w:rsidP="00302975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noProof/>
          <w:sz w:val="24"/>
          <w:lang w:eastAsia="es-MX"/>
        </w:rPr>
        <w:t>LILO significa “</w:t>
      </w:r>
      <w:bookmarkStart w:id="0" w:name="_GoBack"/>
      <w:bookmarkEnd w:id="0"/>
      <w:r>
        <w:rPr>
          <w:rFonts w:ascii="Arial" w:hAnsi="Arial" w:cs="Arial"/>
          <w:noProof/>
          <w:sz w:val="24"/>
          <w:lang w:eastAsia="es-MX"/>
        </w:rPr>
        <w:t>último en entrar, último en salir”</w:t>
      </w:r>
    </w:p>
    <w:sectPr w:rsidR="00DE2B5A" w:rsidRPr="00302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FBC" w:rsidRDefault="004D5FBC" w:rsidP="00302975">
      <w:pPr>
        <w:spacing w:after="0" w:line="240" w:lineRule="auto"/>
      </w:pPr>
      <w:r>
        <w:separator/>
      </w:r>
    </w:p>
  </w:endnote>
  <w:endnote w:type="continuationSeparator" w:id="0">
    <w:p w:rsidR="004D5FBC" w:rsidRDefault="004D5FBC" w:rsidP="00302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FBC" w:rsidRDefault="004D5FBC" w:rsidP="00302975">
      <w:pPr>
        <w:spacing w:after="0" w:line="240" w:lineRule="auto"/>
      </w:pPr>
      <w:r>
        <w:separator/>
      </w:r>
    </w:p>
  </w:footnote>
  <w:footnote w:type="continuationSeparator" w:id="0">
    <w:p w:rsidR="004D5FBC" w:rsidRDefault="004D5FBC" w:rsidP="00302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346AA"/>
    <w:multiLevelType w:val="hybridMultilevel"/>
    <w:tmpl w:val="26DC3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9D"/>
    <w:rsid w:val="00237882"/>
    <w:rsid w:val="00302975"/>
    <w:rsid w:val="00384892"/>
    <w:rsid w:val="004D5FBC"/>
    <w:rsid w:val="006E073B"/>
    <w:rsid w:val="008B1911"/>
    <w:rsid w:val="00C2679D"/>
    <w:rsid w:val="00DE2B5A"/>
    <w:rsid w:val="00F0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6B77F-1745-49E2-8223-5C9A7B4A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84892"/>
    <w:pPr>
      <w:widowControl w:val="0"/>
      <w:autoSpaceDE w:val="0"/>
      <w:autoSpaceDN w:val="0"/>
      <w:spacing w:after="0" w:line="240" w:lineRule="auto"/>
      <w:ind w:left="142"/>
      <w:jc w:val="center"/>
    </w:pPr>
    <w:rPr>
      <w:rFonts w:ascii="Arial" w:eastAsia="Arial" w:hAnsi="Arial" w:cs="Arial"/>
      <w:lang w:val="es-ES" w:eastAsia="es-ES" w:bidi="es-ES"/>
    </w:rPr>
  </w:style>
  <w:style w:type="table" w:customStyle="1" w:styleId="TableNormal">
    <w:name w:val="Table Normal"/>
    <w:uiPriority w:val="2"/>
    <w:semiHidden/>
    <w:qFormat/>
    <w:rsid w:val="0038489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84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38489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02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975"/>
  </w:style>
  <w:style w:type="paragraph" w:styleId="Piedepgina">
    <w:name w:val="footer"/>
    <w:basedOn w:val="Normal"/>
    <w:link w:val="PiedepginaCar"/>
    <w:uiPriority w:val="99"/>
    <w:unhideWhenUsed/>
    <w:rsid w:val="00302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3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2020-03-11T03:27:00Z</dcterms:created>
  <dcterms:modified xsi:type="dcterms:W3CDTF">2020-03-11T03:27:00Z</dcterms:modified>
</cp:coreProperties>
</file>