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FC77A" w14:textId="77777777" w:rsidR="00C86BDC" w:rsidRDefault="00C86BDC">
      <w:pPr>
        <w:widowControl w:val="0"/>
        <w:pBdr>
          <w:top w:val="nil"/>
          <w:left w:val="nil"/>
          <w:bottom w:val="nil"/>
          <w:right w:val="nil"/>
          <w:between w:val="nil"/>
        </w:pBdr>
        <w:spacing w:after="0"/>
      </w:pPr>
    </w:p>
    <w:p w14:paraId="5F6448BE" w14:textId="77777777" w:rsidR="00C86BDC" w:rsidRDefault="00C04441">
      <w:pPr>
        <w:pStyle w:val="Ttulo"/>
        <w:jc w:val="center"/>
      </w:pPr>
      <w:r>
        <w:t xml:space="preserve">Guía Informe final de proyecto de Desarrollo de </w:t>
      </w:r>
      <w:proofErr w:type="spellStart"/>
      <w:r>
        <w:t>SIAs</w:t>
      </w:r>
      <w:proofErr w:type="spellEnd"/>
    </w:p>
    <w:p w14:paraId="25478E6C" w14:textId="77777777" w:rsidR="00C86BDC" w:rsidRDefault="00C04441">
      <w:pPr>
        <w:pStyle w:val="Ttulo1"/>
        <w:jc w:val="both"/>
      </w:pPr>
      <w:r>
        <w:t>Introducción</w:t>
      </w:r>
    </w:p>
    <w:p w14:paraId="452F8034" w14:textId="77777777" w:rsidR="00C86BDC" w:rsidRDefault="00C04441">
      <w:pPr>
        <w:jc w:val="both"/>
      </w:pPr>
      <w:r>
        <w:t>Este documento guía está diseñado para ayudarte a través de todas las fases del ciclo de vida del desarrollo de software utilizando principios de ingeniería de software. Completa cada sección según corresponda al proyecto que te haya tocado. Recuerda que l</w:t>
      </w:r>
      <w:r>
        <w:t>a calidad y la claridad en cada una de estas fases son cruciales para el éxito de tu proyecto.</w:t>
      </w:r>
    </w:p>
    <w:p w14:paraId="4A5622DB" w14:textId="77777777" w:rsidR="00C86BDC" w:rsidRDefault="00C04441">
      <w:pPr>
        <w:pStyle w:val="Ttulo1"/>
      </w:pPr>
      <w:r>
        <w:t xml:space="preserve">Etapa 1: Visión y Alcance del Proyecto </w:t>
      </w:r>
    </w:p>
    <w:p w14:paraId="65840ED6" w14:textId="77777777" w:rsidR="00C86BDC" w:rsidRDefault="00C04441">
      <w:pPr>
        <w:pBdr>
          <w:top w:val="nil"/>
          <w:left w:val="nil"/>
          <w:bottom w:val="nil"/>
          <w:right w:val="nil"/>
          <w:between w:val="nil"/>
        </w:pBdr>
        <w:spacing w:after="0" w:line="240" w:lineRule="auto"/>
        <w:ind w:left="360" w:hanging="360"/>
        <w:rPr>
          <w:color w:val="000000"/>
        </w:rPr>
      </w:pPr>
      <w:r>
        <w:rPr>
          <w:color w:val="000000"/>
        </w:rPr>
        <w:t>1.1 Visión</w:t>
      </w:r>
    </w:p>
    <w:p w14:paraId="163A1B6F" w14:textId="77777777" w:rsidR="00C86BDC" w:rsidRDefault="00C04441">
      <w:pPr>
        <w:spacing w:after="0" w:line="240" w:lineRule="auto"/>
        <w:ind w:left="720"/>
        <w:rPr>
          <w:i/>
        </w:rPr>
      </w:pPr>
      <w:r>
        <w:rPr>
          <w:i/>
        </w:rPr>
        <w:t>Queremos facilitar a los turistas la planificación de viajes en el Desierto de Atacama, ofreciendo reservas de</w:t>
      </w:r>
      <w:r>
        <w:rPr>
          <w:i/>
        </w:rPr>
        <w:t xml:space="preserve"> hoteles y tours de manera cómoda, económica y segura. Buscamos que los clientes puedan explorar el desierto sin dificultades mientras nuestros </w:t>
      </w:r>
      <w:proofErr w:type="spellStart"/>
      <w:r>
        <w:rPr>
          <w:i/>
        </w:rPr>
        <w:t>stakeholders</w:t>
      </w:r>
      <w:proofErr w:type="spellEnd"/>
      <w:r>
        <w:rPr>
          <w:i/>
        </w:rPr>
        <w:t xml:space="preserve"> aumentan sus ventas.</w:t>
      </w:r>
    </w:p>
    <w:p w14:paraId="4E3B362F" w14:textId="77777777" w:rsidR="00C86BDC" w:rsidRDefault="00C86BDC">
      <w:pPr>
        <w:spacing w:after="0" w:line="240" w:lineRule="auto"/>
        <w:ind w:left="720"/>
        <w:rPr>
          <w:i/>
        </w:rPr>
      </w:pPr>
    </w:p>
    <w:p w14:paraId="509A8024" w14:textId="77777777" w:rsidR="00C86BDC" w:rsidRDefault="00C04441">
      <w:pPr>
        <w:pBdr>
          <w:top w:val="nil"/>
          <w:left w:val="nil"/>
          <w:bottom w:val="nil"/>
          <w:right w:val="nil"/>
          <w:between w:val="nil"/>
        </w:pBdr>
        <w:spacing w:after="0" w:line="240" w:lineRule="auto"/>
        <w:ind w:left="360" w:hanging="360"/>
        <w:rPr>
          <w:i/>
        </w:rPr>
      </w:pPr>
      <w:r>
        <w:rPr>
          <w:color w:val="000000"/>
        </w:rPr>
        <w:t>1.2 Problema y contexto</w:t>
      </w:r>
    </w:p>
    <w:p w14:paraId="5232C177" w14:textId="77777777" w:rsidR="00C86BDC" w:rsidRDefault="00C04441">
      <w:pPr>
        <w:spacing w:after="0" w:line="240" w:lineRule="auto"/>
        <w:ind w:left="720"/>
        <w:rPr>
          <w:i/>
        </w:rPr>
      </w:pPr>
      <w:r>
        <w:rPr>
          <w:i/>
        </w:rPr>
        <w:t>El Desierto de Atacama, es uno de los destinos turíst</w:t>
      </w:r>
      <w:r>
        <w:rPr>
          <w:i/>
        </w:rPr>
        <w:t>icos más importantes de Chile y del mundo, muchos turistas enfrentan dificultades al planificar sus viajes: deben consultar múltiples sitios web, contactar hoteles de manera individual y reservar tours por separado, lo que genera pérdida de tiempo, precios</w:t>
      </w:r>
      <w:r>
        <w:rPr>
          <w:i/>
        </w:rPr>
        <w:t xml:space="preserve"> poco claros y riesgos de sobreventa.</w:t>
      </w:r>
    </w:p>
    <w:p w14:paraId="0034CAA6" w14:textId="77777777" w:rsidR="00C86BDC" w:rsidRDefault="00C04441">
      <w:pPr>
        <w:spacing w:after="0" w:line="240" w:lineRule="auto"/>
        <w:ind w:left="720"/>
        <w:rPr>
          <w:i/>
        </w:rPr>
      </w:pPr>
      <w:r>
        <w:rPr>
          <w:i/>
        </w:rPr>
        <w:t>Por otro lado, los alojamientos locales no siempre cuentan con herramientas digitales para gestionar sus reservas, herramientas que son importantes en el turismo actual, lo que provoca desorganización y baja visibilida</w:t>
      </w:r>
      <w:r>
        <w:rPr>
          <w:i/>
        </w:rPr>
        <w:t>d en el mercado online. Esto afecta la competitividad de la zona y limita el crecimiento del turismo.</w:t>
      </w:r>
    </w:p>
    <w:p w14:paraId="044F02AC" w14:textId="77777777" w:rsidR="00C86BDC" w:rsidRDefault="00C04441">
      <w:pPr>
        <w:spacing w:after="0" w:line="240" w:lineRule="auto"/>
        <w:ind w:left="720"/>
        <w:rPr>
          <w:i/>
        </w:rPr>
      </w:pPr>
      <w:r>
        <w:rPr>
          <w:i/>
        </w:rPr>
        <w:t>El proyecto “Estrella de Atacama” busca resolver esta necesidad creando una plataforma web que centralice la oferta hotelera y de tours, ofreciendo una ex</w:t>
      </w:r>
      <w:r>
        <w:rPr>
          <w:i/>
        </w:rPr>
        <w:t>periencia simple, segura y confiable tanto para turistas como para empresas locales.</w:t>
      </w:r>
    </w:p>
    <w:p w14:paraId="66263515" w14:textId="77777777" w:rsidR="00C86BDC" w:rsidRDefault="00C86BDC">
      <w:pPr>
        <w:spacing w:after="0" w:line="240" w:lineRule="auto"/>
        <w:ind w:firstLine="720"/>
        <w:rPr>
          <w:i/>
        </w:rPr>
      </w:pPr>
    </w:p>
    <w:p w14:paraId="62CF6278" w14:textId="77777777" w:rsidR="00C86BDC" w:rsidRDefault="00C04441">
      <w:pPr>
        <w:pBdr>
          <w:top w:val="nil"/>
          <w:left w:val="nil"/>
          <w:bottom w:val="nil"/>
          <w:right w:val="nil"/>
          <w:between w:val="nil"/>
        </w:pBdr>
        <w:spacing w:after="0" w:line="240" w:lineRule="auto"/>
        <w:ind w:left="360" w:hanging="360"/>
        <w:rPr>
          <w:color w:val="000000"/>
        </w:rPr>
      </w:pPr>
      <w:r>
        <w:rPr>
          <w:color w:val="000000"/>
        </w:rPr>
        <w:t xml:space="preserve">1.3 Usuarios y </w:t>
      </w:r>
      <w:proofErr w:type="spellStart"/>
      <w:r>
        <w:rPr>
          <w:color w:val="000000"/>
        </w:rPr>
        <w:t>stakeholders</w:t>
      </w:r>
      <w:proofErr w:type="spellEnd"/>
    </w:p>
    <w:p w14:paraId="4901889C" w14:textId="77777777" w:rsidR="00C86BDC" w:rsidRDefault="00C04441">
      <w:pPr>
        <w:spacing w:after="0" w:line="240" w:lineRule="auto"/>
        <w:rPr>
          <w:i/>
        </w:rPr>
      </w:pPr>
      <w:r>
        <w:rPr>
          <w:i/>
        </w:rPr>
        <w:t>Turistas nacionales e internacionales</w:t>
      </w:r>
    </w:p>
    <w:p w14:paraId="5AE29B8B" w14:textId="77777777" w:rsidR="00C86BDC" w:rsidRDefault="00C04441">
      <w:pPr>
        <w:numPr>
          <w:ilvl w:val="0"/>
          <w:numId w:val="13"/>
        </w:numPr>
        <w:spacing w:after="0" w:line="240" w:lineRule="auto"/>
        <w:rPr>
          <w:i/>
        </w:rPr>
      </w:pPr>
      <w:r>
        <w:rPr>
          <w:i/>
        </w:rPr>
        <w:t>Dolencias: dificultad para encontrar hospedaje y tours integrados, inseguridad en precios/pagos.</w:t>
      </w:r>
    </w:p>
    <w:p w14:paraId="4275F94A" w14:textId="77777777" w:rsidR="00C86BDC" w:rsidRDefault="00C04441">
      <w:pPr>
        <w:numPr>
          <w:ilvl w:val="0"/>
          <w:numId w:val="13"/>
        </w:numPr>
        <w:spacing w:after="0" w:line="240" w:lineRule="auto"/>
        <w:rPr>
          <w:i/>
        </w:rPr>
      </w:pPr>
      <w:r>
        <w:rPr>
          <w:i/>
        </w:rPr>
        <w:t>Objetivos: planificar y reservar todo en un mismo sitio, con confianza y comodidad.</w:t>
      </w:r>
    </w:p>
    <w:p w14:paraId="42E964E6" w14:textId="77777777" w:rsidR="00C86BDC" w:rsidRDefault="00C86BDC">
      <w:pPr>
        <w:spacing w:after="0" w:line="240" w:lineRule="auto"/>
        <w:ind w:left="720"/>
        <w:rPr>
          <w:i/>
        </w:rPr>
      </w:pPr>
    </w:p>
    <w:p w14:paraId="0ED09D4E" w14:textId="77777777" w:rsidR="00C86BDC" w:rsidRDefault="00C04441">
      <w:pPr>
        <w:spacing w:after="0" w:line="240" w:lineRule="auto"/>
        <w:rPr>
          <w:i/>
        </w:rPr>
      </w:pPr>
      <w:r>
        <w:rPr>
          <w:i/>
        </w:rPr>
        <w:t>Hoteles y hostales locales</w:t>
      </w:r>
    </w:p>
    <w:p w14:paraId="742F7354" w14:textId="77777777" w:rsidR="00C86BDC" w:rsidRDefault="00C04441">
      <w:pPr>
        <w:numPr>
          <w:ilvl w:val="0"/>
          <w:numId w:val="12"/>
        </w:numPr>
        <w:spacing w:after="0" w:line="240" w:lineRule="auto"/>
        <w:rPr>
          <w:i/>
        </w:rPr>
      </w:pPr>
      <w:r>
        <w:rPr>
          <w:i/>
        </w:rPr>
        <w:t>Dolencias: falta de sistemas digitales, problem</w:t>
      </w:r>
      <w:r>
        <w:rPr>
          <w:i/>
        </w:rPr>
        <w:t>as de sobreventa o baja ocupación.</w:t>
      </w:r>
    </w:p>
    <w:p w14:paraId="5B684DFB" w14:textId="77777777" w:rsidR="00C86BDC" w:rsidRDefault="00C04441">
      <w:pPr>
        <w:numPr>
          <w:ilvl w:val="0"/>
          <w:numId w:val="12"/>
        </w:numPr>
        <w:spacing w:after="0" w:line="240" w:lineRule="auto"/>
        <w:rPr>
          <w:i/>
        </w:rPr>
      </w:pPr>
      <w:r>
        <w:rPr>
          <w:i/>
        </w:rPr>
        <w:t>Objetivos: mejorar la gestión de reservas y aumentar su visibilidad en línea.</w:t>
      </w:r>
    </w:p>
    <w:p w14:paraId="4B8488C0" w14:textId="77777777" w:rsidR="00C86BDC" w:rsidRDefault="00C86BDC">
      <w:pPr>
        <w:spacing w:after="0" w:line="240" w:lineRule="auto"/>
        <w:ind w:left="720"/>
        <w:rPr>
          <w:i/>
        </w:rPr>
      </w:pPr>
    </w:p>
    <w:p w14:paraId="367EFD2D" w14:textId="77777777" w:rsidR="00C86BDC" w:rsidRDefault="00C04441">
      <w:pPr>
        <w:spacing w:after="0" w:line="240" w:lineRule="auto"/>
        <w:rPr>
          <w:i/>
        </w:rPr>
      </w:pPr>
      <w:r>
        <w:rPr>
          <w:i/>
        </w:rPr>
        <w:t>Agencias de tours y guías turísticos</w:t>
      </w:r>
    </w:p>
    <w:p w14:paraId="40C36F81" w14:textId="77777777" w:rsidR="00C86BDC" w:rsidRDefault="00C04441">
      <w:pPr>
        <w:numPr>
          <w:ilvl w:val="0"/>
          <w:numId w:val="1"/>
        </w:numPr>
        <w:spacing w:after="0" w:line="240" w:lineRule="auto"/>
        <w:rPr>
          <w:i/>
        </w:rPr>
      </w:pPr>
      <w:r>
        <w:rPr>
          <w:i/>
        </w:rPr>
        <w:t>Dolencias: baja coordinación con hoteles, poca difusión online.</w:t>
      </w:r>
    </w:p>
    <w:p w14:paraId="24997EA2" w14:textId="77777777" w:rsidR="00C86BDC" w:rsidRDefault="00C04441">
      <w:pPr>
        <w:numPr>
          <w:ilvl w:val="0"/>
          <w:numId w:val="1"/>
        </w:numPr>
        <w:spacing w:after="0" w:line="240" w:lineRule="auto"/>
        <w:rPr>
          <w:i/>
        </w:rPr>
      </w:pPr>
      <w:r>
        <w:rPr>
          <w:i/>
        </w:rPr>
        <w:lastRenderedPageBreak/>
        <w:t>Objetivos: promocionar sus servicios y or</w:t>
      </w:r>
      <w:r>
        <w:rPr>
          <w:i/>
        </w:rPr>
        <w:t>ganizar mejor su calendario de actividades.</w:t>
      </w:r>
    </w:p>
    <w:p w14:paraId="2F9BCD5E" w14:textId="77777777" w:rsidR="00C86BDC" w:rsidRDefault="00C86BDC">
      <w:pPr>
        <w:spacing w:after="0" w:line="240" w:lineRule="auto"/>
        <w:ind w:left="720"/>
        <w:rPr>
          <w:i/>
        </w:rPr>
      </w:pPr>
    </w:p>
    <w:p w14:paraId="072251B0" w14:textId="77777777" w:rsidR="00C86BDC" w:rsidRDefault="00C04441">
      <w:pPr>
        <w:spacing w:after="0" w:line="240" w:lineRule="auto"/>
        <w:rPr>
          <w:i/>
        </w:rPr>
      </w:pPr>
      <w:r>
        <w:rPr>
          <w:i/>
        </w:rPr>
        <w:t>Inversionistas</w:t>
      </w:r>
    </w:p>
    <w:p w14:paraId="4AA48BCD" w14:textId="77777777" w:rsidR="00C86BDC" w:rsidRDefault="00C04441">
      <w:pPr>
        <w:numPr>
          <w:ilvl w:val="0"/>
          <w:numId w:val="9"/>
        </w:numPr>
        <w:spacing w:after="0" w:line="240" w:lineRule="auto"/>
        <w:rPr>
          <w:i/>
        </w:rPr>
      </w:pPr>
      <w:r>
        <w:rPr>
          <w:i/>
        </w:rPr>
        <w:t xml:space="preserve">Dolencias: baja visibilidad de sus </w:t>
      </w:r>
      <w:proofErr w:type="gramStart"/>
      <w:r>
        <w:rPr>
          <w:i/>
        </w:rPr>
        <w:t>negocios .</w:t>
      </w:r>
      <w:proofErr w:type="gramEnd"/>
    </w:p>
    <w:p w14:paraId="25942086" w14:textId="77777777" w:rsidR="00C86BDC" w:rsidRDefault="00C04441">
      <w:pPr>
        <w:numPr>
          <w:ilvl w:val="0"/>
          <w:numId w:val="9"/>
        </w:numPr>
        <w:spacing w:after="0" w:line="240" w:lineRule="auto"/>
        <w:rPr>
          <w:i/>
        </w:rPr>
      </w:pPr>
      <w:r>
        <w:rPr>
          <w:i/>
        </w:rPr>
        <w:t>Objetivos: promocionar sus servicios y ayudar a la zona de Atacama.</w:t>
      </w:r>
    </w:p>
    <w:p w14:paraId="3EB0817B" w14:textId="77777777" w:rsidR="00C86BDC" w:rsidRDefault="00C86BDC">
      <w:pPr>
        <w:spacing w:after="0" w:line="240" w:lineRule="auto"/>
        <w:rPr>
          <w:i/>
        </w:rPr>
      </w:pPr>
    </w:p>
    <w:p w14:paraId="14642C7E" w14:textId="77777777" w:rsidR="00C86BDC" w:rsidRDefault="00C04441">
      <w:pPr>
        <w:spacing w:after="0" w:line="240" w:lineRule="auto"/>
        <w:rPr>
          <w:i/>
        </w:rPr>
      </w:pPr>
      <w:r>
        <w:rPr>
          <w:i/>
        </w:rPr>
        <w:t>Proveedores tecnológicos</w:t>
      </w:r>
    </w:p>
    <w:p w14:paraId="620BAB53" w14:textId="77777777" w:rsidR="00C86BDC" w:rsidRDefault="00C04441">
      <w:pPr>
        <w:numPr>
          <w:ilvl w:val="0"/>
          <w:numId w:val="20"/>
        </w:numPr>
        <w:spacing w:after="0" w:line="240" w:lineRule="auto"/>
        <w:rPr>
          <w:i/>
        </w:rPr>
      </w:pPr>
      <w:r>
        <w:rPr>
          <w:i/>
        </w:rPr>
        <w:t>Dolencias: poca demanda dada la zona rural.</w:t>
      </w:r>
    </w:p>
    <w:p w14:paraId="74B868EA" w14:textId="77777777" w:rsidR="00C86BDC" w:rsidRDefault="00C04441">
      <w:pPr>
        <w:numPr>
          <w:ilvl w:val="0"/>
          <w:numId w:val="20"/>
        </w:numPr>
        <w:spacing w:after="0" w:line="240" w:lineRule="auto"/>
        <w:rPr>
          <w:i/>
        </w:rPr>
      </w:pPr>
      <w:r>
        <w:rPr>
          <w:i/>
        </w:rPr>
        <w:t>Objetivos: que sus equipos y servicios nos ayuden a optimizar la página web.</w:t>
      </w:r>
    </w:p>
    <w:p w14:paraId="619DCA13" w14:textId="77777777" w:rsidR="00C86BDC" w:rsidRDefault="00C86BDC">
      <w:pPr>
        <w:spacing w:after="0" w:line="240" w:lineRule="auto"/>
        <w:ind w:firstLine="720"/>
        <w:rPr>
          <w:i/>
        </w:rPr>
      </w:pPr>
    </w:p>
    <w:p w14:paraId="7D5E187C" w14:textId="77777777" w:rsidR="00C86BDC" w:rsidRDefault="00C04441">
      <w:pPr>
        <w:pBdr>
          <w:top w:val="nil"/>
          <w:left w:val="nil"/>
          <w:bottom w:val="nil"/>
          <w:right w:val="nil"/>
          <w:between w:val="nil"/>
        </w:pBdr>
        <w:spacing w:after="0" w:line="240" w:lineRule="auto"/>
        <w:ind w:left="360" w:hanging="360"/>
        <w:rPr>
          <w:color w:val="000000"/>
        </w:rPr>
      </w:pPr>
      <w:r>
        <w:rPr>
          <w:color w:val="000000"/>
        </w:rPr>
        <w:t>1.4 Propuesta de valor</w:t>
      </w:r>
    </w:p>
    <w:p w14:paraId="1DDE483B" w14:textId="77777777" w:rsidR="00C86BDC" w:rsidRDefault="00C04441">
      <w:pPr>
        <w:numPr>
          <w:ilvl w:val="0"/>
          <w:numId w:val="7"/>
        </w:numPr>
        <w:spacing w:after="0" w:line="240" w:lineRule="auto"/>
        <w:rPr>
          <w:i/>
        </w:rPr>
      </w:pPr>
      <w:r>
        <w:rPr>
          <w:i/>
        </w:rPr>
        <w:t>Centralización de reservas de hoteles y tours en una única plataforma.</w:t>
      </w:r>
    </w:p>
    <w:p w14:paraId="7385CA95" w14:textId="77777777" w:rsidR="00C86BDC" w:rsidRDefault="00C04441">
      <w:pPr>
        <w:numPr>
          <w:ilvl w:val="0"/>
          <w:numId w:val="7"/>
        </w:numPr>
        <w:spacing w:after="0" w:line="240" w:lineRule="auto"/>
        <w:rPr>
          <w:i/>
        </w:rPr>
      </w:pPr>
      <w:r>
        <w:rPr>
          <w:i/>
        </w:rPr>
        <w:t xml:space="preserve">Mayor visibilidad y digitalización para </w:t>
      </w:r>
      <w:r>
        <w:rPr>
          <w:i/>
        </w:rPr>
        <w:t>hospedajes locales y agencias de tours.</w:t>
      </w:r>
    </w:p>
    <w:p w14:paraId="6EB9BD72" w14:textId="77777777" w:rsidR="00C86BDC" w:rsidRDefault="00C04441">
      <w:pPr>
        <w:numPr>
          <w:ilvl w:val="0"/>
          <w:numId w:val="7"/>
        </w:numPr>
        <w:spacing w:after="0" w:line="240" w:lineRule="auto"/>
        <w:rPr>
          <w:i/>
        </w:rPr>
      </w:pPr>
      <w:r>
        <w:rPr>
          <w:i/>
        </w:rPr>
        <w:t>Ahorro de tiempo y costos para los turistas al planificar su viaje.</w:t>
      </w:r>
    </w:p>
    <w:p w14:paraId="66A5C06A" w14:textId="77777777" w:rsidR="00C86BDC" w:rsidRDefault="00C04441">
      <w:pPr>
        <w:numPr>
          <w:ilvl w:val="0"/>
          <w:numId w:val="7"/>
        </w:numPr>
        <w:spacing w:after="0" w:line="240" w:lineRule="auto"/>
        <w:rPr>
          <w:i/>
        </w:rPr>
      </w:pPr>
      <w:r>
        <w:rPr>
          <w:i/>
        </w:rPr>
        <w:t>Contribución al desarrollo del turismo en el Desierto de Atacama</w:t>
      </w:r>
    </w:p>
    <w:p w14:paraId="7FD3820A" w14:textId="77777777" w:rsidR="00C86BDC" w:rsidRDefault="00C04441">
      <w:pPr>
        <w:pStyle w:val="Ttulo1"/>
        <w:jc w:val="both"/>
      </w:pPr>
      <w:r>
        <w:t>Etapa 2: Organización y Planificación del Proyecto</w:t>
      </w:r>
    </w:p>
    <w:p w14:paraId="7030AA2C" w14:textId="77777777" w:rsidR="00C86BDC" w:rsidRDefault="00C04441">
      <w:pPr>
        <w:pBdr>
          <w:top w:val="nil"/>
          <w:left w:val="nil"/>
          <w:bottom w:val="nil"/>
          <w:right w:val="nil"/>
          <w:between w:val="nil"/>
        </w:pBdr>
        <w:spacing w:after="0"/>
        <w:ind w:left="360" w:hanging="360"/>
      </w:pPr>
      <w:r>
        <w:rPr>
          <w:color w:val="000000"/>
        </w:rPr>
        <w:t>2.1 Definición de Roles y Responsabilidades</w:t>
      </w:r>
    </w:p>
    <w:p w14:paraId="15FD5399" w14:textId="77777777" w:rsidR="00C86BDC" w:rsidRDefault="00C04441">
      <w:pPr>
        <w:numPr>
          <w:ilvl w:val="0"/>
          <w:numId w:val="14"/>
        </w:numPr>
        <w:pBdr>
          <w:top w:val="nil"/>
          <w:left w:val="nil"/>
          <w:bottom w:val="nil"/>
          <w:right w:val="nil"/>
          <w:between w:val="nil"/>
        </w:pBdr>
        <w:spacing w:after="0"/>
        <w:rPr>
          <w:b/>
        </w:rPr>
      </w:pPr>
      <w:r>
        <w:rPr>
          <w:b/>
        </w:rPr>
        <w:t xml:space="preserve">Project Manager: Kimberly Neira </w:t>
      </w:r>
    </w:p>
    <w:p w14:paraId="327CC091" w14:textId="77777777" w:rsidR="00C86BDC" w:rsidRDefault="00C04441">
      <w:pPr>
        <w:pBdr>
          <w:top w:val="nil"/>
          <w:left w:val="nil"/>
          <w:bottom w:val="nil"/>
          <w:right w:val="nil"/>
          <w:between w:val="nil"/>
        </w:pBdr>
        <w:spacing w:after="0"/>
        <w:ind w:left="720"/>
      </w:pPr>
      <w:r>
        <w:t xml:space="preserve">Se encarga de dirigir, planificación general y comunicación con </w:t>
      </w:r>
      <w:proofErr w:type="spellStart"/>
      <w:r>
        <w:t>stakeholders</w:t>
      </w:r>
      <w:proofErr w:type="spellEnd"/>
    </w:p>
    <w:p w14:paraId="76F4460D" w14:textId="77777777" w:rsidR="00C86BDC" w:rsidRDefault="00C04441">
      <w:pPr>
        <w:numPr>
          <w:ilvl w:val="0"/>
          <w:numId w:val="14"/>
        </w:numPr>
        <w:pBdr>
          <w:top w:val="nil"/>
          <w:left w:val="nil"/>
          <w:bottom w:val="nil"/>
          <w:right w:val="nil"/>
          <w:between w:val="nil"/>
        </w:pBdr>
        <w:spacing w:after="0"/>
        <w:rPr>
          <w:b/>
        </w:rPr>
      </w:pPr>
      <w:r>
        <w:rPr>
          <w:b/>
        </w:rPr>
        <w:t>Programador: Alondra Segovia</w:t>
      </w:r>
    </w:p>
    <w:p w14:paraId="14305696" w14:textId="77777777" w:rsidR="00C86BDC" w:rsidRDefault="00C04441">
      <w:pPr>
        <w:pBdr>
          <w:top w:val="nil"/>
          <w:left w:val="nil"/>
          <w:bottom w:val="nil"/>
          <w:right w:val="nil"/>
          <w:between w:val="nil"/>
        </w:pBdr>
        <w:spacing w:after="0"/>
        <w:ind w:left="720"/>
      </w:pPr>
      <w:r>
        <w:t>Estructura de la página, lógica del sistema, base de datos, seguridad.</w:t>
      </w:r>
    </w:p>
    <w:p w14:paraId="1D7687B2" w14:textId="77777777" w:rsidR="00C86BDC" w:rsidRDefault="00C04441">
      <w:pPr>
        <w:numPr>
          <w:ilvl w:val="0"/>
          <w:numId w:val="14"/>
        </w:numPr>
        <w:pBdr>
          <w:top w:val="nil"/>
          <w:left w:val="nil"/>
          <w:bottom w:val="nil"/>
          <w:right w:val="nil"/>
          <w:between w:val="nil"/>
        </w:pBdr>
        <w:spacing w:after="0"/>
        <w:rPr>
          <w:b/>
        </w:rPr>
      </w:pPr>
      <w:r>
        <w:rPr>
          <w:b/>
        </w:rPr>
        <w:t>Diseñador: Alondra Segovia</w:t>
      </w:r>
    </w:p>
    <w:p w14:paraId="67406AEA" w14:textId="77777777" w:rsidR="00C86BDC" w:rsidRDefault="00C04441">
      <w:pPr>
        <w:pBdr>
          <w:top w:val="nil"/>
          <w:left w:val="nil"/>
          <w:bottom w:val="nil"/>
          <w:right w:val="nil"/>
          <w:between w:val="nil"/>
        </w:pBdr>
        <w:spacing w:after="0"/>
        <w:ind w:left="720"/>
      </w:pPr>
      <w:r>
        <w:t>Interfaz gráfica y experiencia de usuario, verá cómo se visualiza la página web.</w:t>
      </w:r>
    </w:p>
    <w:p w14:paraId="2D527624" w14:textId="77777777" w:rsidR="00C86BDC" w:rsidRDefault="00C04441">
      <w:pPr>
        <w:numPr>
          <w:ilvl w:val="0"/>
          <w:numId w:val="14"/>
        </w:numPr>
        <w:pBdr>
          <w:top w:val="nil"/>
          <w:left w:val="nil"/>
          <w:bottom w:val="nil"/>
          <w:right w:val="nil"/>
          <w:between w:val="nil"/>
        </w:pBdr>
        <w:spacing w:after="0"/>
        <w:rPr>
          <w:b/>
        </w:rPr>
      </w:pPr>
      <w:proofErr w:type="spellStart"/>
      <w:r>
        <w:rPr>
          <w:b/>
        </w:rPr>
        <w:t>Tester</w:t>
      </w:r>
      <w:proofErr w:type="spellEnd"/>
      <w:r>
        <w:rPr>
          <w:b/>
        </w:rPr>
        <w:t>/</w:t>
      </w:r>
      <w:proofErr w:type="spellStart"/>
      <w:r>
        <w:rPr>
          <w:b/>
        </w:rPr>
        <w:t>QA</w:t>
      </w:r>
      <w:proofErr w:type="spellEnd"/>
      <w:r>
        <w:rPr>
          <w:b/>
        </w:rPr>
        <w:t xml:space="preserve">: Ernesto Ortiz  </w:t>
      </w:r>
    </w:p>
    <w:p w14:paraId="4F8B0278" w14:textId="77777777" w:rsidR="00C86BDC" w:rsidRDefault="00C04441">
      <w:pPr>
        <w:pBdr>
          <w:top w:val="nil"/>
          <w:left w:val="nil"/>
          <w:bottom w:val="nil"/>
          <w:right w:val="nil"/>
          <w:between w:val="nil"/>
        </w:pBdr>
        <w:spacing w:after="0"/>
        <w:ind w:left="720"/>
      </w:pPr>
      <w:r>
        <w:t>Pruebas de calidad y reporte de errores.</w:t>
      </w:r>
    </w:p>
    <w:p w14:paraId="22EA82B2" w14:textId="77777777" w:rsidR="00C86BDC" w:rsidRDefault="00C04441">
      <w:pPr>
        <w:numPr>
          <w:ilvl w:val="0"/>
          <w:numId w:val="14"/>
        </w:numPr>
        <w:pBdr>
          <w:top w:val="nil"/>
          <w:left w:val="nil"/>
          <w:bottom w:val="nil"/>
          <w:right w:val="nil"/>
          <w:between w:val="nil"/>
        </w:pBdr>
        <w:spacing w:after="0"/>
        <w:rPr>
          <w:b/>
        </w:rPr>
      </w:pPr>
      <w:r>
        <w:rPr>
          <w:b/>
        </w:rPr>
        <w:t>Analista de Requerimientos: Gabriel reyes</w:t>
      </w:r>
    </w:p>
    <w:p w14:paraId="19A4BCFC" w14:textId="77777777" w:rsidR="00C86BDC" w:rsidRDefault="00C04441">
      <w:pPr>
        <w:pBdr>
          <w:top w:val="nil"/>
          <w:left w:val="nil"/>
          <w:bottom w:val="nil"/>
          <w:right w:val="nil"/>
          <w:between w:val="nil"/>
        </w:pBdr>
        <w:spacing w:after="0"/>
        <w:ind w:left="720"/>
      </w:pPr>
      <w:r>
        <w:t xml:space="preserve"> Recopila los requerimientos que neces</w:t>
      </w:r>
      <w:r>
        <w:t>ita nuestra página web.</w:t>
      </w:r>
    </w:p>
    <w:p w14:paraId="5FF2CC9D" w14:textId="77777777" w:rsidR="00C86BDC" w:rsidRDefault="00C04441">
      <w:pPr>
        <w:pBdr>
          <w:top w:val="nil"/>
          <w:left w:val="nil"/>
          <w:bottom w:val="nil"/>
          <w:right w:val="nil"/>
          <w:between w:val="nil"/>
        </w:pBdr>
        <w:spacing w:after="0"/>
        <w:rPr>
          <w:color w:val="000000"/>
        </w:rPr>
      </w:pPr>
      <w:r>
        <w:t xml:space="preserve">2.2 </w:t>
      </w:r>
      <w:r>
        <w:rPr>
          <w:color w:val="000000"/>
        </w:rPr>
        <w:t>Planificación de Tareas (Carta Gantt/ Kanban.).</w:t>
      </w:r>
      <w:r>
        <w:rPr>
          <w:rFonts w:ascii="Arial" w:eastAsia="Arial" w:hAnsi="Arial" w:cs="Arial"/>
          <w:b/>
          <w:noProof/>
          <w:sz w:val="24"/>
          <w:szCs w:val="24"/>
        </w:rPr>
        <w:drawing>
          <wp:inline distT="114300" distB="114300" distL="114300" distR="114300" wp14:anchorId="50A34767" wp14:editId="22F725F1">
            <wp:extent cx="3100388" cy="165811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100388" cy="1658119"/>
                    </a:xfrm>
                    <a:prstGeom prst="rect">
                      <a:avLst/>
                    </a:prstGeom>
                    <a:ln/>
                  </pic:spPr>
                </pic:pic>
              </a:graphicData>
            </a:graphic>
          </wp:inline>
        </w:drawing>
      </w:r>
    </w:p>
    <w:p w14:paraId="00A07E4D" w14:textId="77777777" w:rsidR="00C86BDC" w:rsidRDefault="00C86BDC">
      <w:pPr>
        <w:spacing w:before="240" w:after="240"/>
      </w:pPr>
    </w:p>
    <w:p w14:paraId="281A0C97" w14:textId="77777777" w:rsidR="00C86BDC" w:rsidRDefault="00C04441">
      <w:pPr>
        <w:pBdr>
          <w:top w:val="nil"/>
          <w:left w:val="nil"/>
          <w:bottom w:val="nil"/>
          <w:right w:val="nil"/>
          <w:between w:val="nil"/>
        </w:pBdr>
        <w:spacing w:after="0"/>
        <w:ind w:left="360" w:hanging="360"/>
        <w:rPr>
          <w:color w:val="000000"/>
        </w:rPr>
      </w:pPr>
      <w:r>
        <w:rPr>
          <w:color w:val="000000"/>
        </w:rPr>
        <w:t>2.3 Herramientas de Organización y Gestión del Proyecto</w:t>
      </w:r>
    </w:p>
    <w:p w14:paraId="0A61D4AD" w14:textId="77777777" w:rsidR="00C86BDC" w:rsidRDefault="00C04441">
      <w:pPr>
        <w:numPr>
          <w:ilvl w:val="0"/>
          <w:numId w:val="17"/>
        </w:numPr>
        <w:pBdr>
          <w:top w:val="nil"/>
          <w:left w:val="nil"/>
          <w:bottom w:val="nil"/>
          <w:right w:val="nil"/>
          <w:between w:val="nil"/>
        </w:pBdr>
        <w:spacing w:after="0"/>
      </w:pPr>
      <w:r>
        <w:t xml:space="preserve">Visual Studio </w:t>
      </w:r>
      <w:proofErr w:type="spellStart"/>
      <w:r>
        <w:t>Code</w:t>
      </w:r>
      <w:proofErr w:type="spellEnd"/>
      <w:r>
        <w:t>: editor de código para programar el sistema en general</w:t>
      </w:r>
    </w:p>
    <w:p w14:paraId="6628AB54" w14:textId="77777777" w:rsidR="00C86BDC" w:rsidRDefault="00C04441">
      <w:pPr>
        <w:numPr>
          <w:ilvl w:val="0"/>
          <w:numId w:val="17"/>
        </w:numPr>
        <w:pBdr>
          <w:top w:val="nil"/>
          <w:left w:val="nil"/>
          <w:bottom w:val="nil"/>
          <w:right w:val="nil"/>
          <w:between w:val="nil"/>
        </w:pBdr>
        <w:spacing w:after="0"/>
      </w:pPr>
      <w:r>
        <w:t xml:space="preserve">Python: lenguaje de programación para el </w:t>
      </w:r>
      <w:proofErr w:type="spellStart"/>
      <w:r>
        <w:t>backend</w:t>
      </w:r>
      <w:proofErr w:type="spellEnd"/>
      <w:r>
        <w:t xml:space="preserve"> y la lógica de reservas.</w:t>
      </w:r>
    </w:p>
    <w:p w14:paraId="414199BC" w14:textId="77777777" w:rsidR="00C86BDC" w:rsidRDefault="00C04441">
      <w:pPr>
        <w:numPr>
          <w:ilvl w:val="0"/>
          <w:numId w:val="17"/>
        </w:numPr>
        <w:pBdr>
          <w:top w:val="nil"/>
          <w:left w:val="nil"/>
          <w:bottom w:val="nil"/>
          <w:right w:val="nil"/>
          <w:between w:val="nil"/>
        </w:pBdr>
        <w:spacing w:after="0"/>
      </w:pPr>
      <w:r>
        <w:t>GitHub/</w:t>
      </w:r>
      <w:proofErr w:type="spellStart"/>
      <w:r>
        <w:t>GitLab</w:t>
      </w:r>
      <w:proofErr w:type="spellEnd"/>
      <w:r>
        <w:t>: para control de versiones.</w:t>
      </w:r>
    </w:p>
    <w:p w14:paraId="0CB385C9" w14:textId="77777777" w:rsidR="00C86BDC" w:rsidRDefault="00C04441">
      <w:pPr>
        <w:numPr>
          <w:ilvl w:val="0"/>
          <w:numId w:val="17"/>
        </w:numPr>
        <w:pBdr>
          <w:top w:val="nil"/>
          <w:left w:val="nil"/>
          <w:bottom w:val="nil"/>
          <w:right w:val="nil"/>
          <w:between w:val="nil"/>
        </w:pBdr>
        <w:spacing w:after="0"/>
      </w:pPr>
      <w:proofErr w:type="spellStart"/>
      <w:r>
        <w:lastRenderedPageBreak/>
        <w:t>Figma</w:t>
      </w:r>
      <w:proofErr w:type="spellEnd"/>
      <w:r>
        <w:t>: para darnos una idea visual de lo que queremos de la página</w:t>
      </w:r>
      <w:r>
        <w:t xml:space="preserve"> web</w:t>
      </w:r>
    </w:p>
    <w:p w14:paraId="5E20243E" w14:textId="77777777" w:rsidR="00C86BDC" w:rsidRDefault="00C86BDC">
      <w:pPr>
        <w:numPr>
          <w:ilvl w:val="0"/>
          <w:numId w:val="17"/>
        </w:numPr>
        <w:pBdr>
          <w:top w:val="nil"/>
          <w:left w:val="nil"/>
          <w:bottom w:val="nil"/>
          <w:right w:val="nil"/>
          <w:between w:val="nil"/>
        </w:pBdr>
        <w:spacing w:after="0"/>
      </w:pPr>
    </w:p>
    <w:p w14:paraId="121B4F85" w14:textId="77777777" w:rsidR="00C86BDC" w:rsidRDefault="00C86BDC">
      <w:pPr>
        <w:pBdr>
          <w:top w:val="nil"/>
          <w:left w:val="nil"/>
          <w:bottom w:val="nil"/>
          <w:right w:val="nil"/>
          <w:between w:val="nil"/>
        </w:pBdr>
        <w:spacing w:after="0"/>
      </w:pPr>
    </w:p>
    <w:p w14:paraId="3CC6517F" w14:textId="77777777" w:rsidR="00C86BDC" w:rsidRDefault="00C04441">
      <w:pPr>
        <w:pBdr>
          <w:top w:val="nil"/>
          <w:left w:val="nil"/>
          <w:bottom w:val="nil"/>
          <w:right w:val="nil"/>
          <w:between w:val="nil"/>
        </w:pBdr>
        <w:spacing w:after="0"/>
      </w:pPr>
      <w:r>
        <w:rPr>
          <w:color w:val="000000"/>
        </w:rPr>
        <w:t>2.4 Matriz de riesgos inicial (seguridad, datos, continuidad).</w:t>
      </w:r>
    </w:p>
    <w:tbl>
      <w:tblPr>
        <w:tblStyle w:val="a"/>
        <w:tblW w:w="8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2190"/>
        <w:gridCol w:w="1410"/>
        <w:gridCol w:w="1275"/>
        <w:gridCol w:w="1095"/>
        <w:gridCol w:w="930"/>
      </w:tblGrid>
      <w:tr w:rsidR="00C86BDC" w14:paraId="0C33CE30" w14:textId="77777777">
        <w:tc>
          <w:tcPr>
            <w:tcW w:w="1125" w:type="dxa"/>
            <w:vAlign w:val="center"/>
          </w:tcPr>
          <w:p w14:paraId="1F31471C" w14:textId="77777777" w:rsidR="00C86BDC" w:rsidRDefault="00C04441">
            <w:pPr>
              <w:spacing w:after="0" w:line="200" w:lineRule="auto"/>
              <w:jc w:val="center"/>
              <w:rPr>
                <w:rFonts w:ascii="Calibri" w:eastAsia="Calibri" w:hAnsi="Calibri" w:cs="Calibri"/>
                <w:b/>
                <w:i/>
                <w:sz w:val="16"/>
                <w:szCs w:val="16"/>
              </w:rPr>
            </w:pPr>
            <w:r>
              <w:rPr>
                <w:rFonts w:ascii="Calibri" w:eastAsia="Calibri" w:hAnsi="Calibri" w:cs="Calibri"/>
                <w:b/>
                <w:i/>
                <w:sz w:val="16"/>
                <w:szCs w:val="16"/>
              </w:rPr>
              <w:t>Riesgo identificado</w:t>
            </w:r>
          </w:p>
        </w:tc>
        <w:tc>
          <w:tcPr>
            <w:tcW w:w="2190" w:type="dxa"/>
            <w:vAlign w:val="center"/>
          </w:tcPr>
          <w:p w14:paraId="4081CC12" w14:textId="77777777" w:rsidR="00C86BDC" w:rsidRDefault="00C04441">
            <w:pPr>
              <w:spacing w:after="0" w:line="200" w:lineRule="auto"/>
              <w:jc w:val="center"/>
              <w:rPr>
                <w:rFonts w:ascii="Calibri" w:eastAsia="Calibri" w:hAnsi="Calibri" w:cs="Calibri"/>
                <w:b/>
                <w:i/>
                <w:sz w:val="16"/>
                <w:szCs w:val="16"/>
              </w:rPr>
            </w:pPr>
            <w:r>
              <w:rPr>
                <w:rFonts w:ascii="Calibri" w:eastAsia="Calibri" w:hAnsi="Calibri" w:cs="Calibri"/>
                <w:b/>
                <w:i/>
                <w:sz w:val="16"/>
                <w:szCs w:val="16"/>
              </w:rPr>
              <w:t>Categoría (Seguridad/Datos/Continuidad)</w:t>
            </w:r>
          </w:p>
        </w:tc>
        <w:tc>
          <w:tcPr>
            <w:tcW w:w="1410" w:type="dxa"/>
            <w:vAlign w:val="center"/>
          </w:tcPr>
          <w:p w14:paraId="4E7EB2A5" w14:textId="77777777" w:rsidR="00C86BDC" w:rsidRDefault="00C04441">
            <w:pPr>
              <w:spacing w:after="0" w:line="200" w:lineRule="auto"/>
              <w:jc w:val="center"/>
              <w:rPr>
                <w:rFonts w:ascii="Calibri" w:eastAsia="Calibri" w:hAnsi="Calibri" w:cs="Calibri"/>
                <w:b/>
                <w:i/>
                <w:sz w:val="16"/>
                <w:szCs w:val="16"/>
              </w:rPr>
            </w:pPr>
            <w:r>
              <w:rPr>
                <w:rFonts w:ascii="Calibri" w:eastAsia="Calibri" w:hAnsi="Calibri" w:cs="Calibri"/>
                <w:b/>
                <w:i/>
                <w:sz w:val="16"/>
                <w:szCs w:val="16"/>
              </w:rPr>
              <w:t>Probabilidad (Alta/Media/Baja)</w:t>
            </w:r>
          </w:p>
        </w:tc>
        <w:tc>
          <w:tcPr>
            <w:tcW w:w="1275" w:type="dxa"/>
            <w:vAlign w:val="center"/>
          </w:tcPr>
          <w:p w14:paraId="6D983131" w14:textId="77777777" w:rsidR="00C86BDC" w:rsidRDefault="00C04441">
            <w:pPr>
              <w:spacing w:after="0" w:line="200" w:lineRule="auto"/>
              <w:jc w:val="center"/>
              <w:rPr>
                <w:rFonts w:ascii="Calibri" w:eastAsia="Calibri" w:hAnsi="Calibri" w:cs="Calibri"/>
                <w:b/>
                <w:i/>
                <w:sz w:val="16"/>
                <w:szCs w:val="16"/>
              </w:rPr>
            </w:pPr>
            <w:r>
              <w:rPr>
                <w:rFonts w:ascii="Calibri" w:eastAsia="Calibri" w:hAnsi="Calibri" w:cs="Calibri"/>
                <w:b/>
                <w:i/>
                <w:sz w:val="16"/>
                <w:szCs w:val="16"/>
              </w:rPr>
              <w:t>Impacto (Alto/Medio/Bajo)</w:t>
            </w:r>
          </w:p>
        </w:tc>
        <w:tc>
          <w:tcPr>
            <w:tcW w:w="1095" w:type="dxa"/>
            <w:vAlign w:val="center"/>
          </w:tcPr>
          <w:p w14:paraId="02A4090F" w14:textId="77777777" w:rsidR="00C86BDC" w:rsidRDefault="00C04441">
            <w:pPr>
              <w:spacing w:after="0" w:line="200" w:lineRule="auto"/>
              <w:jc w:val="center"/>
              <w:rPr>
                <w:rFonts w:ascii="Calibri" w:eastAsia="Calibri" w:hAnsi="Calibri" w:cs="Calibri"/>
                <w:b/>
                <w:i/>
                <w:sz w:val="16"/>
                <w:szCs w:val="16"/>
              </w:rPr>
            </w:pPr>
            <w:r>
              <w:rPr>
                <w:rFonts w:ascii="Calibri" w:eastAsia="Calibri" w:hAnsi="Calibri" w:cs="Calibri"/>
                <w:b/>
                <w:i/>
                <w:sz w:val="16"/>
                <w:szCs w:val="16"/>
              </w:rPr>
              <w:t>Mitigación inicial</w:t>
            </w:r>
          </w:p>
        </w:tc>
        <w:tc>
          <w:tcPr>
            <w:tcW w:w="930" w:type="dxa"/>
            <w:vAlign w:val="center"/>
          </w:tcPr>
          <w:p w14:paraId="69FC396C" w14:textId="77777777" w:rsidR="00C86BDC" w:rsidRDefault="00C04441">
            <w:pPr>
              <w:spacing w:after="0" w:line="200" w:lineRule="auto"/>
              <w:jc w:val="center"/>
              <w:rPr>
                <w:rFonts w:ascii="Calibri" w:eastAsia="Calibri" w:hAnsi="Calibri" w:cs="Calibri"/>
                <w:b/>
                <w:i/>
                <w:sz w:val="16"/>
                <w:szCs w:val="16"/>
              </w:rPr>
            </w:pPr>
            <w:r>
              <w:rPr>
                <w:rFonts w:ascii="Calibri" w:eastAsia="Calibri" w:hAnsi="Calibri" w:cs="Calibri"/>
                <w:b/>
                <w:i/>
                <w:sz w:val="16"/>
                <w:szCs w:val="16"/>
              </w:rPr>
              <w:t>Responsable</w:t>
            </w:r>
          </w:p>
        </w:tc>
      </w:tr>
      <w:tr w:rsidR="00C86BDC" w14:paraId="2D60EEFE" w14:textId="77777777">
        <w:tc>
          <w:tcPr>
            <w:tcW w:w="1125" w:type="dxa"/>
            <w:vAlign w:val="center"/>
          </w:tcPr>
          <w:p w14:paraId="3A79CBC6"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Acceso no autorizado a la BD</w:t>
            </w:r>
          </w:p>
        </w:tc>
        <w:tc>
          <w:tcPr>
            <w:tcW w:w="2190" w:type="dxa"/>
            <w:vAlign w:val="center"/>
          </w:tcPr>
          <w:p w14:paraId="6D8B3794"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seguridad</w:t>
            </w:r>
          </w:p>
        </w:tc>
        <w:tc>
          <w:tcPr>
            <w:tcW w:w="1410" w:type="dxa"/>
            <w:vAlign w:val="center"/>
          </w:tcPr>
          <w:p w14:paraId="10E02201"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Media</w:t>
            </w:r>
          </w:p>
        </w:tc>
        <w:tc>
          <w:tcPr>
            <w:tcW w:w="1275" w:type="dxa"/>
            <w:vAlign w:val="center"/>
          </w:tcPr>
          <w:p w14:paraId="01852FF2"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Alto</w:t>
            </w:r>
          </w:p>
        </w:tc>
        <w:tc>
          <w:tcPr>
            <w:tcW w:w="1095" w:type="dxa"/>
            <w:vAlign w:val="center"/>
          </w:tcPr>
          <w:p w14:paraId="6D8D1780"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Autenticación, roles</w:t>
            </w:r>
          </w:p>
        </w:tc>
        <w:tc>
          <w:tcPr>
            <w:tcW w:w="930" w:type="dxa"/>
            <w:vAlign w:val="center"/>
          </w:tcPr>
          <w:p w14:paraId="58CB795E"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Programador</w:t>
            </w:r>
          </w:p>
          <w:p w14:paraId="10FBF7DF"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(Alondra)</w:t>
            </w:r>
          </w:p>
        </w:tc>
      </w:tr>
      <w:tr w:rsidR="00C86BDC" w14:paraId="60127497" w14:textId="77777777">
        <w:tc>
          <w:tcPr>
            <w:tcW w:w="1125" w:type="dxa"/>
            <w:vAlign w:val="center"/>
          </w:tcPr>
          <w:p w14:paraId="7ABD5CF6"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Pérdida de información crítica</w:t>
            </w:r>
          </w:p>
        </w:tc>
        <w:tc>
          <w:tcPr>
            <w:tcW w:w="2190" w:type="dxa"/>
            <w:vAlign w:val="center"/>
          </w:tcPr>
          <w:p w14:paraId="4DA44FA3"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Datos </w:t>
            </w:r>
          </w:p>
        </w:tc>
        <w:tc>
          <w:tcPr>
            <w:tcW w:w="1410" w:type="dxa"/>
            <w:vAlign w:val="center"/>
          </w:tcPr>
          <w:p w14:paraId="33900D3D"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Media </w:t>
            </w:r>
          </w:p>
        </w:tc>
        <w:tc>
          <w:tcPr>
            <w:tcW w:w="1275" w:type="dxa"/>
            <w:vAlign w:val="center"/>
          </w:tcPr>
          <w:p w14:paraId="38589BA7"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Alto </w:t>
            </w:r>
          </w:p>
        </w:tc>
        <w:tc>
          <w:tcPr>
            <w:tcW w:w="1095" w:type="dxa"/>
            <w:vAlign w:val="center"/>
          </w:tcPr>
          <w:p w14:paraId="3A581BE0"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Respaldos automáticos, </w:t>
            </w:r>
            <w:proofErr w:type="spellStart"/>
            <w:r>
              <w:rPr>
                <w:rFonts w:ascii="Calibri" w:eastAsia="Calibri" w:hAnsi="Calibri" w:cs="Calibri"/>
                <w:i/>
                <w:sz w:val="16"/>
                <w:szCs w:val="16"/>
              </w:rPr>
              <w:t>backups</w:t>
            </w:r>
            <w:proofErr w:type="spellEnd"/>
            <w:r>
              <w:rPr>
                <w:rFonts w:ascii="Calibri" w:eastAsia="Calibri" w:hAnsi="Calibri" w:cs="Calibri"/>
                <w:i/>
                <w:sz w:val="16"/>
                <w:szCs w:val="16"/>
              </w:rPr>
              <w:t xml:space="preserve"> diarios</w:t>
            </w:r>
          </w:p>
        </w:tc>
        <w:tc>
          <w:tcPr>
            <w:tcW w:w="930" w:type="dxa"/>
            <w:vAlign w:val="center"/>
          </w:tcPr>
          <w:p w14:paraId="613241C8"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Project manager (Kimberly)</w:t>
            </w:r>
          </w:p>
        </w:tc>
      </w:tr>
      <w:tr w:rsidR="00C86BDC" w14:paraId="72857298" w14:textId="77777777">
        <w:tc>
          <w:tcPr>
            <w:tcW w:w="1125" w:type="dxa"/>
            <w:vAlign w:val="center"/>
          </w:tcPr>
          <w:p w14:paraId="3F0FA404"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Caída del servidor durante clase/demo</w:t>
            </w:r>
          </w:p>
        </w:tc>
        <w:tc>
          <w:tcPr>
            <w:tcW w:w="2190" w:type="dxa"/>
            <w:vAlign w:val="center"/>
          </w:tcPr>
          <w:p w14:paraId="5613FB27"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Continuidad</w:t>
            </w:r>
          </w:p>
        </w:tc>
        <w:tc>
          <w:tcPr>
            <w:tcW w:w="1410" w:type="dxa"/>
            <w:vAlign w:val="center"/>
          </w:tcPr>
          <w:p w14:paraId="5796EEDE"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Baja </w:t>
            </w:r>
          </w:p>
        </w:tc>
        <w:tc>
          <w:tcPr>
            <w:tcW w:w="1275" w:type="dxa"/>
            <w:vAlign w:val="center"/>
          </w:tcPr>
          <w:p w14:paraId="5456A379"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Alto </w:t>
            </w:r>
          </w:p>
        </w:tc>
        <w:tc>
          <w:tcPr>
            <w:tcW w:w="1095" w:type="dxa"/>
            <w:vAlign w:val="center"/>
          </w:tcPr>
          <w:p w14:paraId="1ACA3738"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contratar servicio en la nube con respaldo automático diario</w:t>
            </w:r>
          </w:p>
        </w:tc>
        <w:tc>
          <w:tcPr>
            <w:tcW w:w="930" w:type="dxa"/>
            <w:vAlign w:val="center"/>
          </w:tcPr>
          <w:p w14:paraId="5AB52626"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Programador (Alondra)</w:t>
            </w:r>
          </w:p>
        </w:tc>
      </w:tr>
      <w:tr w:rsidR="00C86BDC" w14:paraId="10D4A53E" w14:textId="77777777">
        <w:tc>
          <w:tcPr>
            <w:tcW w:w="1125" w:type="dxa"/>
            <w:vAlign w:val="center"/>
          </w:tcPr>
          <w:p w14:paraId="048A158D"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Fuga de datos sensibles de clientes</w:t>
            </w:r>
          </w:p>
        </w:tc>
        <w:tc>
          <w:tcPr>
            <w:tcW w:w="2190" w:type="dxa"/>
            <w:vAlign w:val="center"/>
          </w:tcPr>
          <w:p w14:paraId="40697E17"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Seguridad</w:t>
            </w:r>
          </w:p>
        </w:tc>
        <w:tc>
          <w:tcPr>
            <w:tcW w:w="1410" w:type="dxa"/>
            <w:vAlign w:val="center"/>
          </w:tcPr>
          <w:p w14:paraId="2A171737"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Baja </w:t>
            </w:r>
          </w:p>
        </w:tc>
        <w:tc>
          <w:tcPr>
            <w:tcW w:w="1275" w:type="dxa"/>
            <w:vAlign w:val="center"/>
          </w:tcPr>
          <w:p w14:paraId="52E2712C"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Alto </w:t>
            </w:r>
          </w:p>
        </w:tc>
        <w:tc>
          <w:tcPr>
            <w:tcW w:w="1095" w:type="dxa"/>
            <w:vAlign w:val="center"/>
          </w:tcPr>
          <w:p w14:paraId="541C76CE"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SSL, encriptación de contraseñas, acceso restringido</w:t>
            </w:r>
          </w:p>
        </w:tc>
        <w:tc>
          <w:tcPr>
            <w:tcW w:w="930" w:type="dxa"/>
            <w:vAlign w:val="center"/>
          </w:tcPr>
          <w:p w14:paraId="6306A429"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Programador (alondra)</w:t>
            </w:r>
          </w:p>
        </w:tc>
      </w:tr>
      <w:tr w:rsidR="00C86BDC" w14:paraId="3AC812D6" w14:textId="77777777">
        <w:tc>
          <w:tcPr>
            <w:tcW w:w="1125" w:type="dxa"/>
            <w:vAlign w:val="center"/>
          </w:tcPr>
          <w:p w14:paraId="48D40806"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Error humano al borrar registros</w:t>
            </w:r>
          </w:p>
        </w:tc>
        <w:tc>
          <w:tcPr>
            <w:tcW w:w="2190" w:type="dxa"/>
            <w:vAlign w:val="center"/>
          </w:tcPr>
          <w:p w14:paraId="0944B97B"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Datos / Operación </w:t>
            </w:r>
          </w:p>
        </w:tc>
        <w:tc>
          <w:tcPr>
            <w:tcW w:w="1410" w:type="dxa"/>
            <w:vAlign w:val="center"/>
          </w:tcPr>
          <w:p w14:paraId="2C8C5B5B"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Media </w:t>
            </w:r>
          </w:p>
        </w:tc>
        <w:tc>
          <w:tcPr>
            <w:tcW w:w="1275" w:type="dxa"/>
            <w:vAlign w:val="center"/>
          </w:tcPr>
          <w:p w14:paraId="1F998A54"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Medio </w:t>
            </w:r>
          </w:p>
        </w:tc>
        <w:tc>
          <w:tcPr>
            <w:tcW w:w="1095" w:type="dxa"/>
            <w:vAlign w:val="center"/>
          </w:tcPr>
          <w:p w14:paraId="605C6AF1"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Confirmación antes de eliminar, </w:t>
            </w:r>
            <w:proofErr w:type="spellStart"/>
            <w:r>
              <w:rPr>
                <w:rFonts w:ascii="Calibri" w:eastAsia="Calibri" w:hAnsi="Calibri" w:cs="Calibri"/>
                <w:i/>
                <w:sz w:val="16"/>
                <w:szCs w:val="16"/>
              </w:rPr>
              <w:t>backups</w:t>
            </w:r>
            <w:proofErr w:type="spellEnd"/>
            <w:r>
              <w:rPr>
                <w:rFonts w:ascii="Calibri" w:eastAsia="Calibri" w:hAnsi="Calibri" w:cs="Calibri"/>
                <w:i/>
                <w:sz w:val="16"/>
                <w:szCs w:val="16"/>
              </w:rPr>
              <w:t xml:space="preserve"> diarios</w:t>
            </w:r>
          </w:p>
        </w:tc>
        <w:tc>
          <w:tcPr>
            <w:tcW w:w="930" w:type="dxa"/>
            <w:vAlign w:val="center"/>
          </w:tcPr>
          <w:p w14:paraId="547F82C1"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Todo el equipo</w:t>
            </w:r>
          </w:p>
        </w:tc>
      </w:tr>
      <w:tr w:rsidR="00C86BDC" w14:paraId="55C870C9" w14:textId="77777777">
        <w:trPr>
          <w:trHeight w:val="177"/>
        </w:trPr>
        <w:tc>
          <w:tcPr>
            <w:tcW w:w="1125" w:type="dxa"/>
            <w:vAlign w:val="center"/>
          </w:tcPr>
          <w:p w14:paraId="288764B9"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Problemas en pruebas con usuarios</w:t>
            </w:r>
          </w:p>
        </w:tc>
        <w:tc>
          <w:tcPr>
            <w:tcW w:w="2190" w:type="dxa"/>
            <w:vAlign w:val="center"/>
          </w:tcPr>
          <w:p w14:paraId="6D2FE3E6"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Calidad</w:t>
            </w:r>
          </w:p>
        </w:tc>
        <w:tc>
          <w:tcPr>
            <w:tcW w:w="1410" w:type="dxa"/>
            <w:vAlign w:val="center"/>
          </w:tcPr>
          <w:p w14:paraId="6146CE76"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Media </w:t>
            </w:r>
          </w:p>
        </w:tc>
        <w:tc>
          <w:tcPr>
            <w:tcW w:w="1275" w:type="dxa"/>
            <w:vAlign w:val="center"/>
          </w:tcPr>
          <w:p w14:paraId="746B71E3"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 xml:space="preserve">Medio </w:t>
            </w:r>
          </w:p>
        </w:tc>
        <w:tc>
          <w:tcPr>
            <w:tcW w:w="1095" w:type="dxa"/>
            <w:vAlign w:val="center"/>
          </w:tcPr>
          <w:p w14:paraId="58FCF651" w14:textId="77777777" w:rsidR="00C86BDC" w:rsidRDefault="00C04441">
            <w:pPr>
              <w:spacing w:after="0" w:line="200" w:lineRule="auto"/>
              <w:rPr>
                <w:rFonts w:ascii="Calibri" w:eastAsia="Calibri" w:hAnsi="Calibri" w:cs="Calibri"/>
                <w:i/>
                <w:sz w:val="16"/>
                <w:szCs w:val="16"/>
              </w:rPr>
            </w:pPr>
            <w:r>
              <w:rPr>
                <w:rFonts w:ascii="Calibri" w:eastAsia="Calibri" w:hAnsi="Calibri" w:cs="Calibri"/>
                <w:i/>
                <w:sz w:val="16"/>
                <w:szCs w:val="16"/>
              </w:rPr>
              <w:t>diseñar casos de prueba para cada módulo con datos reales</w:t>
            </w:r>
          </w:p>
        </w:tc>
        <w:tc>
          <w:tcPr>
            <w:tcW w:w="930" w:type="dxa"/>
            <w:vAlign w:val="center"/>
          </w:tcPr>
          <w:p w14:paraId="7B826E25" w14:textId="77777777" w:rsidR="00C86BDC" w:rsidRDefault="00C04441">
            <w:pPr>
              <w:spacing w:after="0" w:line="200" w:lineRule="auto"/>
              <w:rPr>
                <w:rFonts w:ascii="Calibri" w:eastAsia="Calibri" w:hAnsi="Calibri" w:cs="Calibri"/>
                <w:i/>
                <w:sz w:val="16"/>
                <w:szCs w:val="16"/>
              </w:rPr>
            </w:pPr>
            <w:proofErr w:type="spellStart"/>
            <w:r>
              <w:rPr>
                <w:rFonts w:ascii="Calibri" w:eastAsia="Calibri" w:hAnsi="Calibri" w:cs="Calibri"/>
                <w:i/>
                <w:sz w:val="16"/>
                <w:szCs w:val="16"/>
              </w:rPr>
              <w:t>Tester</w:t>
            </w:r>
            <w:proofErr w:type="spellEnd"/>
            <w:r>
              <w:rPr>
                <w:rFonts w:ascii="Calibri" w:eastAsia="Calibri" w:hAnsi="Calibri" w:cs="Calibri"/>
                <w:i/>
                <w:sz w:val="16"/>
                <w:szCs w:val="16"/>
              </w:rPr>
              <w:t>/</w:t>
            </w:r>
            <w:proofErr w:type="spellStart"/>
            <w:r>
              <w:rPr>
                <w:rFonts w:ascii="Calibri" w:eastAsia="Calibri" w:hAnsi="Calibri" w:cs="Calibri"/>
                <w:i/>
                <w:sz w:val="16"/>
                <w:szCs w:val="16"/>
              </w:rPr>
              <w:t>QA</w:t>
            </w:r>
            <w:proofErr w:type="spellEnd"/>
            <w:r>
              <w:rPr>
                <w:rFonts w:ascii="Calibri" w:eastAsia="Calibri" w:hAnsi="Calibri" w:cs="Calibri"/>
                <w:i/>
                <w:sz w:val="16"/>
                <w:szCs w:val="16"/>
              </w:rPr>
              <w:t xml:space="preserve"> (Ernesto)</w:t>
            </w:r>
          </w:p>
        </w:tc>
      </w:tr>
    </w:tbl>
    <w:p w14:paraId="059BA5DE" w14:textId="77777777" w:rsidR="00C86BDC" w:rsidRDefault="00C86BDC">
      <w:pPr>
        <w:spacing w:after="0"/>
        <w:ind w:left="360"/>
      </w:pPr>
    </w:p>
    <w:p w14:paraId="3F36D6C4" w14:textId="77777777" w:rsidR="00C86BDC" w:rsidRDefault="00C86BDC">
      <w:pPr>
        <w:pBdr>
          <w:top w:val="nil"/>
          <w:left w:val="nil"/>
          <w:bottom w:val="nil"/>
          <w:right w:val="nil"/>
          <w:between w:val="nil"/>
        </w:pBdr>
        <w:spacing w:after="0"/>
        <w:ind w:left="360" w:hanging="360"/>
      </w:pPr>
    </w:p>
    <w:p w14:paraId="35DA01FC" w14:textId="77777777" w:rsidR="00C86BDC" w:rsidRDefault="00C86BDC">
      <w:pPr>
        <w:pBdr>
          <w:top w:val="nil"/>
          <w:left w:val="nil"/>
          <w:bottom w:val="nil"/>
          <w:right w:val="nil"/>
          <w:between w:val="nil"/>
        </w:pBdr>
        <w:spacing w:after="0"/>
        <w:ind w:left="360" w:hanging="360"/>
        <w:rPr>
          <w:color w:val="000000"/>
        </w:rPr>
      </w:pPr>
    </w:p>
    <w:p w14:paraId="078ADFCA" w14:textId="77777777" w:rsidR="00C86BDC" w:rsidRDefault="00C04441">
      <w:pPr>
        <w:pBdr>
          <w:top w:val="nil"/>
          <w:left w:val="nil"/>
          <w:bottom w:val="nil"/>
          <w:right w:val="nil"/>
          <w:between w:val="nil"/>
        </w:pBdr>
        <w:ind w:left="360" w:hanging="360"/>
      </w:pPr>
      <w:r>
        <w:rPr>
          <w:color w:val="000000"/>
        </w:rPr>
        <w:t xml:space="preserve">2.5 </w:t>
      </w:r>
      <w:proofErr w:type="spellStart"/>
      <w:r>
        <w:rPr>
          <w:color w:val="000000"/>
        </w:rPr>
        <w:t>Checklist</w:t>
      </w:r>
      <w:proofErr w:type="spellEnd"/>
      <w:r>
        <w:rPr>
          <w:color w:val="000000"/>
        </w:rPr>
        <w:t xml:space="preserve"> de decisión rápida (producto vs SaaS, nube vs </w:t>
      </w:r>
      <w:proofErr w:type="spellStart"/>
      <w:r>
        <w:rPr>
          <w:color w:val="000000"/>
        </w:rPr>
        <w:t>on</w:t>
      </w:r>
      <w:proofErr w:type="spellEnd"/>
      <w:r>
        <w:rPr>
          <w:color w:val="000000"/>
        </w:rPr>
        <w:t>-premise, etc.).</w:t>
      </w:r>
    </w:p>
    <w:sdt>
      <w:sdtPr>
        <w:tag w:val="goog_rdk_0"/>
        <w:id w:val="-182862892"/>
        <w:lock w:val="contentLocked"/>
      </w:sdtPr>
      <w:sdtEndPr/>
      <w:sdtContent>
        <w:tbl>
          <w:tblPr>
            <w:tblStyle w:val="a0"/>
            <w:tblW w:w="8220"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20"/>
          </w:tblGrid>
          <w:tr w:rsidR="00C86BDC" w14:paraId="0EE52407" w14:textId="77777777">
            <w:tc>
              <w:tcPr>
                <w:tcW w:w="8220" w:type="dxa"/>
                <w:tcBorders>
                  <w:top w:val="single" w:sz="12" w:space="0" w:color="F79646"/>
                  <w:left w:val="single" w:sz="12" w:space="0" w:color="F79646"/>
                  <w:bottom w:val="single" w:sz="12" w:space="0" w:color="F79646"/>
                  <w:right w:val="single" w:sz="12" w:space="0" w:color="F79646"/>
                </w:tcBorders>
              </w:tcPr>
              <w:p w14:paraId="75B8078B" w14:textId="77777777" w:rsidR="00C86BDC" w:rsidRDefault="00C86BDC">
                <w:pPr>
                  <w:spacing w:after="200" w:line="276" w:lineRule="auto"/>
                  <w:ind w:left="360"/>
                </w:pPr>
              </w:p>
              <w:p w14:paraId="3006646C" w14:textId="77777777" w:rsidR="00C86BDC" w:rsidRDefault="00C04441">
                <w:pPr>
                  <w:pStyle w:val="Ttulo2"/>
                  <w:spacing w:before="0"/>
                  <w:outlineLvl w:val="1"/>
                  <w:rPr>
                    <w:sz w:val="20"/>
                    <w:szCs w:val="20"/>
                  </w:rPr>
                </w:pPr>
                <w:r>
                  <w:t xml:space="preserve">1. </w:t>
                </w:r>
                <w:r>
                  <w:rPr>
                    <w:sz w:val="20"/>
                    <w:szCs w:val="20"/>
                  </w:rPr>
                  <w:t>Producto instalado vs SaaS (Software como servicio)</w:t>
                </w:r>
              </w:p>
              <w:p w14:paraId="00473FB5" w14:textId="77777777" w:rsidR="00C86BDC" w:rsidRDefault="00C04441">
                <w:pPr>
                  <w:ind w:left="720"/>
                  <w:rPr>
                    <w:rFonts w:ascii="Calibri" w:eastAsia="Calibri" w:hAnsi="Calibri" w:cs="Calibri"/>
                    <w:sz w:val="18"/>
                    <w:szCs w:val="18"/>
                  </w:rPr>
                </w:pPr>
                <w:r>
                  <w:rPr>
                    <w:rFonts w:ascii="Calibri" w:eastAsia="Calibri" w:hAnsi="Calibri" w:cs="Calibri"/>
                    <w:sz w:val="18"/>
                    <w:szCs w:val="18"/>
                  </w:rPr>
                  <w:t>Producto instalado (On-Premise)</w:t>
                </w:r>
              </w:p>
              <w:p w14:paraId="4863A645" w14:textId="77777777" w:rsidR="00C86BDC" w:rsidRDefault="00C04441">
                <w:pPr>
                  <w:ind w:left="720"/>
                  <w:rPr>
                    <w:rFonts w:ascii="Calibri" w:eastAsia="Calibri" w:hAnsi="Calibri" w:cs="Calibri"/>
                    <w:sz w:val="18"/>
                    <w:szCs w:val="18"/>
                  </w:rPr>
                </w:pPr>
                <w:r>
                  <w:rPr>
                    <w:rFonts w:ascii="Calibri" w:eastAsia="Calibri" w:hAnsi="Calibri" w:cs="Calibri"/>
                    <w:noProof/>
                    <w:sz w:val="18"/>
                    <w:szCs w:val="18"/>
                  </w:rPr>
                  <w:drawing>
                    <wp:inline distT="0" distB="0" distL="114300" distR="114300" wp14:anchorId="7E775B20" wp14:editId="43EFCCE4">
                      <wp:extent cx="240685" cy="210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3674" b="3674"/>
                              <a:stretch>
                                <a:fillRect/>
                              </a:stretch>
                            </pic:blipFill>
                            <pic:spPr>
                              <a:xfrm>
                                <a:off x="0" y="0"/>
                                <a:ext cx="240685" cy="210600"/>
                              </a:xfrm>
                              <a:prstGeom prst="rect">
                                <a:avLst/>
                              </a:prstGeom>
                              <a:ln/>
                            </pic:spPr>
                          </pic:pic>
                        </a:graphicData>
                      </a:graphic>
                    </wp:inline>
                  </w:drawing>
                </w:r>
                <w:r>
                  <w:rPr>
                    <w:rFonts w:ascii="Calibri" w:eastAsia="Calibri" w:hAnsi="Calibri" w:cs="Calibri"/>
                    <w:sz w:val="18"/>
                    <w:szCs w:val="18"/>
                  </w:rPr>
                  <w:t>SaaS (Servicio en la nube)</w:t>
                </w:r>
              </w:p>
              <w:p w14:paraId="31EE82A8" w14:textId="77777777" w:rsidR="00C86BDC" w:rsidRDefault="00C04441">
                <w:pPr>
                  <w:ind w:left="720"/>
                  <w:rPr>
                    <w:rFonts w:ascii="Calibri" w:eastAsia="Calibri" w:hAnsi="Calibri" w:cs="Calibri"/>
                    <w:sz w:val="18"/>
                    <w:szCs w:val="18"/>
                  </w:rPr>
                </w:pPr>
                <w:r>
                  <w:rPr>
                    <w:rFonts w:ascii="Calibri" w:eastAsia="Calibri" w:hAnsi="Calibri" w:cs="Calibri"/>
                    <w:noProof/>
                    <w:sz w:val="18"/>
                    <w:szCs w:val="18"/>
                  </w:rPr>
                  <w:drawing>
                    <wp:inline distT="0" distB="0" distL="114300" distR="114300" wp14:anchorId="619420D1" wp14:editId="0ABBD18A">
                      <wp:extent cx="227329" cy="19558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27329" cy="195580"/>
                              </a:xfrm>
                              <a:prstGeom prst="rect">
                                <a:avLst/>
                              </a:prstGeom>
                              <a:ln/>
                            </pic:spPr>
                          </pic:pic>
                        </a:graphicData>
                      </a:graphic>
                    </wp:inline>
                  </w:drawing>
                </w:r>
              </w:p>
              <w:p w14:paraId="261723E0" w14:textId="77777777" w:rsidR="00C86BDC" w:rsidRDefault="00C04441">
                <w:pPr>
                  <w:rPr>
                    <w:rFonts w:ascii="Calibri" w:eastAsia="Calibri" w:hAnsi="Calibri" w:cs="Calibri"/>
                    <w:sz w:val="18"/>
                    <w:szCs w:val="18"/>
                  </w:rPr>
                </w:pPr>
                <w:r>
                  <w:rPr>
                    <w:rFonts w:ascii="Calibri" w:eastAsia="Calibri" w:hAnsi="Calibri" w:cs="Calibri"/>
                    <w:sz w:val="18"/>
                    <w:szCs w:val="18"/>
                  </w:rPr>
                  <w:t xml:space="preserve">                  Justificación:</w:t>
                </w:r>
              </w:p>
              <w:p w14:paraId="60C80EBB" w14:textId="77777777" w:rsidR="00C86BDC" w:rsidRDefault="00C04441">
                <w:pPr>
                  <w:rPr>
                    <w:rFonts w:ascii="Calibri" w:eastAsia="Calibri" w:hAnsi="Calibri" w:cs="Calibri"/>
                    <w:sz w:val="18"/>
                    <w:szCs w:val="18"/>
                    <w:u w:val="single"/>
                  </w:rPr>
                </w:pPr>
                <w:r>
                  <w:rPr>
                    <w:rFonts w:ascii="Calibri" w:eastAsia="Calibri" w:hAnsi="Calibri" w:cs="Calibri"/>
                    <w:sz w:val="18"/>
                    <w:szCs w:val="18"/>
                  </w:rPr>
                  <w:t xml:space="preserve">                   </w:t>
                </w:r>
                <w:r>
                  <w:rPr>
                    <w:rFonts w:ascii="Calibri" w:eastAsia="Calibri" w:hAnsi="Calibri" w:cs="Calibri"/>
                    <w:sz w:val="18"/>
                    <w:szCs w:val="18"/>
                    <w:u w:val="single"/>
                  </w:rPr>
                  <w:t>Ya que permite acceso desde cualquier dispositivo con internet, es adecuado un SaaS.</w:t>
                </w:r>
                <w:r>
                  <w:pict w14:anchorId="626245EA">
                    <v:rect id="_x0000_i1025" style="width:0;height:1.5pt" o:hralign="center" o:hrstd="t" o:hr="t" fillcolor="#a0a0a0" stroked="f"/>
                  </w:pict>
                </w:r>
              </w:p>
              <w:p w14:paraId="75EA0B46" w14:textId="77777777" w:rsidR="00C86BDC" w:rsidRDefault="00C04441">
                <w:pPr>
                  <w:pStyle w:val="Ttulo2"/>
                  <w:spacing w:before="0"/>
                  <w:outlineLvl w:val="1"/>
                  <w:rPr>
                    <w:sz w:val="20"/>
                    <w:szCs w:val="20"/>
                  </w:rPr>
                </w:pPr>
                <w:r>
                  <w:rPr>
                    <w:sz w:val="20"/>
                    <w:szCs w:val="20"/>
                  </w:rPr>
                  <w:t>2. I</w:t>
                </w:r>
                <w:r>
                  <w:rPr>
                    <w:sz w:val="20"/>
                    <w:szCs w:val="20"/>
                  </w:rPr>
                  <w:t>nfraestructura: Nube vs On-Premise</w:t>
                </w:r>
              </w:p>
              <w:p w14:paraId="2EBF797D" w14:textId="77777777" w:rsidR="00C86BDC" w:rsidRDefault="00C04441">
                <w:pPr>
                  <w:ind w:left="720"/>
                  <w:rPr>
                    <w:rFonts w:ascii="Calibri" w:eastAsia="Calibri" w:hAnsi="Calibri" w:cs="Calibri"/>
                    <w:b/>
                    <w:sz w:val="18"/>
                    <w:szCs w:val="18"/>
                  </w:rPr>
                </w:pPr>
                <w:r>
                  <w:rPr>
                    <w:rFonts w:ascii="Calibri" w:eastAsia="Calibri" w:hAnsi="Calibri" w:cs="Calibri"/>
                    <w:b/>
                    <w:noProof/>
                    <w:sz w:val="18"/>
                    <w:szCs w:val="18"/>
                  </w:rPr>
                  <w:drawing>
                    <wp:inline distT="0" distB="0" distL="114300" distR="114300" wp14:anchorId="6F211758" wp14:editId="6389760A">
                      <wp:extent cx="227329" cy="19558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27329" cy="195580"/>
                              </a:xfrm>
                              <a:prstGeom prst="rect">
                                <a:avLst/>
                              </a:prstGeom>
                              <a:ln/>
                            </pic:spPr>
                          </pic:pic>
                        </a:graphicData>
                      </a:graphic>
                    </wp:inline>
                  </w:drawing>
                </w:r>
                <w:r>
                  <w:rPr>
                    <w:rFonts w:ascii="Calibri" w:eastAsia="Calibri" w:hAnsi="Calibri" w:cs="Calibri"/>
                    <w:sz w:val="18"/>
                    <w:szCs w:val="18"/>
                  </w:rPr>
                  <w:t>On-Premise</w:t>
                </w:r>
                <w:r>
                  <w:rPr>
                    <w:rFonts w:ascii="Calibri" w:eastAsia="Calibri" w:hAnsi="Calibri" w:cs="Calibri"/>
                    <w:b/>
                    <w:sz w:val="18"/>
                    <w:szCs w:val="18"/>
                  </w:rPr>
                  <w:t>.</w:t>
                </w:r>
              </w:p>
              <w:p w14:paraId="02A46A09" w14:textId="77777777" w:rsidR="00C86BDC" w:rsidRDefault="00C04441">
                <w:pPr>
                  <w:ind w:left="720"/>
                  <w:rPr>
                    <w:rFonts w:ascii="Calibri" w:eastAsia="Calibri" w:hAnsi="Calibri" w:cs="Calibri"/>
                    <w:b/>
                    <w:sz w:val="18"/>
                    <w:szCs w:val="18"/>
                  </w:rPr>
                </w:pPr>
                <w:r>
                  <w:rPr>
                    <w:rFonts w:ascii="Calibri" w:eastAsia="Calibri" w:hAnsi="Calibri" w:cs="Calibri"/>
                    <w:b/>
                    <w:noProof/>
                    <w:sz w:val="18"/>
                    <w:szCs w:val="18"/>
                  </w:rPr>
                  <w:drawing>
                    <wp:inline distT="0" distB="0" distL="114300" distR="114300" wp14:anchorId="2B824D34" wp14:editId="40D88920">
                      <wp:extent cx="227329" cy="19558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t="3674" b="3674"/>
                              <a:stretch>
                                <a:fillRect/>
                              </a:stretch>
                            </pic:blipFill>
                            <pic:spPr>
                              <a:xfrm>
                                <a:off x="0" y="0"/>
                                <a:ext cx="227329" cy="195580"/>
                              </a:xfrm>
                              <a:prstGeom prst="rect">
                                <a:avLst/>
                              </a:prstGeom>
                              <a:ln/>
                            </pic:spPr>
                          </pic:pic>
                        </a:graphicData>
                      </a:graphic>
                    </wp:inline>
                  </w:drawing>
                </w:r>
                <w:r>
                  <w:rPr>
                    <w:rFonts w:ascii="Calibri" w:eastAsia="Calibri" w:hAnsi="Calibri" w:cs="Calibri"/>
                    <w:sz w:val="18"/>
                    <w:szCs w:val="18"/>
                  </w:rPr>
                  <w:t>Nube (IaaS/PaaS/DBaaS)</w:t>
                </w:r>
                <w:r>
                  <w:rPr>
                    <w:rFonts w:ascii="Calibri" w:eastAsia="Calibri" w:hAnsi="Calibri" w:cs="Calibri"/>
                    <w:b/>
                    <w:sz w:val="18"/>
                    <w:szCs w:val="18"/>
                  </w:rPr>
                  <w:br/>
                </w:r>
                <w:r>
                  <w:rPr>
                    <w:rFonts w:ascii="Calibri" w:eastAsia="Calibri" w:hAnsi="Calibri" w:cs="Calibri"/>
                    <w:b/>
                    <w:sz w:val="18"/>
                    <w:szCs w:val="18"/>
                  </w:rPr>
                  <w:br/>
                </w:r>
                <w:r>
                  <w:rPr>
                    <w:rFonts w:ascii="Calibri" w:eastAsia="Calibri" w:hAnsi="Calibri" w:cs="Calibri"/>
                    <w:sz w:val="18"/>
                    <w:szCs w:val="18"/>
                  </w:rPr>
                  <w:t>Justificación:</w:t>
                </w:r>
                <w:r>
                  <w:rPr>
                    <w:rFonts w:ascii="Calibri" w:eastAsia="Calibri" w:hAnsi="Calibri" w:cs="Calibri"/>
                    <w:b/>
                    <w:sz w:val="18"/>
                    <w:szCs w:val="18"/>
                  </w:rPr>
                  <w:t xml:space="preserve"> </w:t>
                </w:r>
              </w:p>
              <w:p w14:paraId="78848287" w14:textId="77777777" w:rsidR="00C86BDC" w:rsidRDefault="00C04441">
                <w:pPr>
                  <w:ind w:left="720"/>
                  <w:rPr>
                    <w:rFonts w:ascii="Calibri" w:eastAsia="Calibri" w:hAnsi="Calibri" w:cs="Calibri"/>
                    <w:sz w:val="18"/>
                    <w:szCs w:val="18"/>
                    <w:u w:val="single"/>
                  </w:rPr>
                </w:pPr>
                <w:r>
                  <w:rPr>
                    <w:rFonts w:ascii="Calibri" w:eastAsia="Calibri" w:hAnsi="Calibri" w:cs="Calibri"/>
                    <w:sz w:val="18"/>
                    <w:szCs w:val="18"/>
                    <w:u w:val="single"/>
                  </w:rPr>
                  <w:t>Lo más realista para nuestro proyecto es la nube, ya que no contamos con un servidor propio nos garantiza disponibilidad 24/7, mayor seguridad y elimina la necesidad de mantener servidores locales.</w:t>
                </w:r>
              </w:p>
              <w:p w14:paraId="0E907C25" w14:textId="77777777" w:rsidR="00C86BDC" w:rsidRDefault="00C04441">
                <w:pPr>
                  <w:rPr>
                    <w:rFonts w:ascii="Calibri" w:eastAsia="Calibri" w:hAnsi="Calibri" w:cs="Calibri"/>
                    <w:sz w:val="16"/>
                    <w:szCs w:val="16"/>
                  </w:rPr>
                </w:pPr>
                <w:r>
                  <w:pict w14:anchorId="4E11642B">
                    <v:rect id="_x0000_i1026" style="width:0;height:1.5pt" o:hralign="center" o:hrstd="t" o:hr="t" fillcolor="#a0a0a0" stroked="f"/>
                  </w:pict>
                </w:r>
              </w:p>
              <w:p w14:paraId="57F74EAA" w14:textId="77777777" w:rsidR="00C86BDC" w:rsidRDefault="00C04441">
                <w:pPr>
                  <w:pStyle w:val="Ttulo2"/>
                  <w:spacing w:before="0"/>
                  <w:outlineLvl w:val="1"/>
                  <w:rPr>
                    <w:sz w:val="20"/>
                    <w:szCs w:val="20"/>
                  </w:rPr>
                </w:pPr>
                <w:r>
                  <w:rPr>
                    <w:sz w:val="20"/>
                    <w:szCs w:val="20"/>
                  </w:rPr>
                  <w:t>3. Arquitectura: Monolito vs Microservicios/Servicios</w:t>
                </w:r>
              </w:p>
              <w:p w14:paraId="4591A494" w14:textId="77777777" w:rsidR="00C86BDC" w:rsidRDefault="00C04441">
                <w:pPr>
                  <w:ind w:left="720"/>
                  <w:rPr>
                    <w:rFonts w:ascii="Calibri" w:eastAsia="Calibri" w:hAnsi="Calibri" w:cs="Calibri"/>
                    <w:sz w:val="18"/>
                    <w:szCs w:val="18"/>
                  </w:rPr>
                </w:pPr>
                <w:r>
                  <w:rPr>
                    <w:rFonts w:ascii="Calibri" w:eastAsia="Calibri" w:hAnsi="Calibri" w:cs="Calibri"/>
                    <w:b/>
                    <w:noProof/>
                    <w:sz w:val="18"/>
                    <w:szCs w:val="18"/>
                  </w:rPr>
                  <w:drawing>
                    <wp:inline distT="0" distB="0" distL="114300" distR="114300" wp14:anchorId="0C3CB3C5" wp14:editId="0FC9407F">
                      <wp:extent cx="227329" cy="19558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3674" b="3674"/>
                              <a:stretch>
                                <a:fillRect/>
                              </a:stretch>
                            </pic:blipFill>
                            <pic:spPr>
                              <a:xfrm>
                                <a:off x="0" y="0"/>
                                <a:ext cx="227329" cy="195580"/>
                              </a:xfrm>
                              <a:prstGeom prst="rect">
                                <a:avLst/>
                              </a:prstGeom>
                              <a:ln/>
                            </pic:spPr>
                          </pic:pic>
                        </a:graphicData>
                      </a:graphic>
                    </wp:inline>
                  </w:drawing>
                </w:r>
                <w:r>
                  <w:rPr>
                    <w:rFonts w:ascii="Calibri" w:eastAsia="Calibri" w:hAnsi="Calibri" w:cs="Calibri"/>
                    <w:sz w:val="18"/>
                    <w:szCs w:val="18"/>
                  </w:rPr>
                  <w:t>M</w:t>
                </w:r>
                <w:r>
                  <w:rPr>
                    <w:rFonts w:ascii="Calibri" w:eastAsia="Calibri" w:hAnsi="Calibri" w:cs="Calibri"/>
                    <w:sz w:val="18"/>
                    <w:szCs w:val="18"/>
                  </w:rPr>
                  <w:t>onolito modular</w:t>
                </w:r>
              </w:p>
              <w:p w14:paraId="7F638CEA" w14:textId="77777777" w:rsidR="00C86BDC" w:rsidRDefault="00C04441">
                <w:pPr>
                  <w:ind w:left="720"/>
                  <w:rPr>
                    <w:rFonts w:ascii="Calibri" w:eastAsia="Calibri" w:hAnsi="Calibri" w:cs="Calibri"/>
                    <w:b/>
                    <w:sz w:val="18"/>
                    <w:szCs w:val="18"/>
                  </w:rPr>
                </w:pPr>
                <w:r>
                  <w:rPr>
                    <w:rFonts w:ascii="Calibri" w:eastAsia="Calibri" w:hAnsi="Calibri" w:cs="Calibri"/>
                    <w:b/>
                    <w:noProof/>
                    <w:sz w:val="18"/>
                    <w:szCs w:val="18"/>
                  </w:rPr>
                  <w:lastRenderedPageBreak/>
                  <w:drawing>
                    <wp:inline distT="0" distB="0" distL="114300" distR="114300" wp14:anchorId="36BBF6E5" wp14:editId="63FB6FDA">
                      <wp:extent cx="227329" cy="19558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27329" cy="195580"/>
                              </a:xfrm>
                              <a:prstGeom prst="rect">
                                <a:avLst/>
                              </a:prstGeom>
                              <a:ln/>
                            </pic:spPr>
                          </pic:pic>
                        </a:graphicData>
                      </a:graphic>
                    </wp:inline>
                  </w:drawing>
                </w:r>
                <w:r>
                  <w:rPr>
                    <w:rFonts w:ascii="Calibri" w:eastAsia="Calibri" w:hAnsi="Calibri" w:cs="Calibri"/>
                    <w:sz w:val="18"/>
                    <w:szCs w:val="18"/>
                  </w:rPr>
                  <w:t>Microservicios / SOA</w:t>
                </w:r>
                <w:r>
                  <w:rPr>
                    <w:rFonts w:ascii="Calibri" w:eastAsia="Calibri" w:hAnsi="Calibri" w:cs="Calibri"/>
                    <w:b/>
                    <w:sz w:val="18"/>
                    <w:szCs w:val="18"/>
                  </w:rPr>
                  <w:br/>
                </w:r>
                <w:r>
                  <w:rPr>
                    <w:rFonts w:ascii="Calibri" w:eastAsia="Calibri" w:hAnsi="Calibri" w:cs="Calibri"/>
                    <w:b/>
                    <w:sz w:val="18"/>
                    <w:szCs w:val="18"/>
                  </w:rPr>
                  <w:br/>
                </w:r>
                <w:r>
                  <w:rPr>
                    <w:rFonts w:ascii="Calibri" w:eastAsia="Calibri" w:hAnsi="Calibri" w:cs="Calibri"/>
                    <w:sz w:val="18"/>
                    <w:szCs w:val="18"/>
                  </w:rPr>
                  <w:t>Justificación:</w:t>
                </w:r>
                <w:r>
                  <w:rPr>
                    <w:rFonts w:ascii="Calibri" w:eastAsia="Calibri" w:hAnsi="Calibri" w:cs="Calibri"/>
                    <w:b/>
                    <w:sz w:val="18"/>
                    <w:szCs w:val="18"/>
                  </w:rPr>
                  <w:t xml:space="preserve"> </w:t>
                </w:r>
              </w:p>
              <w:p w14:paraId="2921F454" w14:textId="77777777" w:rsidR="00C86BDC" w:rsidRDefault="00C04441">
                <w:pPr>
                  <w:ind w:left="720"/>
                  <w:rPr>
                    <w:rFonts w:ascii="Calibri" w:eastAsia="Calibri" w:hAnsi="Calibri" w:cs="Calibri"/>
                    <w:sz w:val="18"/>
                    <w:szCs w:val="18"/>
                    <w:u w:val="single"/>
                  </w:rPr>
                </w:pPr>
                <w:r>
                  <w:rPr>
                    <w:rFonts w:ascii="Calibri" w:eastAsia="Calibri" w:hAnsi="Calibri" w:cs="Calibri"/>
                    <w:sz w:val="18"/>
                    <w:szCs w:val="18"/>
                    <w:u w:val="single"/>
                  </w:rPr>
                  <w:t>Se eligió una arquitectura monolito modular por su simplicidad en el desarrollo y despliegue, además de ofrecer suficiente escalabilidad en la etapa inicial con posibilidad de evolucionar después.</w:t>
                </w:r>
              </w:p>
              <w:p w14:paraId="16A71628" w14:textId="77777777" w:rsidR="00C86BDC" w:rsidRDefault="00C04441">
                <w:pPr>
                  <w:rPr>
                    <w:rFonts w:ascii="Calibri" w:eastAsia="Calibri" w:hAnsi="Calibri" w:cs="Calibri"/>
                    <w:sz w:val="16"/>
                    <w:szCs w:val="16"/>
                  </w:rPr>
                </w:pPr>
                <w:r>
                  <w:pict w14:anchorId="3FFEF508">
                    <v:rect id="_x0000_i1027" style="width:0;height:1.5pt" o:hralign="center" o:hrstd="t" o:hr="t" fillcolor="#a0a0a0" stroked="f"/>
                  </w:pict>
                </w:r>
              </w:p>
              <w:p w14:paraId="2309B5A1" w14:textId="77777777" w:rsidR="00C86BDC" w:rsidRDefault="00C04441">
                <w:pPr>
                  <w:pStyle w:val="Ttulo2"/>
                  <w:spacing w:before="0"/>
                  <w:outlineLvl w:val="1"/>
                  <w:rPr>
                    <w:sz w:val="20"/>
                    <w:szCs w:val="20"/>
                  </w:rPr>
                </w:pPr>
                <w:bookmarkStart w:id="0" w:name="_heading=h.ve8vqa2cod75" w:colFirst="0" w:colLast="0"/>
                <w:bookmarkEnd w:id="0"/>
                <w:r>
                  <w:rPr>
                    <w:sz w:val="20"/>
                    <w:szCs w:val="20"/>
                  </w:rPr>
                  <w:t>4.</w:t>
                </w:r>
                <w:r>
                  <w:rPr>
                    <w:sz w:val="20"/>
                    <w:szCs w:val="20"/>
                  </w:rPr>
                  <w:t xml:space="preserve"> Proceso de desarrollo: Plan-Dirigido vs Ágil/DevOps</w:t>
                </w:r>
              </w:p>
              <w:p w14:paraId="4689A4B3" w14:textId="77777777" w:rsidR="00C86BDC" w:rsidRDefault="00C04441">
                <w:pPr>
                  <w:ind w:left="720"/>
                  <w:rPr>
                    <w:rFonts w:ascii="Calibri" w:eastAsia="Calibri" w:hAnsi="Calibri" w:cs="Calibri"/>
                    <w:b/>
                    <w:sz w:val="18"/>
                    <w:szCs w:val="18"/>
                  </w:rPr>
                </w:pPr>
                <w:r>
                  <w:rPr>
                    <w:rFonts w:ascii="Calibri" w:eastAsia="Calibri" w:hAnsi="Calibri" w:cs="Calibri"/>
                    <w:b/>
                    <w:noProof/>
                    <w:sz w:val="18"/>
                    <w:szCs w:val="18"/>
                  </w:rPr>
                  <w:drawing>
                    <wp:inline distT="0" distB="0" distL="114300" distR="114300" wp14:anchorId="330B10E5" wp14:editId="4A93E4A0">
                      <wp:extent cx="227329" cy="19558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27329" cy="195580"/>
                              </a:xfrm>
                              <a:prstGeom prst="rect">
                                <a:avLst/>
                              </a:prstGeom>
                              <a:ln/>
                            </pic:spPr>
                          </pic:pic>
                        </a:graphicData>
                      </a:graphic>
                    </wp:inline>
                  </w:drawing>
                </w:r>
                <w:r>
                  <w:rPr>
                    <w:rFonts w:ascii="Calibri" w:eastAsia="Calibri" w:hAnsi="Calibri" w:cs="Calibri"/>
                    <w:sz w:val="18"/>
                    <w:szCs w:val="18"/>
                  </w:rPr>
                  <w:t>Plan-dirigido (Cascada / V-Model)</w:t>
                </w:r>
              </w:p>
              <w:p w14:paraId="29803E3F" w14:textId="77777777" w:rsidR="00C86BDC" w:rsidRDefault="00C04441">
                <w:pPr>
                  <w:ind w:left="720"/>
                  <w:rPr>
                    <w:rFonts w:ascii="Calibri" w:eastAsia="Calibri" w:hAnsi="Calibri" w:cs="Calibri"/>
                    <w:b/>
                    <w:sz w:val="18"/>
                    <w:szCs w:val="18"/>
                  </w:rPr>
                </w:pPr>
                <w:r>
                  <w:rPr>
                    <w:rFonts w:ascii="Calibri" w:eastAsia="Calibri" w:hAnsi="Calibri" w:cs="Calibri"/>
                    <w:b/>
                    <w:noProof/>
                    <w:sz w:val="18"/>
                    <w:szCs w:val="18"/>
                  </w:rPr>
                  <w:drawing>
                    <wp:inline distT="0" distB="0" distL="114300" distR="114300" wp14:anchorId="26B6BA40" wp14:editId="4B13E0D9">
                      <wp:extent cx="227329" cy="19558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t="3674" b="3674"/>
                              <a:stretch>
                                <a:fillRect/>
                              </a:stretch>
                            </pic:blipFill>
                            <pic:spPr>
                              <a:xfrm>
                                <a:off x="0" y="0"/>
                                <a:ext cx="227329" cy="195580"/>
                              </a:xfrm>
                              <a:prstGeom prst="rect">
                                <a:avLst/>
                              </a:prstGeom>
                              <a:ln/>
                            </pic:spPr>
                          </pic:pic>
                        </a:graphicData>
                      </a:graphic>
                    </wp:inline>
                  </w:drawing>
                </w:r>
                <w:r>
                  <w:rPr>
                    <w:rFonts w:ascii="Calibri" w:eastAsia="Calibri" w:hAnsi="Calibri" w:cs="Calibri"/>
                    <w:sz w:val="18"/>
                    <w:szCs w:val="18"/>
                  </w:rPr>
                  <w:t>Ágil / DevOps (Scrum, Kanban, XP)</w:t>
                </w:r>
                <w:r>
                  <w:rPr>
                    <w:rFonts w:ascii="Calibri" w:eastAsia="Calibri" w:hAnsi="Calibri" w:cs="Calibri"/>
                    <w:b/>
                    <w:sz w:val="18"/>
                    <w:szCs w:val="18"/>
                  </w:rPr>
                  <w:br/>
                </w:r>
                <w:r>
                  <w:rPr>
                    <w:rFonts w:ascii="Calibri" w:eastAsia="Calibri" w:hAnsi="Calibri" w:cs="Calibri"/>
                    <w:b/>
                    <w:sz w:val="18"/>
                    <w:szCs w:val="18"/>
                  </w:rPr>
                  <w:br/>
                </w:r>
                <w:r>
                  <w:rPr>
                    <w:rFonts w:ascii="Calibri" w:eastAsia="Calibri" w:hAnsi="Calibri" w:cs="Calibri"/>
                    <w:sz w:val="18"/>
                    <w:szCs w:val="18"/>
                  </w:rPr>
                  <w:t>Justificación:</w:t>
                </w:r>
                <w:r>
                  <w:rPr>
                    <w:rFonts w:ascii="Calibri" w:eastAsia="Calibri" w:hAnsi="Calibri" w:cs="Calibri"/>
                    <w:b/>
                    <w:sz w:val="18"/>
                    <w:szCs w:val="18"/>
                  </w:rPr>
                  <w:t xml:space="preserve"> </w:t>
                </w:r>
              </w:p>
              <w:p w14:paraId="37E0BAD9" w14:textId="77777777" w:rsidR="00C86BDC" w:rsidRDefault="00C04441">
                <w:pPr>
                  <w:ind w:left="720"/>
                  <w:rPr>
                    <w:rFonts w:ascii="Calibri" w:eastAsia="Calibri" w:hAnsi="Calibri" w:cs="Calibri"/>
                    <w:sz w:val="18"/>
                    <w:szCs w:val="18"/>
                    <w:u w:val="single"/>
                  </w:rPr>
                </w:pPr>
                <w:r>
                  <w:rPr>
                    <w:rFonts w:ascii="Calibri" w:eastAsia="Calibri" w:hAnsi="Calibri" w:cs="Calibri"/>
                    <w:sz w:val="18"/>
                    <w:szCs w:val="18"/>
                    <w:u w:val="single"/>
                  </w:rPr>
                  <w:t>Permite trabajar en iteraciones cortas, entregar avances frecuentes y adaptarse rápidamente a cambios en los requerimientos.</w:t>
                </w:r>
              </w:p>
              <w:p w14:paraId="436CE701" w14:textId="77777777" w:rsidR="00C86BDC" w:rsidRDefault="00C86BDC">
                <w:pPr>
                  <w:spacing w:line="276" w:lineRule="auto"/>
                  <w:ind w:left="360"/>
                </w:pPr>
              </w:p>
              <w:p w14:paraId="43E6F8D7" w14:textId="77777777" w:rsidR="00C86BDC" w:rsidRDefault="00C86BDC">
                <w:pPr>
                  <w:spacing w:after="200" w:line="276" w:lineRule="auto"/>
                  <w:ind w:left="360"/>
                </w:pPr>
              </w:p>
            </w:tc>
          </w:tr>
          <w:tr w:rsidR="00C86BDC" w14:paraId="358D7885" w14:textId="77777777">
            <w:tc>
              <w:tcPr>
                <w:tcW w:w="8220" w:type="dxa"/>
                <w:tcBorders>
                  <w:top w:val="single" w:sz="12" w:space="0" w:color="F79646"/>
                  <w:left w:val="single" w:sz="12" w:space="0" w:color="F79646"/>
                  <w:bottom w:val="single" w:sz="12" w:space="0" w:color="F79646"/>
                  <w:right w:val="single" w:sz="12" w:space="0" w:color="F79646"/>
                </w:tcBorders>
              </w:tcPr>
              <w:p w14:paraId="07A3E4CE" w14:textId="77777777" w:rsidR="00C86BDC" w:rsidRDefault="00C04441">
                <w:pPr>
                  <w:spacing w:after="200" w:line="276" w:lineRule="auto"/>
                </w:pPr>
              </w:p>
            </w:tc>
          </w:tr>
        </w:tbl>
      </w:sdtContent>
    </w:sdt>
    <w:p w14:paraId="0F555D50" w14:textId="77777777" w:rsidR="00C86BDC" w:rsidRDefault="00C86BDC">
      <w:pPr>
        <w:pBdr>
          <w:top w:val="nil"/>
          <w:left w:val="nil"/>
          <w:bottom w:val="nil"/>
          <w:right w:val="nil"/>
          <w:between w:val="nil"/>
        </w:pBdr>
        <w:rPr>
          <w:color w:val="000000"/>
        </w:rPr>
      </w:pPr>
    </w:p>
    <w:p w14:paraId="58E9751E" w14:textId="77777777" w:rsidR="00C86BDC" w:rsidRDefault="00C04441">
      <w:pPr>
        <w:pStyle w:val="Ttulo1"/>
        <w:jc w:val="both"/>
      </w:pPr>
      <w:r>
        <w:t>Etapa 3: Selección del Modelo de Desarrollo</w:t>
      </w:r>
    </w:p>
    <w:p w14:paraId="0F3EDC70" w14:textId="77777777" w:rsidR="00C86BDC" w:rsidRDefault="00C04441">
      <w:pPr>
        <w:pBdr>
          <w:top w:val="nil"/>
          <w:left w:val="nil"/>
          <w:bottom w:val="nil"/>
          <w:right w:val="nil"/>
          <w:between w:val="nil"/>
        </w:pBdr>
        <w:spacing w:after="0"/>
        <w:ind w:left="360" w:hanging="360"/>
        <w:jc w:val="both"/>
      </w:pPr>
      <w:r>
        <w:rPr>
          <w:color w:val="000000"/>
        </w:rPr>
        <w:t>3.1 Descripción del Proyecto</w:t>
      </w:r>
    </w:p>
    <w:p w14:paraId="799B74AC" w14:textId="77777777" w:rsidR="00C86BDC" w:rsidRDefault="00C04441">
      <w:pPr>
        <w:pBdr>
          <w:top w:val="nil"/>
          <w:left w:val="nil"/>
          <w:bottom w:val="nil"/>
          <w:right w:val="nil"/>
          <w:between w:val="nil"/>
        </w:pBdr>
        <w:spacing w:after="0"/>
        <w:ind w:left="360" w:hanging="360"/>
        <w:jc w:val="both"/>
      </w:pPr>
      <w:r>
        <w:t xml:space="preserve">    El sistema “Estrella De Atacama" será una página web que facilitará a los turistas la planificación de viajes en el Desierto de Atacama con descuentos especiales. Proveerá funcionalidades que ofrecen reservas de hoteles y tours de manera cómoda, económ</w:t>
      </w:r>
      <w:r>
        <w:t>ica y segura.</w:t>
      </w:r>
    </w:p>
    <w:p w14:paraId="5BD7EF55" w14:textId="77777777" w:rsidR="00C86BDC" w:rsidRDefault="00C86BDC">
      <w:pPr>
        <w:pBdr>
          <w:top w:val="nil"/>
          <w:left w:val="nil"/>
          <w:bottom w:val="nil"/>
          <w:right w:val="nil"/>
          <w:between w:val="nil"/>
        </w:pBdr>
        <w:spacing w:after="0"/>
        <w:ind w:left="360" w:hanging="360"/>
        <w:jc w:val="both"/>
      </w:pPr>
    </w:p>
    <w:p w14:paraId="06056BAC" w14:textId="77777777" w:rsidR="00C86BDC" w:rsidRDefault="00C04441">
      <w:pPr>
        <w:pBdr>
          <w:top w:val="nil"/>
          <w:left w:val="nil"/>
          <w:bottom w:val="nil"/>
          <w:right w:val="nil"/>
          <w:between w:val="nil"/>
        </w:pBdr>
        <w:spacing w:after="0"/>
        <w:ind w:left="360" w:hanging="360"/>
        <w:jc w:val="both"/>
        <w:rPr>
          <w:color w:val="000000"/>
        </w:rPr>
      </w:pPr>
      <w:r>
        <w:rPr>
          <w:color w:val="000000"/>
        </w:rPr>
        <w:t>3.2 Modelos de Desarrollo Considerados (cascada, incremental, iterativo, ágil)</w:t>
      </w:r>
    </w:p>
    <w:p w14:paraId="19004628" w14:textId="77777777" w:rsidR="00C86BDC" w:rsidRDefault="00C04441">
      <w:pPr>
        <w:numPr>
          <w:ilvl w:val="0"/>
          <w:numId w:val="11"/>
        </w:numPr>
        <w:pBdr>
          <w:top w:val="nil"/>
          <w:left w:val="nil"/>
          <w:bottom w:val="nil"/>
          <w:right w:val="nil"/>
          <w:between w:val="nil"/>
        </w:pBdr>
        <w:spacing w:after="0"/>
        <w:jc w:val="both"/>
      </w:pPr>
      <w:r>
        <w:t>Iterativo: permite mejorar versiones del sistema progresivamente.</w:t>
      </w:r>
    </w:p>
    <w:p w14:paraId="3A902780" w14:textId="77777777" w:rsidR="00C86BDC" w:rsidRDefault="00C04441">
      <w:pPr>
        <w:numPr>
          <w:ilvl w:val="0"/>
          <w:numId w:val="11"/>
        </w:numPr>
        <w:pBdr>
          <w:top w:val="nil"/>
          <w:left w:val="nil"/>
          <w:bottom w:val="nil"/>
          <w:right w:val="nil"/>
          <w:between w:val="nil"/>
        </w:pBdr>
        <w:spacing w:after="0"/>
        <w:jc w:val="both"/>
      </w:pPr>
      <w:r>
        <w:t>Ágil (Scrum/Kanban): favorece la colaboración, entregas rápidas y flexibilidad.</w:t>
      </w:r>
    </w:p>
    <w:p w14:paraId="47483177" w14:textId="77777777" w:rsidR="00C86BDC" w:rsidRDefault="00C86BDC">
      <w:pPr>
        <w:pBdr>
          <w:top w:val="nil"/>
          <w:left w:val="nil"/>
          <w:bottom w:val="nil"/>
          <w:right w:val="nil"/>
          <w:between w:val="nil"/>
        </w:pBdr>
        <w:spacing w:after="0"/>
        <w:jc w:val="both"/>
      </w:pPr>
    </w:p>
    <w:p w14:paraId="379E8583" w14:textId="77777777" w:rsidR="00C86BDC" w:rsidRDefault="00C04441">
      <w:pPr>
        <w:pBdr>
          <w:top w:val="nil"/>
          <w:left w:val="nil"/>
          <w:bottom w:val="nil"/>
          <w:right w:val="nil"/>
          <w:between w:val="nil"/>
        </w:pBdr>
        <w:ind w:left="360" w:hanging="360"/>
        <w:jc w:val="both"/>
        <w:rPr>
          <w:color w:val="000000"/>
        </w:rPr>
      </w:pPr>
      <w:r>
        <w:rPr>
          <w:color w:val="000000"/>
        </w:rPr>
        <w:t>3.3 Justificación del Modelo Seleccionado (Cómo este modelo se adapta al ciclo de vida del proyecto elegido)</w:t>
      </w:r>
    </w:p>
    <w:p w14:paraId="5774BFEA" w14:textId="77777777" w:rsidR="00C86BDC" w:rsidRDefault="00C04441">
      <w:pPr>
        <w:spacing w:before="240" w:after="240"/>
        <w:jc w:val="both"/>
      </w:pPr>
      <w:r>
        <w:t xml:space="preserve">Se seleccionó el modelo </w:t>
      </w:r>
      <w:r>
        <w:rPr>
          <w:b/>
        </w:rPr>
        <w:t>Iterativo</w:t>
      </w:r>
      <w:r>
        <w:t xml:space="preserve">, ya que permite desarrollar el sistema en fases sucesivas que van refinando el producto en cada entrega parcial. </w:t>
      </w:r>
      <w:r>
        <w:t>Este enfoque facilita la validación progresiva de los requisitos y la incorporación de mejoras en ciclos cortos, sin depender de una retroalimentación constante del cliente.</w:t>
      </w:r>
    </w:p>
    <w:p w14:paraId="34F35F3B" w14:textId="77777777" w:rsidR="00C86BDC" w:rsidRDefault="00C04441">
      <w:pPr>
        <w:spacing w:before="240" w:after="240"/>
        <w:jc w:val="both"/>
      </w:pPr>
      <w:r>
        <w:t xml:space="preserve">No se escogió el modelo </w:t>
      </w:r>
      <w:r>
        <w:rPr>
          <w:b/>
        </w:rPr>
        <w:t>Ágil</w:t>
      </w:r>
      <w:r>
        <w:t xml:space="preserve"> debido a que los actores principales (hoteles y turis</w:t>
      </w:r>
      <w:r>
        <w:t>tas) no estarán siempre disponibles para participar en sprints o reuniones frecuentes.</w:t>
      </w:r>
    </w:p>
    <w:p w14:paraId="7799317F" w14:textId="77777777" w:rsidR="00C86BDC" w:rsidRDefault="00C04441">
      <w:pPr>
        <w:pStyle w:val="Ttulo1"/>
        <w:jc w:val="both"/>
      </w:pPr>
      <w:r>
        <w:lastRenderedPageBreak/>
        <w:t>Etapa 4: Recolección y Análisis de Requerimientos</w:t>
      </w:r>
    </w:p>
    <w:p w14:paraId="4B0CD7E3" w14:textId="77777777" w:rsidR="00C86BDC" w:rsidRDefault="00C04441">
      <w:pPr>
        <w:pBdr>
          <w:top w:val="nil"/>
          <w:left w:val="nil"/>
          <w:bottom w:val="nil"/>
          <w:right w:val="nil"/>
          <w:between w:val="nil"/>
        </w:pBdr>
        <w:spacing w:after="0"/>
        <w:ind w:left="360" w:hanging="360"/>
        <w:jc w:val="both"/>
        <w:rPr>
          <w:color w:val="000000"/>
        </w:rPr>
      </w:pPr>
      <w:r>
        <w:rPr>
          <w:color w:val="000000"/>
        </w:rPr>
        <w:t xml:space="preserve">4.1 Identificación de la o las técnicas </w:t>
      </w:r>
      <w:commentRangeStart w:id="1"/>
      <w:r>
        <w:rPr>
          <w:color w:val="000000"/>
        </w:rPr>
        <w:t>para la recolec</w:t>
      </w:r>
      <w:commentRangeEnd w:id="1"/>
      <w:r w:rsidR="00C2256B">
        <w:rPr>
          <w:rStyle w:val="Refdecomentario"/>
        </w:rPr>
        <w:commentReference w:id="1"/>
      </w:r>
      <w:r>
        <w:rPr>
          <w:color w:val="000000"/>
        </w:rPr>
        <w:t>ción de los requerimientos (Mostrar la evidencia).</w:t>
      </w:r>
    </w:p>
    <w:p w14:paraId="46C2F7F4" w14:textId="77777777" w:rsidR="00C86BDC" w:rsidRDefault="00C04441">
      <w:pPr>
        <w:pBdr>
          <w:top w:val="nil"/>
          <w:left w:val="nil"/>
          <w:bottom w:val="nil"/>
          <w:right w:val="nil"/>
          <w:between w:val="nil"/>
        </w:pBdr>
        <w:spacing w:after="0"/>
        <w:ind w:left="360" w:hanging="360"/>
        <w:jc w:val="both"/>
      </w:pPr>
      <w:r>
        <w:t>Para la recolección de requisitos se utilizaron las siguientes técnicas:</w:t>
      </w:r>
    </w:p>
    <w:p w14:paraId="40AF3956" w14:textId="77777777" w:rsidR="00C86BDC" w:rsidRDefault="00C04441">
      <w:pPr>
        <w:numPr>
          <w:ilvl w:val="0"/>
          <w:numId w:val="3"/>
        </w:numPr>
        <w:pBdr>
          <w:top w:val="nil"/>
          <w:left w:val="nil"/>
          <w:bottom w:val="nil"/>
          <w:right w:val="nil"/>
          <w:between w:val="nil"/>
        </w:pBdr>
        <w:spacing w:after="0"/>
        <w:jc w:val="both"/>
      </w:pPr>
      <w:r>
        <w:t>Cuestionarios/Encuestas: aplicados a turistas, preguntando qué esperan de una</w:t>
      </w:r>
      <w:r>
        <w:t xml:space="preserve"> página de reservas (ej.: filtros, información de precios, facilidad de uso).</w:t>
      </w:r>
    </w:p>
    <w:p w14:paraId="1D376F16" w14:textId="77777777" w:rsidR="00C86BDC" w:rsidRDefault="00C04441">
      <w:pPr>
        <w:numPr>
          <w:ilvl w:val="0"/>
          <w:numId w:val="4"/>
        </w:numPr>
        <w:pBdr>
          <w:top w:val="nil"/>
          <w:left w:val="nil"/>
          <w:bottom w:val="nil"/>
          <w:right w:val="nil"/>
          <w:between w:val="nil"/>
        </w:pBdr>
        <w:spacing w:after="0"/>
        <w:jc w:val="both"/>
      </w:pPr>
      <w:r>
        <w:t>Entrevistas semiestructuradas: realizadas a representantes de hoteles de la zona, enfocadas en qué información desean mostrar en la plataforma (descripción, precios, fotos, disponibilidad).</w:t>
      </w:r>
    </w:p>
    <w:p w14:paraId="72AD6679" w14:textId="77777777" w:rsidR="00C86BDC" w:rsidRDefault="00C04441">
      <w:pPr>
        <w:numPr>
          <w:ilvl w:val="0"/>
          <w:numId w:val="16"/>
        </w:numPr>
        <w:pBdr>
          <w:top w:val="nil"/>
          <w:left w:val="nil"/>
          <w:bottom w:val="nil"/>
          <w:right w:val="nil"/>
          <w:between w:val="nil"/>
        </w:pBdr>
        <w:spacing w:after="0"/>
        <w:jc w:val="both"/>
      </w:pPr>
      <w:r>
        <w:t>Tormenta de ideas en equipo: para consolidar la visión del sistema</w:t>
      </w:r>
      <w:r>
        <w:t xml:space="preserve"> y definir funcionalidades mínimas.</w:t>
      </w:r>
    </w:p>
    <w:p w14:paraId="014114BD" w14:textId="77777777" w:rsidR="00C86BDC" w:rsidRDefault="00C04441">
      <w:pPr>
        <w:pBdr>
          <w:top w:val="nil"/>
          <w:left w:val="nil"/>
          <w:bottom w:val="nil"/>
          <w:right w:val="nil"/>
          <w:between w:val="nil"/>
        </w:pBdr>
        <w:spacing w:after="0"/>
        <w:ind w:left="360" w:hanging="360"/>
        <w:jc w:val="both"/>
      </w:pPr>
      <w:hyperlink r:id="rId16">
        <w:r>
          <w:rPr>
            <w:color w:val="0000EE"/>
            <w:u w:val="single"/>
          </w:rPr>
          <w:t>Entrevistas a gerentes y turistas.</w:t>
        </w:r>
      </w:hyperlink>
    </w:p>
    <w:p w14:paraId="38C555FA" w14:textId="77777777" w:rsidR="00C86BDC" w:rsidRDefault="00C86BDC">
      <w:pPr>
        <w:pBdr>
          <w:top w:val="nil"/>
          <w:left w:val="nil"/>
          <w:bottom w:val="nil"/>
          <w:right w:val="nil"/>
          <w:between w:val="nil"/>
        </w:pBdr>
        <w:spacing w:after="0"/>
        <w:ind w:left="360" w:hanging="360"/>
        <w:jc w:val="both"/>
      </w:pPr>
    </w:p>
    <w:p w14:paraId="05801DF5" w14:textId="77777777" w:rsidR="00C86BDC" w:rsidRDefault="00C04441">
      <w:pPr>
        <w:pBdr>
          <w:top w:val="nil"/>
          <w:left w:val="nil"/>
          <w:bottom w:val="nil"/>
          <w:right w:val="nil"/>
          <w:between w:val="nil"/>
        </w:pBdr>
        <w:spacing w:after="0"/>
        <w:ind w:left="360" w:hanging="360"/>
        <w:jc w:val="both"/>
        <w:rPr>
          <w:color w:val="000000"/>
        </w:rPr>
      </w:pPr>
      <w:r>
        <w:rPr>
          <w:color w:val="000000"/>
        </w:rPr>
        <w:t>4.2 Requisitos Funcionales y No funcionales (listado).</w:t>
      </w:r>
    </w:p>
    <w:p w14:paraId="1F09FF8C" w14:textId="77777777" w:rsidR="00C86BDC" w:rsidRDefault="00C04441">
      <w:pPr>
        <w:spacing w:before="240" w:after="240"/>
        <w:jc w:val="both"/>
        <w:rPr>
          <w:b/>
        </w:rPr>
      </w:pPr>
      <w:r>
        <w:rPr>
          <w:b/>
        </w:rPr>
        <w:t>Requisitos Funcio</w:t>
      </w:r>
      <w:r>
        <w:rPr>
          <w:b/>
        </w:rPr>
        <w:t>nales (ejemplos principales):</w:t>
      </w:r>
    </w:p>
    <w:p w14:paraId="5D9D5288" w14:textId="77777777" w:rsidR="00C86BDC" w:rsidRDefault="00C04441">
      <w:pPr>
        <w:numPr>
          <w:ilvl w:val="0"/>
          <w:numId w:val="6"/>
        </w:numPr>
        <w:spacing w:before="240" w:after="0"/>
      </w:pPr>
      <w:r>
        <w:t>RF-001: El sistema debe permitir el registro de usuarios con correo y contraseña.</w:t>
      </w:r>
    </w:p>
    <w:p w14:paraId="77741FD7" w14:textId="77777777" w:rsidR="00C86BDC" w:rsidRDefault="00C04441">
      <w:pPr>
        <w:numPr>
          <w:ilvl w:val="0"/>
          <w:numId w:val="6"/>
        </w:numPr>
        <w:spacing w:after="0"/>
      </w:pPr>
      <w:r>
        <w:t>RF-002: El sistema debe permitir buscar hoteles aplicando filtros por precio, ubicación y servicios.</w:t>
      </w:r>
    </w:p>
    <w:p w14:paraId="3CF685A6" w14:textId="77777777" w:rsidR="00C86BDC" w:rsidRDefault="00C04441">
      <w:pPr>
        <w:numPr>
          <w:ilvl w:val="0"/>
          <w:numId w:val="6"/>
        </w:numPr>
        <w:spacing w:after="0"/>
      </w:pPr>
      <w:r>
        <w:t>RF-003: El sistema debe permitir reservar hospedajes indicando fechas de entrada y salida.</w:t>
      </w:r>
    </w:p>
    <w:p w14:paraId="58720599" w14:textId="77777777" w:rsidR="00C86BDC" w:rsidRDefault="00C04441">
      <w:pPr>
        <w:numPr>
          <w:ilvl w:val="0"/>
          <w:numId w:val="6"/>
        </w:numPr>
        <w:spacing w:after="0"/>
      </w:pPr>
      <w:r>
        <w:t>RF-004: El sistema debe mostrar tours disponibles con precio, de</w:t>
      </w:r>
      <w:r>
        <w:t>scripción y horarios.</w:t>
      </w:r>
    </w:p>
    <w:p w14:paraId="294DA5AF" w14:textId="77777777" w:rsidR="00C86BDC" w:rsidRDefault="00C04441">
      <w:pPr>
        <w:numPr>
          <w:ilvl w:val="0"/>
          <w:numId w:val="6"/>
        </w:numPr>
        <w:spacing w:after="0"/>
      </w:pPr>
      <w:r>
        <w:t>RF-005: El sistema debe enviar una confirmación al usuario al realizar una reserva.</w:t>
      </w:r>
    </w:p>
    <w:p w14:paraId="22DA0205" w14:textId="77777777" w:rsidR="00C86BDC" w:rsidRDefault="00C04441">
      <w:pPr>
        <w:numPr>
          <w:ilvl w:val="0"/>
          <w:numId w:val="6"/>
        </w:numPr>
        <w:spacing w:after="240"/>
      </w:pPr>
      <w:r>
        <w:t>RF-006: El sistema debe asignar un nivel de fidelización a los usuarios (Bronce, Plata u Oro) según la frecuencia de sus reservas, y otorgar beneficio</w:t>
      </w:r>
      <w:r>
        <w:t>s progresivos (descuentos y acceso a ofertas exclusivas) al subir de nivel.</w:t>
      </w:r>
    </w:p>
    <w:p w14:paraId="208C2C52" w14:textId="77777777" w:rsidR="00C86BDC" w:rsidRDefault="00C04441">
      <w:pPr>
        <w:spacing w:before="240" w:after="240"/>
        <w:jc w:val="both"/>
        <w:rPr>
          <w:b/>
        </w:rPr>
      </w:pPr>
      <w:r>
        <w:rPr>
          <w:b/>
        </w:rPr>
        <w:t>Requisitos No Funcionales:</w:t>
      </w:r>
    </w:p>
    <w:p w14:paraId="3C8D099A" w14:textId="77777777" w:rsidR="00C86BDC" w:rsidRDefault="00C04441">
      <w:pPr>
        <w:numPr>
          <w:ilvl w:val="0"/>
          <w:numId w:val="8"/>
        </w:numPr>
        <w:spacing w:before="240" w:after="0"/>
      </w:pPr>
      <w:r>
        <w:t>RNF-001: El sistema debe responder a las consultas en menos de 2 segundos.</w:t>
      </w:r>
    </w:p>
    <w:p w14:paraId="09B61B30" w14:textId="77777777" w:rsidR="00C86BDC" w:rsidRDefault="00C04441">
      <w:pPr>
        <w:numPr>
          <w:ilvl w:val="0"/>
          <w:numId w:val="8"/>
        </w:numPr>
        <w:spacing w:after="0"/>
      </w:pPr>
      <w:r>
        <w:t>RNF-002: El sistema debe ser capaz de soportar hasta 1000 usuarios concurrente</w:t>
      </w:r>
      <w:r>
        <w:t>s en temporada alta.</w:t>
      </w:r>
    </w:p>
    <w:p w14:paraId="2A3DA36E" w14:textId="77777777" w:rsidR="00C86BDC" w:rsidRDefault="00C04441">
      <w:pPr>
        <w:numPr>
          <w:ilvl w:val="0"/>
          <w:numId w:val="8"/>
        </w:numPr>
        <w:spacing w:after="0"/>
      </w:pPr>
      <w:r>
        <w:t>RNF-003: El sistema debe utilizar HTTPS y almacenar contraseñas cifradas.</w:t>
      </w:r>
    </w:p>
    <w:p w14:paraId="19B38622" w14:textId="77777777" w:rsidR="00C86BDC" w:rsidRDefault="00C04441">
      <w:pPr>
        <w:numPr>
          <w:ilvl w:val="0"/>
          <w:numId w:val="8"/>
        </w:numPr>
        <w:spacing w:after="240"/>
      </w:pPr>
      <w:r>
        <w:t>RNF-004: El sistema debe tener una disponibilidad mínima del 99% anual.</w:t>
      </w:r>
    </w:p>
    <w:p w14:paraId="172D91A8" w14:textId="77777777" w:rsidR="00C86BDC" w:rsidRDefault="00C04441">
      <w:pPr>
        <w:pBdr>
          <w:top w:val="nil"/>
          <w:left w:val="nil"/>
          <w:bottom w:val="nil"/>
          <w:right w:val="nil"/>
          <w:between w:val="nil"/>
        </w:pBdr>
        <w:spacing w:after="0"/>
        <w:ind w:left="360" w:hanging="360"/>
        <w:jc w:val="both"/>
        <w:rPr>
          <w:color w:val="000000"/>
        </w:rPr>
      </w:pPr>
      <w:r>
        <w:rPr>
          <w:color w:val="000000"/>
        </w:rPr>
        <w:t>4.3 Requisitos de seguridad y privacidad</w:t>
      </w:r>
      <w:r>
        <w:t>.</w:t>
      </w:r>
    </w:p>
    <w:p w14:paraId="4A39A290" w14:textId="77777777" w:rsidR="00C86BDC" w:rsidRDefault="00C04441">
      <w:pPr>
        <w:numPr>
          <w:ilvl w:val="0"/>
          <w:numId w:val="10"/>
        </w:numPr>
        <w:spacing w:before="240" w:after="0"/>
      </w:pPr>
      <w:r>
        <w:t>Las contraseñas de los usuarios deben almacenar</w:t>
      </w:r>
      <w:r>
        <w:t>se en formato cifrado (ejemplo: SHA-256 o PBKDF2).</w:t>
      </w:r>
    </w:p>
    <w:p w14:paraId="201E418F" w14:textId="77777777" w:rsidR="00C86BDC" w:rsidRDefault="00C04441">
      <w:pPr>
        <w:numPr>
          <w:ilvl w:val="0"/>
          <w:numId w:val="5"/>
        </w:numPr>
        <w:spacing w:after="0"/>
      </w:pPr>
      <w:r>
        <w:t>Toda comunicación entre cliente y servidor debe realizarse mediante HTTPS.</w:t>
      </w:r>
    </w:p>
    <w:p w14:paraId="43C5DD38" w14:textId="77777777" w:rsidR="00C86BDC" w:rsidRDefault="00C04441">
      <w:pPr>
        <w:numPr>
          <w:ilvl w:val="0"/>
          <w:numId w:val="2"/>
        </w:numPr>
        <w:spacing w:after="0"/>
      </w:pPr>
      <w:r>
        <w:t>El sistema debe implementar roles de acceso: usuario (turista), administrador, hotel/agencia.</w:t>
      </w:r>
    </w:p>
    <w:p w14:paraId="18C4981F" w14:textId="77777777" w:rsidR="00C86BDC" w:rsidRDefault="00C04441">
      <w:pPr>
        <w:numPr>
          <w:ilvl w:val="0"/>
          <w:numId w:val="19"/>
        </w:numPr>
        <w:spacing w:after="240"/>
      </w:pPr>
      <w:r>
        <w:lastRenderedPageBreak/>
        <w:t>Se deben mantener logs básicos de accesos y transacciones (ej.: fecha y hora de reservas).</w:t>
      </w:r>
      <w:r>
        <w:br/>
      </w:r>
    </w:p>
    <w:p w14:paraId="490C8A85" w14:textId="77777777" w:rsidR="00C86BDC" w:rsidRDefault="00C04441">
      <w:pPr>
        <w:pBdr>
          <w:top w:val="nil"/>
          <w:left w:val="nil"/>
          <w:bottom w:val="nil"/>
          <w:right w:val="nil"/>
          <w:between w:val="nil"/>
        </w:pBdr>
        <w:spacing w:after="0"/>
        <w:ind w:left="360" w:hanging="360"/>
        <w:jc w:val="both"/>
      </w:pPr>
      <w:r>
        <w:rPr>
          <w:color w:val="000000"/>
        </w:rPr>
        <w:t xml:space="preserve">4.4 Otros </w:t>
      </w:r>
      <w:r>
        <w:t>requisitos</w:t>
      </w:r>
    </w:p>
    <w:p w14:paraId="012ADF12" w14:textId="77777777" w:rsidR="00C86BDC" w:rsidRDefault="00C04441">
      <w:pPr>
        <w:pBdr>
          <w:top w:val="nil"/>
          <w:left w:val="nil"/>
          <w:bottom w:val="nil"/>
          <w:right w:val="nil"/>
          <w:between w:val="nil"/>
        </w:pBdr>
        <w:spacing w:after="0"/>
        <w:ind w:left="360" w:hanging="360"/>
        <w:jc w:val="both"/>
      </w:pPr>
      <w:r>
        <w:rPr>
          <w:i/>
        </w:rPr>
        <w:t>De Actores</w:t>
      </w:r>
      <w:r>
        <w:t>: Los hoteles deben poder actualizar la información de sus servicios (precios, descripción, disponibilidad).</w:t>
      </w:r>
    </w:p>
    <w:p w14:paraId="64BC6557" w14:textId="77777777" w:rsidR="00C86BDC" w:rsidRDefault="00C04441">
      <w:pPr>
        <w:pBdr>
          <w:top w:val="nil"/>
          <w:left w:val="nil"/>
          <w:bottom w:val="nil"/>
          <w:right w:val="nil"/>
          <w:between w:val="nil"/>
        </w:pBdr>
        <w:spacing w:after="0"/>
        <w:ind w:left="360" w:hanging="360"/>
        <w:jc w:val="both"/>
      </w:pPr>
      <w:r>
        <w:rPr>
          <w:i/>
        </w:rPr>
        <w:t>De Interacción</w:t>
      </w:r>
      <w:r>
        <w:t>: La inter</w:t>
      </w:r>
      <w:r>
        <w:t>faz debe ser amigable e intuitiva, accesible desde dispositivos móviles y de escritorio.</w:t>
      </w:r>
    </w:p>
    <w:p w14:paraId="2A88B677" w14:textId="77777777" w:rsidR="00C86BDC" w:rsidRDefault="00C04441">
      <w:pPr>
        <w:pBdr>
          <w:top w:val="nil"/>
          <w:left w:val="nil"/>
          <w:bottom w:val="nil"/>
          <w:right w:val="nil"/>
          <w:between w:val="nil"/>
        </w:pBdr>
        <w:spacing w:after="0"/>
        <w:ind w:left="360" w:hanging="360"/>
        <w:jc w:val="both"/>
      </w:pPr>
      <w:r>
        <w:rPr>
          <w:i/>
        </w:rPr>
        <w:t>De Integración</w:t>
      </w:r>
      <w:r>
        <w:t>: El sistema debe estar preparado para integrarse en el futuro con pasarelas de pago online.</w:t>
      </w:r>
    </w:p>
    <w:p w14:paraId="59CCBBD6" w14:textId="77777777" w:rsidR="00C86BDC" w:rsidRDefault="00C86BDC">
      <w:pPr>
        <w:pBdr>
          <w:top w:val="nil"/>
          <w:left w:val="nil"/>
          <w:bottom w:val="nil"/>
          <w:right w:val="nil"/>
          <w:between w:val="nil"/>
        </w:pBdr>
        <w:spacing w:after="0"/>
        <w:ind w:left="360" w:hanging="360"/>
        <w:jc w:val="both"/>
      </w:pPr>
    </w:p>
    <w:p w14:paraId="1E4EDAF5" w14:textId="77777777" w:rsidR="00C86BDC" w:rsidRDefault="00C04441">
      <w:pPr>
        <w:pBdr>
          <w:top w:val="nil"/>
          <w:left w:val="nil"/>
          <w:bottom w:val="nil"/>
          <w:right w:val="nil"/>
          <w:between w:val="nil"/>
        </w:pBdr>
        <w:ind w:left="360" w:hanging="360"/>
        <w:jc w:val="both"/>
        <w:rPr>
          <w:color w:val="000000"/>
        </w:rPr>
      </w:pPr>
      <w:r>
        <w:rPr>
          <w:color w:val="000000"/>
        </w:rPr>
        <w:t>4.5 Priorización de Requerimientos.</w:t>
      </w:r>
    </w:p>
    <w:p w14:paraId="5232B727" w14:textId="77777777" w:rsidR="00C86BDC" w:rsidRDefault="00C04441">
      <w:pPr>
        <w:rPr>
          <w:b/>
        </w:rPr>
      </w:pPr>
      <w:r>
        <w:rPr>
          <w:b/>
        </w:rPr>
        <w:t>Requisitos Funcionales</w:t>
      </w:r>
    </w:p>
    <w:p w14:paraId="7EA93E50" w14:textId="77777777" w:rsidR="00C86BDC" w:rsidRDefault="00C04441">
      <w:pPr>
        <w:numPr>
          <w:ilvl w:val="0"/>
          <w:numId w:val="18"/>
        </w:numPr>
        <w:spacing w:after="0"/>
      </w:pPr>
      <w:r>
        <w:t>RF-001: Registro de usuarios → Alta</w:t>
      </w:r>
    </w:p>
    <w:p w14:paraId="3DC87986" w14:textId="77777777" w:rsidR="00C86BDC" w:rsidRDefault="00C04441">
      <w:pPr>
        <w:numPr>
          <w:ilvl w:val="0"/>
          <w:numId w:val="18"/>
        </w:numPr>
        <w:spacing w:after="0"/>
      </w:pPr>
      <w:r>
        <w:t>RF-002: Búsqueda de hoteles con filtros → Alta</w:t>
      </w:r>
    </w:p>
    <w:p w14:paraId="4EEAEA43" w14:textId="77777777" w:rsidR="00C86BDC" w:rsidRDefault="00C04441">
      <w:pPr>
        <w:numPr>
          <w:ilvl w:val="0"/>
          <w:numId w:val="18"/>
        </w:numPr>
        <w:spacing w:after="0"/>
      </w:pPr>
      <w:r>
        <w:t>RF-003: Reserva de hospedajes → Alta</w:t>
      </w:r>
    </w:p>
    <w:p w14:paraId="2529EB5A" w14:textId="77777777" w:rsidR="00C86BDC" w:rsidRDefault="00C04441">
      <w:pPr>
        <w:numPr>
          <w:ilvl w:val="0"/>
          <w:numId w:val="18"/>
        </w:numPr>
        <w:spacing w:after="0"/>
      </w:pPr>
      <w:r>
        <w:t>RF-004: Visualización de tours → Media</w:t>
      </w:r>
    </w:p>
    <w:p w14:paraId="54369B75" w14:textId="77777777" w:rsidR="00C86BDC" w:rsidRDefault="00C04441">
      <w:pPr>
        <w:numPr>
          <w:ilvl w:val="0"/>
          <w:numId w:val="18"/>
        </w:numPr>
        <w:spacing w:after="0"/>
      </w:pPr>
      <w:r>
        <w:t>RF-005: Confirmación de reserva por correo → Media</w:t>
      </w:r>
    </w:p>
    <w:p w14:paraId="4DF6C772" w14:textId="77777777" w:rsidR="00C86BDC" w:rsidRDefault="00C04441">
      <w:pPr>
        <w:numPr>
          <w:ilvl w:val="0"/>
          <w:numId w:val="18"/>
        </w:numPr>
      </w:pPr>
      <w:r>
        <w:t xml:space="preserve">RF-006: Asignación de niveles de fidelización </w:t>
      </w:r>
      <w:r>
        <w:t>(Bronce, Plata, Oro) → Media</w:t>
      </w:r>
    </w:p>
    <w:p w14:paraId="0F4E487E" w14:textId="77777777" w:rsidR="00C86BDC" w:rsidRDefault="00C04441">
      <w:pPr>
        <w:rPr>
          <w:b/>
        </w:rPr>
      </w:pPr>
      <w:r>
        <w:rPr>
          <w:b/>
        </w:rPr>
        <w:t>Requisitos No Funcionales</w:t>
      </w:r>
    </w:p>
    <w:p w14:paraId="493FC8B7" w14:textId="77777777" w:rsidR="00C86BDC" w:rsidRDefault="00C04441">
      <w:pPr>
        <w:numPr>
          <w:ilvl w:val="0"/>
          <w:numId w:val="15"/>
        </w:numPr>
        <w:spacing w:after="0"/>
      </w:pPr>
      <w:r>
        <w:t>RNF-001: Tiempo de respuesta menor a 2 segundos → Alta</w:t>
      </w:r>
    </w:p>
    <w:p w14:paraId="2F03DE23" w14:textId="77777777" w:rsidR="00C86BDC" w:rsidRDefault="00C04441">
      <w:pPr>
        <w:numPr>
          <w:ilvl w:val="0"/>
          <w:numId w:val="15"/>
        </w:numPr>
        <w:spacing w:after="0"/>
      </w:pPr>
      <w:r>
        <w:t>RNF-002: Soporte hasta 1000 usuarios concurrentes → Media</w:t>
      </w:r>
    </w:p>
    <w:p w14:paraId="426DAD65" w14:textId="77777777" w:rsidR="00C86BDC" w:rsidRDefault="00C04441">
      <w:pPr>
        <w:numPr>
          <w:ilvl w:val="0"/>
          <w:numId w:val="15"/>
        </w:numPr>
        <w:spacing w:after="0"/>
      </w:pPr>
      <w:r>
        <w:t>RNF-003: Uso de HTTPS y cifrado de contraseñas → Alta</w:t>
      </w:r>
    </w:p>
    <w:p w14:paraId="04A1DCE1" w14:textId="77777777" w:rsidR="00C86BDC" w:rsidRDefault="00C04441">
      <w:pPr>
        <w:numPr>
          <w:ilvl w:val="0"/>
          <w:numId w:val="15"/>
        </w:numPr>
      </w:pPr>
      <w:r>
        <w:t>RNF-004: Disponibilidad mínima del 99% anual → Media</w:t>
      </w:r>
    </w:p>
    <w:sectPr w:rsidR="00C86BDC">
      <w:headerReference w:type="default" r:id="rId17"/>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Yahima Hadfeg" w:date="2025-10-21T11:07:00Z" w:initials="YH">
    <w:p w14:paraId="0B692ABE" w14:textId="35D1C7CE" w:rsidR="00C2256B" w:rsidRDefault="00C2256B">
      <w:pPr>
        <w:pStyle w:val="Textocomentario"/>
      </w:pPr>
      <w:r>
        <w:rPr>
          <w:rStyle w:val="Refdecomentario"/>
        </w:rPr>
        <w:annotationRef/>
      </w:r>
      <w:r>
        <w:t xml:space="preserve">Correcta identificación (entrevistas, encuestas, tormenta de ideas). Faltan </w:t>
      </w:r>
      <w:r>
        <w:rPr>
          <w:rStyle w:val="Textoennegrita"/>
        </w:rPr>
        <w:t>anexos o evidencia</w:t>
      </w:r>
      <w:r>
        <w:t xml:space="preserve"> de los instrumentos aplicados (ejemplo de preguntas o resumen de respuestas).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692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1E7E3" w16cex:dateUtc="2025-10-21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692ABE" w16cid:durableId="2CA1E7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BC062" w14:textId="77777777" w:rsidR="00C04441" w:rsidRDefault="00C04441">
      <w:pPr>
        <w:spacing w:after="0" w:line="240" w:lineRule="auto"/>
      </w:pPr>
      <w:r>
        <w:separator/>
      </w:r>
    </w:p>
  </w:endnote>
  <w:endnote w:type="continuationSeparator" w:id="0">
    <w:p w14:paraId="23EBA1EB" w14:textId="77777777" w:rsidR="00C04441" w:rsidRDefault="00C04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16AC3" w14:textId="77777777" w:rsidR="00C04441" w:rsidRDefault="00C04441">
      <w:pPr>
        <w:spacing w:after="0" w:line="240" w:lineRule="auto"/>
      </w:pPr>
      <w:r>
        <w:separator/>
      </w:r>
    </w:p>
  </w:footnote>
  <w:footnote w:type="continuationSeparator" w:id="0">
    <w:p w14:paraId="53376059" w14:textId="77777777" w:rsidR="00C04441" w:rsidRDefault="00C04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CBCA1" w14:textId="77777777" w:rsidR="00C86BDC" w:rsidRDefault="00C04441">
    <w:pPr>
      <w:pBdr>
        <w:top w:val="nil"/>
        <w:left w:val="nil"/>
        <w:bottom w:val="nil"/>
        <w:right w:val="nil"/>
        <w:between w:val="nil"/>
      </w:pBdr>
      <w:tabs>
        <w:tab w:val="center" w:pos="4680"/>
        <w:tab w:val="right" w:pos="9360"/>
      </w:tabs>
      <w:spacing w:after="0" w:line="240" w:lineRule="auto"/>
      <w:jc w:val="center"/>
      <w:rPr>
        <w:color w:val="000000"/>
      </w:rPr>
    </w:pPr>
    <w:bookmarkStart w:id="2" w:name="_heading=h.ff63by7q6qzs" w:colFirst="0" w:colLast="0"/>
    <w:bookmarkEnd w:id="2"/>
    <w:r>
      <w:rPr>
        <w:color w:val="000000"/>
      </w:rPr>
      <w:t>Curso 2025</w:t>
    </w:r>
  </w:p>
  <w:p w14:paraId="6DDD2090" w14:textId="77777777" w:rsidR="00C86BDC" w:rsidRDefault="00C04441">
    <w:pPr>
      <w:pBdr>
        <w:top w:val="nil"/>
        <w:left w:val="nil"/>
        <w:bottom w:val="nil"/>
        <w:right w:val="nil"/>
        <w:between w:val="nil"/>
      </w:pBdr>
      <w:tabs>
        <w:tab w:val="center" w:pos="4680"/>
        <w:tab w:val="right" w:pos="9360"/>
      </w:tabs>
      <w:spacing w:after="0" w:line="240" w:lineRule="auto"/>
      <w:jc w:val="center"/>
      <w:rPr>
        <w:color w:val="000000"/>
      </w:rPr>
    </w:pPr>
    <w:r>
      <w:rPr>
        <w:color w:val="000000"/>
      </w:rPr>
      <w:t>Profesora: Yahima Hadfeg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A2F"/>
    <w:multiLevelType w:val="multilevel"/>
    <w:tmpl w:val="8AF68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5023E"/>
    <w:multiLevelType w:val="multilevel"/>
    <w:tmpl w:val="557CEA64"/>
    <w:lvl w:ilvl="0">
      <w:start w:val="1"/>
      <w:numFmt w:val="bullet"/>
      <w:pStyle w:val="Listaconnmero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063D53"/>
    <w:multiLevelType w:val="multilevel"/>
    <w:tmpl w:val="A3B6E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4B47CC"/>
    <w:multiLevelType w:val="multilevel"/>
    <w:tmpl w:val="25E29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4C1E15"/>
    <w:multiLevelType w:val="multilevel"/>
    <w:tmpl w:val="AA065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714467"/>
    <w:multiLevelType w:val="multilevel"/>
    <w:tmpl w:val="E0164C08"/>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FF1B45"/>
    <w:multiLevelType w:val="multilevel"/>
    <w:tmpl w:val="D6123020"/>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3E0613"/>
    <w:multiLevelType w:val="multilevel"/>
    <w:tmpl w:val="8C0E7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240B8A"/>
    <w:multiLevelType w:val="multilevel"/>
    <w:tmpl w:val="C8340CEC"/>
    <w:lvl w:ilvl="0">
      <w:start w:val="1"/>
      <w:numFmt w:val="bullet"/>
      <w:pStyle w:val="Listaconnmero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6D21B8"/>
    <w:multiLevelType w:val="multilevel"/>
    <w:tmpl w:val="761A31E6"/>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2766BE"/>
    <w:multiLevelType w:val="multilevel"/>
    <w:tmpl w:val="A6964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733934"/>
    <w:multiLevelType w:val="multilevel"/>
    <w:tmpl w:val="6E16B170"/>
    <w:lvl w:ilvl="0">
      <w:start w:val="1"/>
      <w:numFmt w:val="bullet"/>
      <w:pStyle w:val="Listaconnmero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E01432"/>
    <w:multiLevelType w:val="multilevel"/>
    <w:tmpl w:val="DB668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0638B0"/>
    <w:multiLevelType w:val="multilevel"/>
    <w:tmpl w:val="E4A8A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DE752D"/>
    <w:multiLevelType w:val="multilevel"/>
    <w:tmpl w:val="3B70C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756559"/>
    <w:multiLevelType w:val="multilevel"/>
    <w:tmpl w:val="CBB0A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13194F"/>
    <w:multiLevelType w:val="multilevel"/>
    <w:tmpl w:val="3E104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100826"/>
    <w:multiLevelType w:val="multilevel"/>
    <w:tmpl w:val="992CA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207BBF"/>
    <w:multiLevelType w:val="multilevel"/>
    <w:tmpl w:val="47D2D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4005B2"/>
    <w:multiLevelType w:val="multilevel"/>
    <w:tmpl w:val="61B23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6"/>
  </w:num>
  <w:num w:numId="3">
    <w:abstractNumId w:val="9"/>
  </w:num>
  <w:num w:numId="4">
    <w:abstractNumId w:val="13"/>
  </w:num>
  <w:num w:numId="5">
    <w:abstractNumId w:val="11"/>
  </w:num>
  <w:num w:numId="6">
    <w:abstractNumId w:val="8"/>
  </w:num>
  <w:num w:numId="7">
    <w:abstractNumId w:val="1"/>
  </w:num>
  <w:num w:numId="8">
    <w:abstractNumId w:val="14"/>
  </w:num>
  <w:num w:numId="9">
    <w:abstractNumId w:val="15"/>
  </w:num>
  <w:num w:numId="10">
    <w:abstractNumId w:val="12"/>
  </w:num>
  <w:num w:numId="11">
    <w:abstractNumId w:val="17"/>
  </w:num>
  <w:num w:numId="12">
    <w:abstractNumId w:val="2"/>
  </w:num>
  <w:num w:numId="13">
    <w:abstractNumId w:val="7"/>
  </w:num>
  <w:num w:numId="14">
    <w:abstractNumId w:val="16"/>
  </w:num>
  <w:num w:numId="15">
    <w:abstractNumId w:val="10"/>
  </w:num>
  <w:num w:numId="16">
    <w:abstractNumId w:val="19"/>
  </w:num>
  <w:num w:numId="17">
    <w:abstractNumId w:val="4"/>
  </w:num>
  <w:num w:numId="18">
    <w:abstractNumId w:val="18"/>
  </w:num>
  <w:num w:numId="19">
    <w:abstractNumId w:val="0"/>
  </w:num>
  <w:num w:numId="2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hima Hadfeg">
    <w15:presenceInfo w15:providerId="Windows Live" w15:userId="0129ff54c651af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BDC"/>
    <w:rsid w:val="00C04441"/>
    <w:rsid w:val="00C2256B"/>
    <w:rsid w:val="00C86BD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573B"/>
  <w15:docId w15:val="{D67F2851-0D5D-425C-9126-4360AE07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12DAA"/>
    <w:rPr>
      <w:color w:val="0000FF" w:themeColor="hyperlink"/>
      <w:u w:val="single"/>
    </w:rPr>
  </w:style>
  <w:style w:type="character" w:styleId="Mencinsinresolver">
    <w:name w:val="Unresolved Mention"/>
    <w:basedOn w:val="Fuentedeprrafopredeter"/>
    <w:uiPriority w:val="99"/>
    <w:semiHidden/>
    <w:unhideWhenUsed/>
    <w:rsid w:val="00D12DAA"/>
    <w:rPr>
      <w:color w:val="605E5C"/>
      <w:shd w:val="clear" w:color="auto" w:fill="E1DFDD"/>
    </w:rPr>
  </w:style>
  <w:style w:type="character" w:styleId="Refdecomentario">
    <w:name w:val="annotation reference"/>
    <w:basedOn w:val="Fuentedeprrafopredeter"/>
    <w:uiPriority w:val="99"/>
    <w:semiHidden/>
    <w:unhideWhenUsed/>
    <w:rsid w:val="008A5963"/>
    <w:rPr>
      <w:sz w:val="16"/>
      <w:szCs w:val="16"/>
    </w:rPr>
  </w:style>
  <w:style w:type="paragraph" w:styleId="Textocomentario">
    <w:name w:val="annotation text"/>
    <w:basedOn w:val="Normal"/>
    <w:link w:val="TextocomentarioCar"/>
    <w:uiPriority w:val="99"/>
    <w:semiHidden/>
    <w:unhideWhenUsed/>
    <w:rsid w:val="008A596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A5963"/>
    <w:rPr>
      <w:sz w:val="20"/>
      <w:szCs w:val="20"/>
    </w:rPr>
  </w:style>
  <w:style w:type="paragraph" w:styleId="Asuntodelcomentario">
    <w:name w:val="annotation subject"/>
    <w:basedOn w:val="Textocomentario"/>
    <w:next w:val="Textocomentario"/>
    <w:link w:val="AsuntodelcomentarioCar"/>
    <w:uiPriority w:val="99"/>
    <w:semiHidden/>
    <w:unhideWhenUsed/>
    <w:rsid w:val="008A5963"/>
    <w:rPr>
      <w:b/>
      <w:bCs/>
    </w:rPr>
  </w:style>
  <w:style w:type="character" w:customStyle="1" w:styleId="AsuntodelcomentarioCar">
    <w:name w:val="Asunto del comentario Car"/>
    <w:basedOn w:val="TextocomentarioCar"/>
    <w:link w:val="Asuntodelcomentario"/>
    <w:uiPriority w:val="99"/>
    <w:semiHidden/>
    <w:rsid w:val="008A5963"/>
    <w:rPr>
      <w:b/>
      <w:bCs/>
      <w:sz w:val="20"/>
      <w:szCs w:val="20"/>
    </w:rPr>
  </w:style>
  <w:style w:type="paragraph" w:styleId="NormalWeb">
    <w:name w:val="Normal (Web)"/>
    <w:basedOn w:val="Normal"/>
    <w:uiPriority w:val="99"/>
    <w:semiHidden/>
    <w:unhideWhenUsed/>
    <w:rsid w:val="00117D83"/>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google.com/document/d/1Nt0_-ZQ19sNm__JMBn2G7FPguJa7Pm20Ohb-YEGuDFQ/edit?tab=t.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BawO4z7ZeyPhI6eZGxV7UihIw==">CgMxLjAaHwoBMBIaChgICVIUChJ0YWJsZS54Zm44ZmtmaTZ2M3gyDmgudmU4dnFhMmNvZDc1Mg5oLmZmNjNieTdxNnF6czgAciExVlo5OW1rUndvQUM0OXJzc28wRnNyLXFxY2drSlhhaHE=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1616</Words>
  <Characters>8888</Characters>
  <Application>Microsoft Office Word</Application>
  <DocSecurity>0</DocSecurity>
  <Lines>74</Lines>
  <Paragraphs>20</Paragraphs>
  <ScaleCrop>false</ScaleCrop>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Yahima Hadfeg</cp:lastModifiedBy>
  <cp:revision>2</cp:revision>
  <dcterms:created xsi:type="dcterms:W3CDTF">2025-09-11T15:50:00Z</dcterms:created>
  <dcterms:modified xsi:type="dcterms:W3CDTF">2025-10-21T14:09:00Z</dcterms:modified>
</cp:coreProperties>
</file>