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EAFEA" w14:textId="3D62ADEB" w:rsidR="00CD7EE9" w:rsidRPr="00F9781A" w:rsidRDefault="00CD7EE9" w:rsidP="00CD7EE9">
      <w:pPr>
        <w:pStyle w:val="1"/>
        <w:rPr>
          <w:rFonts w:ascii="Times New Roman" w:hAnsi="Times New Roman" w:cs="Times New Roman"/>
          <w:sz w:val="24"/>
          <w:szCs w:val="24"/>
        </w:rPr>
      </w:pPr>
      <w:r w:rsidRPr="00F9781A">
        <w:rPr>
          <w:rFonts w:ascii="Times New Roman" w:hAnsi="Times New Roman" w:cs="Times New Roman"/>
          <w:sz w:val="24"/>
          <w:szCs w:val="24"/>
        </w:rPr>
        <w:t>Discussion</w:t>
      </w:r>
    </w:p>
    <w:p w14:paraId="7BE0EF6D" w14:textId="16D1FCCF" w:rsidR="009B5F6A" w:rsidRPr="00F9781A" w:rsidRDefault="009B5F6A" w:rsidP="009B5F6A">
      <w:pPr>
        <w:spacing w:line="480" w:lineRule="auto"/>
        <w:ind w:firstLineChars="200" w:firstLine="480"/>
        <w:rPr>
          <w:rFonts w:ascii="Times New Roman" w:hAnsi="Times New Roman" w:cs="Times New Roman"/>
          <w:sz w:val="24"/>
          <w:szCs w:val="24"/>
        </w:rPr>
      </w:pPr>
      <w:r w:rsidRPr="00F9781A">
        <w:rPr>
          <w:rFonts w:ascii="Times New Roman" w:hAnsi="Times New Roman" w:cs="Times New Roman"/>
          <w:sz w:val="24"/>
          <w:szCs w:val="24"/>
        </w:rPr>
        <w:t>The tensile test and adhesion test suggest</w:t>
      </w:r>
      <w:r w:rsidR="00A63C4C" w:rsidRPr="00F9781A">
        <w:rPr>
          <w:rFonts w:ascii="Times New Roman" w:hAnsi="Times New Roman" w:cs="Times New Roman"/>
          <w:sz w:val="24"/>
          <w:szCs w:val="24"/>
        </w:rPr>
        <w:t>ed</w:t>
      </w:r>
      <w:r w:rsidRPr="00F9781A">
        <w:rPr>
          <w:rFonts w:ascii="Times New Roman" w:hAnsi="Times New Roman" w:cs="Times New Roman"/>
          <w:sz w:val="24"/>
          <w:szCs w:val="24"/>
        </w:rPr>
        <w:t xml:space="preserve"> that the </w:t>
      </w:r>
      <w:r w:rsidR="00233146" w:rsidRPr="00F9781A">
        <w:rPr>
          <w:rFonts w:ascii="Times New Roman" w:hAnsi="Times New Roman" w:cs="Times New Roman"/>
          <w:sz w:val="24"/>
          <w:szCs w:val="24"/>
        </w:rPr>
        <w:t>PVA</w:t>
      </w:r>
      <w:r w:rsidRPr="00F9781A">
        <w:rPr>
          <w:rFonts w:ascii="Times New Roman" w:hAnsi="Times New Roman" w:cs="Times New Roman"/>
          <w:sz w:val="24"/>
          <w:szCs w:val="24"/>
        </w:rPr>
        <w:t>124-TA (0.625%) hydrogel</w:t>
      </w:r>
      <w:r w:rsidR="00A63C4C" w:rsidRPr="00F9781A">
        <w:rPr>
          <w:rFonts w:ascii="Times New Roman" w:hAnsi="Times New Roman" w:cs="Times New Roman"/>
          <w:sz w:val="24"/>
          <w:szCs w:val="24"/>
        </w:rPr>
        <w:t xml:space="preserve"> with</w:t>
      </w:r>
      <w:r w:rsidRPr="00F9781A">
        <w:rPr>
          <w:rFonts w:ascii="Times New Roman" w:hAnsi="Times New Roman" w:cs="Times New Roman"/>
          <w:sz w:val="24"/>
          <w:szCs w:val="24"/>
        </w:rPr>
        <w:t xml:space="preserve"> </w:t>
      </w:r>
      <w:r w:rsidR="00A63C4C" w:rsidRPr="00F9781A">
        <w:rPr>
          <w:rFonts w:ascii="Times New Roman" w:hAnsi="Times New Roman" w:cs="Times New Roman"/>
          <w:sz w:val="24"/>
          <w:szCs w:val="24"/>
        </w:rPr>
        <w:t xml:space="preserve">twice </w:t>
      </w:r>
      <w:r w:rsidRPr="00F9781A">
        <w:rPr>
          <w:rFonts w:ascii="Times New Roman" w:hAnsi="Times New Roman" w:cs="Times New Roman"/>
          <w:sz w:val="24"/>
          <w:szCs w:val="24"/>
        </w:rPr>
        <w:t xml:space="preserve">freeze-thawing </w:t>
      </w:r>
      <w:r w:rsidR="00A63C4C" w:rsidRPr="00F9781A">
        <w:rPr>
          <w:rFonts w:ascii="Times New Roman" w:hAnsi="Times New Roman" w:cs="Times New Roman"/>
          <w:sz w:val="24"/>
          <w:szCs w:val="24"/>
        </w:rPr>
        <w:t xml:space="preserve">cycles </w:t>
      </w:r>
      <w:r w:rsidRPr="00F9781A">
        <w:rPr>
          <w:rFonts w:ascii="Times New Roman" w:hAnsi="Times New Roman" w:cs="Times New Roman"/>
          <w:sz w:val="24"/>
          <w:szCs w:val="24"/>
        </w:rPr>
        <w:t>ha</w:t>
      </w:r>
      <w:r w:rsidR="00A63C4C" w:rsidRPr="00F9781A">
        <w:rPr>
          <w:rFonts w:ascii="Times New Roman" w:hAnsi="Times New Roman" w:cs="Times New Roman"/>
          <w:sz w:val="24"/>
          <w:szCs w:val="24"/>
        </w:rPr>
        <w:t>d</w:t>
      </w:r>
      <w:r w:rsidRPr="00F9781A">
        <w:rPr>
          <w:rFonts w:ascii="Times New Roman" w:hAnsi="Times New Roman" w:cs="Times New Roman"/>
          <w:sz w:val="24"/>
          <w:szCs w:val="24"/>
        </w:rPr>
        <w:t xml:space="preserve"> better tensile properties and tensile strength. Although the adhesion of </w:t>
      </w:r>
      <w:r w:rsidR="00233146" w:rsidRPr="00F9781A">
        <w:rPr>
          <w:rFonts w:ascii="Times New Roman" w:hAnsi="Times New Roman" w:cs="Times New Roman"/>
          <w:sz w:val="24"/>
          <w:szCs w:val="24"/>
        </w:rPr>
        <w:t>PVA</w:t>
      </w:r>
      <w:r w:rsidRPr="00F9781A">
        <w:rPr>
          <w:rFonts w:ascii="Times New Roman" w:hAnsi="Times New Roman" w:cs="Times New Roman"/>
          <w:sz w:val="24"/>
          <w:szCs w:val="24"/>
        </w:rPr>
        <w:t>124-TA (0.625%) hydrogel with</w:t>
      </w:r>
      <w:r w:rsidR="00A63C4C" w:rsidRPr="00F9781A">
        <w:rPr>
          <w:rFonts w:ascii="Times New Roman" w:hAnsi="Times New Roman" w:cs="Times New Roman"/>
          <w:sz w:val="24"/>
          <w:szCs w:val="24"/>
        </w:rPr>
        <w:t xml:space="preserve"> twice</w:t>
      </w:r>
      <w:r w:rsidRPr="00F9781A">
        <w:rPr>
          <w:rFonts w:ascii="Times New Roman" w:hAnsi="Times New Roman" w:cs="Times New Roman"/>
          <w:sz w:val="24"/>
          <w:szCs w:val="24"/>
        </w:rPr>
        <w:t xml:space="preserve"> freeze-thawing </w:t>
      </w:r>
      <w:r w:rsidR="00A63C4C" w:rsidRPr="00F9781A">
        <w:rPr>
          <w:rFonts w:ascii="Times New Roman" w:hAnsi="Times New Roman" w:cs="Times New Roman"/>
          <w:sz w:val="24"/>
          <w:szCs w:val="24"/>
        </w:rPr>
        <w:t xml:space="preserve">cycles </w:t>
      </w:r>
      <w:r w:rsidRPr="00F9781A">
        <w:rPr>
          <w:rFonts w:ascii="Times New Roman" w:hAnsi="Times New Roman" w:cs="Times New Roman"/>
          <w:sz w:val="24"/>
          <w:szCs w:val="24"/>
        </w:rPr>
        <w:t xml:space="preserve">was slightly lower than that of freeze-thawing for once, its mechanical property was greatly improved. </w:t>
      </w:r>
      <w:r w:rsidR="00233146" w:rsidRPr="00F9781A">
        <w:rPr>
          <w:rFonts w:ascii="Times New Roman" w:hAnsi="Times New Roman" w:cs="Times New Roman"/>
          <w:sz w:val="24"/>
          <w:szCs w:val="24"/>
        </w:rPr>
        <w:t>PVA</w:t>
      </w:r>
      <w:r w:rsidRPr="00F9781A">
        <w:rPr>
          <w:rFonts w:ascii="Times New Roman" w:hAnsi="Times New Roman" w:cs="Times New Roman"/>
          <w:sz w:val="24"/>
          <w:szCs w:val="24"/>
        </w:rPr>
        <w:t xml:space="preserve">124-TA (0.625%) hydrogel </w:t>
      </w:r>
      <w:r w:rsidR="00A63C4C" w:rsidRPr="00F9781A">
        <w:rPr>
          <w:rFonts w:ascii="Times New Roman" w:hAnsi="Times New Roman" w:cs="Times New Roman"/>
          <w:sz w:val="24"/>
          <w:szCs w:val="24"/>
        </w:rPr>
        <w:t xml:space="preserve">which was </w:t>
      </w:r>
      <w:r w:rsidRPr="00F9781A">
        <w:rPr>
          <w:rFonts w:ascii="Times New Roman" w:hAnsi="Times New Roman" w:cs="Times New Roman"/>
          <w:sz w:val="24"/>
          <w:szCs w:val="24"/>
        </w:rPr>
        <w:t>freeze-thawing for three times had the strongest mechanical propert</w:t>
      </w:r>
      <w:r w:rsidR="00A63C4C" w:rsidRPr="00F9781A">
        <w:rPr>
          <w:rFonts w:ascii="Times New Roman" w:hAnsi="Times New Roman" w:cs="Times New Roman"/>
          <w:sz w:val="24"/>
          <w:szCs w:val="24"/>
        </w:rPr>
        <w:t>y</w:t>
      </w:r>
      <w:r w:rsidRPr="00F9781A">
        <w:rPr>
          <w:rFonts w:ascii="Times New Roman" w:hAnsi="Times New Roman" w:cs="Times New Roman"/>
          <w:sz w:val="24"/>
          <w:szCs w:val="24"/>
        </w:rPr>
        <w:t>, however, its adhesion decreased significantly, which did not meet the ideal characteristics of wound dressing</w:t>
      </w:r>
      <w:r w:rsidR="00A63C4C" w:rsidRPr="00F9781A">
        <w:rPr>
          <w:rFonts w:ascii="Times New Roman" w:hAnsi="Times New Roman" w:cs="Times New Roman"/>
          <w:sz w:val="24"/>
          <w:szCs w:val="24"/>
        </w:rPr>
        <w:t>s</w:t>
      </w:r>
      <w:r w:rsidRPr="00F9781A">
        <w:rPr>
          <w:rFonts w:ascii="Times New Roman" w:hAnsi="Times New Roman" w:cs="Times New Roman"/>
          <w:sz w:val="24"/>
          <w:szCs w:val="24"/>
        </w:rPr>
        <w:t xml:space="preserve">. Therefore, the </w:t>
      </w:r>
      <w:r w:rsidR="00233146" w:rsidRPr="00F9781A">
        <w:rPr>
          <w:rFonts w:ascii="Times New Roman" w:hAnsi="Times New Roman" w:cs="Times New Roman"/>
          <w:sz w:val="24"/>
          <w:szCs w:val="24"/>
        </w:rPr>
        <w:t>PVA</w:t>
      </w:r>
      <w:r w:rsidRPr="00F9781A">
        <w:rPr>
          <w:rFonts w:ascii="Times New Roman" w:hAnsi="Times New Roman" w:cs="Times New Roman"/>
          <w:sz w:val="24"/>
          <w:szCs w:val="24"/>
        </w:rPr>
        <w:t>12</w:t>
      </w:r>
      <w:r w:rsidR="00A63C4C" w:rsidRPr="00F9781A">
        <w:rPr>
          <w:rFonts w:ascii="Times New Roman" w:hAnsi="Times New Roman" w:cs="Times New Roman"/>
          <w:sz w:val="24"/>
          <w:szCs w:val="24"/>
        </w:rPr>
        <w:t>4</w:t>
      </w:r>
      <w:r w:rsidRPr="00F9781A">
        <w:rPr>
          <w:rFonts w:ascii="Times New Roman" w:hAnsi="Times New Roman" w:cs="Times New Roman"/>
          <w:sz w:val="24"/>
          <w:szCs w:val="24"/>
        </w:rPr>
        <w:t xml:space="preserve">-TA (0.625%) hydrogel with </w:t>
      </w:r>
      <w:r w:rsidR="00A63C4C" w:rsidRPr="00F9781A">
        <w:rPr>
          <w:rFonts w:ascii="Times New Roman" w:hAnsi="Times New Roman" w:cs="Times New Roman"/>
          <w:sz w:val="24"/>
          <w:szCs w:val="24"/>
        </w:rPr>
        <w:t xml:space="preserve">twice </w:t>
      </w:r>
      <w:r w:rsidRPr="00F9781A">
        <w:rPr>
          <w:rFonts w:ascii="Times New Roman" w:hAnsi="Times New Roman" w:cs="Times New Roman"/>
          <w:sz w:val="24"/>
          <w:szCs w:val="24"/>
        </w:rPr>
        <w:t xml:space="preserve">freeze-thawing </w:t>
      </w:r>
      <w:r w:rsidR="00A63C4C" w:rsidRPr="00F9781A">
        <w:rPr>
          <w:rFonts w:ascii="Times New Roman" w:hAnsi="Times New Roman" w:cs="Times New Roman"/>
          <w:sz w:val="24"/>
          <w:szCs w:val="24"/>
        </w:rPr>
        <w:t xml:space="preserve">cycles </w:t>
      </w:r>
      <w:r w:rsidRPr="00F9781A">
        <w:rPr>
          <w:rFonts w:ascii="Times New Roman" w:hAnsi="Times New Roman" w:cs="Times New Roman"/>
          <w:sz w:val="24"/>
          <w:szCs w:val="24"/>
        </w:rPr>
        <w:t>is the most suitable preparation condition for</w:t>
      </w:r>
      <w:r w:rsidR="00A63C4C" w:rsidRPr="00F9781A">
        <w:rPr>
          <w:rFonts w:ascii="Times New Roman" w:hAnsi="Times New Roman" w:cs="Times New Roman"/>
          <w:sz w:val="24"/>
          <w:szCs w:val="24"/>
        </w:rPr>
        <w:t xml:space="preserve"> the application in</w:t>
      </w:r>
      <w:r w:rsidRPr="00F9781A">
        <w:rPr>
          <w:rFonts w:ascii="Times New Roman" w:hAnsi="Times New Roman" w:cs="Times New Roman"/>
          <w:sz w:val="24"/>
          <w:szCs w:val="24"/>
        </w:rPr>
        <w:t xml:space="preserve"> wound dressing</w:t>
      </w:r>
      <w:r w:rsidR="00A63C4C" w:rsidRPr="00F9781A">
        <w:rPr>
          <w:rFonts w:ascii="Times New Roman" w:hAnsi="Times New Roman" w:cs="Times New Roman"/>
          <w:sz w:val="24"/>
          <w:szCs w:val="24"/>
        </w:rPr>
        <w:t>s</w:t>
      </w:r>
      <w:r w:rsidRPr="00F9781A">
        <w:rPr>
          <w:rFonts w:ascii="Times New Roman" w:hAnsi="Times New Roman" w:cs="Times New Roman"/>
          <w:sz w:val="24"/>
          <w:szCs w:val="24"/>
        </w:rPr>
        <w:t>.</w:t>
      </w:r>
    </w:p>
    <w:p w14:paraId="3E3B4667" w14:textId="023D378B" w:rsidR="004105BD" w:rsidRPr="00F9781A" w:rsidRDefault="004105BD" w:rsidP="009B5F6A">
      <w:pPr>
        <w:spacing w:line="480" w:lineRule="auto"/>
        <w:ind w:firstLineChars="200" w:firstLine="480"/>
        <w:rPr>
          <w:rFonts w:ascii="Times New Roman" w:hAnsi="Times New Roman" w:cs="Times New Roman"/>
          <w:sz w:val="24"/>
          <w:szCs w:val="24"/>
        </w:rPr>
      </w:pPr>
      <w:r w:rsidRPr="00F9781A">
        <w:rPr>
          <w:rFonts w:ascii="Times New Roman" w:hAnsi="Times New Roman" w:cs="Times New Roman"/>
          <w:sz w:val="24"/>
          <w:szCs w:val="24"/>
        </w:rPr>
        <w:t>With the increase of TA content in hydrogels, the transparency of hydrogel was decreased and the mechanical property was improved. The primarily reason is that</w:t>
      </w:r>
      <w:r w:rsidR="0043643C" w:rsidRPr="00F9781A">
        <w:rPr>
          <w:rFonts w:ascii="Times New Roman" w:hAnsi="Times New Roman" w:cs="Times New Roman"/>
          <w:sz w:val="24"/>
          <w:szCs w:val="24"/>
        </w:rPr>
        <w:t xml:space="preserve">, </w:t>
      </w:r>
      <w:r w:rsidRPr="00F9781A">
        <w:rPr>
          <w:rFonts w:ascii="Times New Roman" w:hAnsi="Times New Roman" w:cs="Times New Roman"/>
          <w:sz w:val="24"/>
          <w:szCs w:val="24"/>
        </w:rPr>
        <w:t xml:space="preserve">TA, as a cross-linking agent, provided a large number of phenolic hydroxyl groups, which could form more chain entanglements between </w:t>
      </w:r>
      <w:r w:rsidR="00233146" w:rsidRPr="00F9781A">
        <w:rPr>
          <w:rFonts w:ascii="Times New Roman" w:hAnsi="Times New Roman" w:cs="Times New Roman"/>
          <w:sz w:val="24"/>
          <w:szCs w:val="24"/>
        </w:rPr>
        <w:t>PVA</w:t>
      </w:r>
      <w:r w:rsidRPr="00F9781A">
        <w:rPr>
          <w:rFonts w:ascii="Times New Roman" w:hAnsi="Times New Roman" w:cs="Times New Roman"/>
          <w:sz w:val="24"/>
          <w:szCs w:val="24"/>
        </w:rPr>
        <w:t xml:space="preserve"> molecular chains</w:t>
      </w:r>
      <w:r w:rsidR="0043643C" w:rsidRPr="00F9781A">
        <w:rPr>
          <w:rFonts w:ascii="Times New Roman" w:hAnsi="Times New Roman" w:cs="Times New Roman"/>
          <w:sz w:val="24"/>
          <w:szCs w:val="24"/>
        </w:rPr>
        <w:t xml:space="preserve">. When TA content was 2.5wt%, the </w:t>
      </w:r>
      <w:r w:rsidR="00233146" w:rsidRPr="00F9781A">
        <w:rPr>
          <w:rFonts w:ascii="Times New Roman" w:hAnsi="Times New Roman" w:cs="Times New Roman"/>
          <w:sz w:val="24"/>
          <w:szCs w:val="24"/>
        </w:rPr>
        <w:t>PVA</w:t>
      </w:r>
      <w:r w:rsidR="0043643C" w:rsidRPr="00F9781A">
        <w:rPr>
          <w:rFonts w:ascii="Times New Roman" w:hAnsi="Times New Roman" w:cs="Times New Roman"/>
          <w:sz w:val="24"/>
          <w:szCs w:val="24"/>
        </w:rPr>
        <w:t xml:space="preserve"> molecular chains are closely cross-linked, leading to the stratification of the hydrogel. </w:t>
      </w:r>
      <w:r w:rsidR="00340A95" w:rsidRPr="00F9781A">
        <w:rPr>
          <w:rFonts w:ascii="Times New Roman" w:hAnsi="Times New Roman" w:cs="Times New Roman"/>
          <w:sz w:val="24"/>
          <w:szCs w:val="24"/>
        </w:rPr>
        <w:t>Previous r</w:t>
      </w:r>
      <w:r w:rsidR="0043643C" w:rsidRPr="00F9781A">
        <w:rPr>
          <w:rFonts w:ascii="Times New Roman" w:hAnsi="Times New Roman" w:cs="Times New Roman"/>
          <w:sz w:val="24"/>
          <w:szCs w:val="24"/>
        </w:rPr>
        <w:t xml:space="preserve">esearch </w:t>
      </w:r>
      <w:proofErr w:type="gramStart"/>
      <w:r w:rsidR="0043643C" w:rsidRPr="00F9781A">
        <w:rPr>
          <w:rFonts w:ascii="Times New Roman" w:hAnsi="Times New Roman" w:cs="Times New Roman"/>
          <w:sz w:val="24"/>
          <w:szCs w:val="24"/>
        </w:rPr>
        <w:t>suggest</w:t>
      </w:r>
      <w:proofErr w:type="gramEnd"/>
      <w:r w:rsidR="0043643C" w:rsidRPr="00F9781A">
        <w:rPr>
          <w:rFonts w:ascii="Times New Roman" w:hAnsi="Times New Roman" w:cs="Times New Roman"/>
          <w:sz w:val="24"/>
          <w:szCs w:val="24"/>
        </w:rPr>
        <w:t xml:space="preserve"> that the weight loss of pure </w:t>
      </w:r>
      <w:r w:rsidR="00233146" w:rsidRPr="00F9781A">
        <w:rPr>
          <w:rFonts w:ascii="Times New Roman" w:hAnsi="Times New Roman" w:cs="Times New Roman"/>
          <w:sz w:val="24"/>
          <w:szCs w:val="24"/>
        </w:rPr>
        <w:t>PVA</w:t>
      </w:r>
      <w:r w:rsidR="0043643C" w:rsidRPr="00F9781A">
        <w:rPr>
          <w:rFonts w:ascii="Times New Roman" w:hAnsi="Times New Roman" w:cs="Times New Roman"/>
          <w:sz w:val="24"/>
          <w:szCs w:val="24"/>
        </w:rPr>
        <w:t xml:space="preserve"> hydrogel is obvious in two temperature ranges, which indicates that there are crystalline and amorphous regions in its structure. With the increase of TA concentration, the two weight loss curves of </w:t>
      </w:r>
      <w:r w:rsidR="00233146" w:rsidRPr="00F9781A">
        <w:rPr>
          <w:rFonts w:ascii="Times New Roman" w:hAnsi="Times New Roman" w:cs="Times New Roman"/>
          <w:sz w:val="24"/>
          <w:szCs w:val="24"/>
        </w:rPr>
        <w:t>PVA</w:t>
      </w:r>
      <w:r w:rsidR="0043643C" w:rsidRPr="00F9781A">
        <w:rPr>
          <w:rFonts w:ascii="Times New Roman" w:hAnsi="Times New Roman" w:cs="Times New Roman"/>
          <w:sz w:val="24"/>
          <w:szCs w:val="24"/>
        </w:rPr>
        <w:t xml:space="preserve"> hydrogel gradually become fuzzy, leading to more uniform gel structure</w:t>
      </w:r>
      <w:r w:rsidR="00FE050D" w:rsidRPr="00F9781A">
        <w:rPr>
          <w:rFonts w:ascii="Times New Roman" w:hAnsi="Times New Roman" w:cs="Times New Roman"/>
          <w:sz w:val="24"/>
          <w:szCs w:val="24"/>
        </w:rPr>
        <w:t xml:space="preserve"> which</w:t>
      </w:r>
      <w:r w:rsidR="0043643C" w:rsidRPr="00F9781A">
        <w:rPr>
          <w:rFonts w:ascii="Times New Roman" w:hAnsi="Times New Roman" w:cs="Times New Roman"/>
          <w:sz w:val="24"/>
          <w:szCs w:val="24"/>
        </w:rPr>
        <w:t xml:space="preserve"> dama</w:t>
      </w:r>
      <w:r w:rsidR="00FE050D" w:rsidRPr="00F9781A">
        <w:rPr>
          <w:rFonts w:ascii="Times New Roman" w:hAnsi="Times New Roman" w:cs="Times New Roman"/>
          <w:sz w:val="24"/>
          <w:szCs w:val="24"/>
        </w:rPr>
        <w:t>ges</w:t>
      </w:r>
      <w:r w:rsidR="0043643C" w:rsidRPr="00F9781A">
        <w:rPr>
          <w:rFonts w:ascii="Times New Roman" w:hAnsi="Times New Roman" w:cs="Times New Roman"/>
          <w:sz w:val="24"/>
          <w:szCs w:val="24"/>
        </w:rPr>
        <w:t xml:space="preserve"> the crystal structure</w:t>
      </w:r>
      <w:r w:rsidR="00FE050D" w:rsidRPr="00F9781A">
        <w:rPr>
          <w:rFonts w:ascii="Times New Roman" w:hAnsi="Times New Roman" w:cs="Times New Roman"/>
          <w:sz w:val="24"/>
          <w:szCs w:val="24"/>
        </w:rPr>
        <w:t xml:space="preserve"> of </w:t>
      </w:r>
      <w:r w:rsidR="00233146" w:rsidRPr="00F9781A">
        <w:rPr>
          <w:rFonts w:ascii="Times New Roman" w:hAnsi="Times New Roman" w:cs="Times New Roman"/>
          <w:sz w:val="24"/>
          <w:szCs w:val="24"/>
        </w:rPr>
        <w:t>PVA</w:t>
      </w:r>
      <w:r w:rsidR="00FE050D" w:rsidRPr="00F9781A">
        <w:rPr>
          <w:rFonts w:ascii="Times New Roman" w:hAnsi="Times New Roman" w:cs="Times New Roman"/>
          <w:sz w:val="24"/>
          <w:szCs w:val="24"/>
        </w:rPr>
        <w:t xml:space="preserve"> </w:t>
      </w:r>
      <w:r w:rsidR="00340A95" w:rsidRPr="00F9781A">
        <w:rPr>
          <w:rFonts w:ascii="Times New Roman" w:hAnsi="Times New Roman" w:cs="Times New Roman"/>
          <w:sz w:val="24"/>
          <w:szCs w:val="24"/>
        </w:rPr>
        <w:t>(</w:t>
      </w:r>
      <w:r w:rsidR="00CA325C" w:rsidRPr="00F9781A">
        <w:rPr>
          <w:rFonts w:ascii="Times New Roman" w:hAnsi="Times New Roman" w:cs="Times New Roman"/>
          <w:color w:val="222222"/>
          <w:sz w:val="24"/>
          <w:szCs w:val="24"/>
          <w:shd w:val="clear" w:color="auto" w:fill="FFFFFF"/>
        </w:rPr>
        <w:t>Hassan, C. M. et al., 2000</w:t>
      </w:r>
      <w:r w:rsidR="00340A95" w:rsidRPr="00F9781A">
        <w:rPr>
          <w:rFonts w:ascii="Times New Roman" w:hAnsi="Times New Roman" w:cs="Times New Roman"/>
          <w:sz w:val="24"/>
          <w:szCs w:val="24"/>
        </w:rPr>
        <w:t>)</w:t>
      </w:r>
      <w:r w:rsidR="0043643C" w:rsidRPr="00F9781A">
        <w:rPr>
          <w:rFonts w:ascii="Times New Roman" w:hAnsi="Times New Roman" w:cs="Times New Roman"/>
          <w:sz w:val="24"/>
          <w:szCs w:val="24"/>
        </w:rPr>
        <w:t>.</w:t>
      </w:r>
    </w:p>
    <w:p w14:paraId="0DB6D263" w14:textId="01045C10" w:rsidR="00CD7EE9" w:rsidRPr="00F9781A" w:rsidRDefault="002E54BC" w:rsidP="002E54BC">
      <w:pPr>
        <w:spacing w:line="480" w:lineRule="auto"/>
        <w:ind w:firstLineChars="200" w:firstLine="480"/>
        <w:rPr>
          <w:rFonts w:ascii="Times New Roman" w:hAnsi="Times New Roman" w:cs="Times New Roman"/>
          <w:sz w:val="24"/>
          <w:szCs w:val="24"/>
        </w:rPr>
      </w:pPr>
      <w:r w:rsidRPr="00F9781A">
        <w:rPr>
          <w:rFonts w:ascii="Times New Roman" w:hAnsi="Times New Roman" w:cs="Times New Roman"/>
          <w:sz w:val="24"/>
          <w:szCs w:val="24"/>
        </w:rPr>
        <w:t>Andrade et al. believ</w:t>
      </w:r>
      <w:r w:rsidR="00413C6A" w:rsidRPr="00F9781A">
        <w:rPr>
          <w:rFonts w:ascii="Times New Roman" w:hAnsi="Times New Roman" w:cs="Times New Roman"/>
          <w:sz w:val="24"/>
          <w:szCs w:val="24"/>
        </w:rPr>
        <w:t>e</w:t>
      </w:r>
      <w:r w:rsidRPr="00F9781A">
        <w:rPr>
          <w:rFonts w:ascii="Times New Roman" w:hAnsi="Times New Roman" w:cs="Times New Roman"/>
          <w:sz w:val="24"/>
          <w:szCs w:val="24"/>
        </w:rPr>
        <w:t xml:space="preserve"> that the antioxidant effect of TA was due to the fact that TA formed a complex with copper, which inhibited the oxidation of ascorbic acid and </w:t>
      </w:r>
      <w:r w:rsidR="007A1B68" w:rsidRPr="00F9781A">
        <w:rPr>
          <w:rFonts w:ascii="Times New Roman" w:hAnsi="Times New Roman" w:cs="Times New Roman"/>
          <w:sz w:val="24"/>
          <w:szCs w:val="24"/>
        </w:rPr>
        <w:t xml:space="preserve">then </w:t>
      </w:r>
      <w:r w:rsidRPr="00F9781A">
        <w:rPr>
          <w:rFonts w:ascii="Times New Roman" w:hAnsi="Times New Roman" w:cs="Times New Roman"/>
          <w:sz w:val="24"/>
          <w:szCs w:val="24"/>
        </w:rPr>
        <w:t xml:space="preserve">inhibited </w:t>
      </w:r>
      <w:r w:rsidR="007A1B68" w:rsidRPr="00F9781A">
        <w:rPr>
          <w:rFonts w:ascii="Times New Roman" w:hAnsi="Times New Roman" w:cs="Times New Roman"/>
          <w:sz w:val="24"/>
          <w:szCs w:val="24"/>
        </w:rPr>
        <w:t xml:space="preserve">the generation of </w:t>
      </w:r>
      <w:r w:rsidRPr="00F9781A">
        <w:rPr>
          <w:rFonts w:ascii="Times New Roman" w:hAnsi="Times New Roman" w:cs="Times New Roman"/>
          <w:sz w:val="24"/>
          <w:szCs w:val="24"/>
        </w:rPr>
        <w:t>OH.</w:t>
      </w:r>
      <w:r w:rsidR="00340A95" w:rsidRPr="00F9781A">
        <w:rPr>
          <w:rFonts w:ascii="Times New Roman" w:hAnsi="Times New Roman" w:cs="Times New Roman"/>
          <w:sz w:val="24"/>
          <w:szCs w:val="24"/>
        </w:rPr>
        <w:t xml:space="preserve"> (</w:t>
      </w:r>
      <w:r w:rsidR="00413C6A" w:rsidRPr="00F9781A">
        <w:rPr>
          <w:rFonts w:ascii="Times New Roman" w:hAnsi="Times New Roman" w:cs="Times New Roman"/>
          <w:sz w:val="24"/>
          <w:szCs w:val="24"/>
        </w:rPr>
        <w:t>Zhan, K. et al., 2017</w:t>
      </w:r>
      <w:r w:rsidR="00340A95" w:rsidRPr="00F9781A">
        <w:rPr>
          <w:rFonts w:ascii="Times New Roman" w:hAnsi="Times New Roman" w:cs="Times New Roman"/>
          <w:sz w:val="24"/>
          <w:szCs w:val="24"/>
        </w:rPr>
        <w:t>)</w:t>
      </w:r>
      <w:r w:rsidRPr="00F9781A">
        <w:rPr>
          <w:rFonts w:ascii="Times New Roman" w:hAnsi="Times New Roman" w:cs="Times New Roman"/>
          <w:sz w:val="24"/>
          <w:szCs w:val="24"/>
        </w:rPr>
        <w:t>.</w:t>
      </w:r>
      <w:r w:rsidR="007A1B68" w:rsidRPr="00F9781A">
        <w:rPr>
          <w:rFonts w:ascii="Times New Roman" w:hAnsi="Times New Roman" w:cs="Times New Roman"/>
          <w:sz w:val="24"/>
          <w:szCs w:val="24"/>
        </w:rPr>
        <w:t xml:space="preserve"> The</w:t>
      </w:r>
      <w:r w:rsidR="00F60224" w:rsidRPr="00F9781A">
        <w:rPr>
          <w:rFonts w:ascii="Times New Roman" w:hAnsi="Times New Roman" w:cs="Times New Roman"/>
          <w:sz w:val="24"/>
          <w:szCs w:val="24"/>
        </w:rPr>
        <w:t xml:space="preserve"> result of</w:t>
      </w:r>
      <w:r w:rsidR="007A1B68" w:rsidRPr="00F9781A">
        <w:rPr>
          <w:rFonts w:ascii="Times New Roman" w:hAnsi="Times New Roman" w:cs="Times New Roman"/>
          <w:sz w:val="24"/>
          <w:szCs w:val="24"/>
        </w:rPr>
        <w:t xml:space="preserve"> antioxidant property test in this study is consistent with </w:t>
      </w:r>
      <w:r w:rsidR="00F60224" w:rsidRPr="00F9781A">
        <w:rPr>
          <w:rFonts w:ascii="Times New Roman" w:hAnsi="Times New Roman" w:cs="Times New Roman"/>
          <w:sz w:val="24"/>
          <w:szCs w:val="24"/>
        </w:rPr>
        <w:lastRenderedPageBreak/>
        <w:t>previous researches</w:t>
      </w:r>
      <w:r w:rsidR="00340A95" w:rsidRPr="00F9781A">
        <w:rPr>
          <w:rFonts w:ascii="Times New Roman" w:hAnsi="Times New Roman" w:cs="Times New Roman"/>
          <w:sz w:val="24"/>
          <w:szCs w:val="24"/>
        </w:rPr>
        <w:t xml:space="preserve"> (Hong, K. H., 2017)</w:t>
      </w:r>
      <w:r w:rsidR="00F60224" w:rsidRPr="00F9781A">
        <w:rPr>
          <w:rFonts w:ascii="Times New Roman" w:hAnsi="Times New Roman" w:cs="Times New Roman"/>
          <w:sz w:val="24"/>
          <w:szCs w:val="24"/>
        </w:rPr>
        <w:t xml:space="preserve">. Theoretically, the antioxidant activity of the </w:t>
      </w:r>
      <w:r w:rsidR="00233146" w:rsidRPr="00F9781A">
        <w:rPr>
          <w:rFonts w:ascii="Times New Roman" w:hAnsi="Times New Roman" w:cs="Times New Roman"/>
          <w:sz w:val="24"/>
          <w:szCs w:val="24"/>
        </w:rPr>
        <w:t>PVA</w:t>
      </w:r>
      <w:r w:rsidR="00F60224" w:rsidRPr="00F9781A">
        <w:rPr>
          <w:rFonts w:ascii="Times New Roman" w:hAnsi="Times New Roman" w:cs="Times New Roman"/>
          <w:sz w:val="24"/>
          <w:szCs w:val="24"/>
        </w:rPr>
        <w:t xml:space="preserve">-TA hydrogels would enhance with the increase of TA concentration. Nevertheless, the antioxidant activity of </w:t>
      </w:r>
      <w:r w:rsidR="00233146" w:rsidRPr="00F9781A">
        <w:rPr>
          <w:rFonts w:ascii="Times New Roman" w:hAnsi="Times New Roman" w:cs="Times New Roman"/>
          <w:sz w:val="24"/>
          <w:szCs w:val="24"/>
        </w:rPr>
        <w:t>PVA</w:t>
      </w:r>
      <w:r w:rsidR="00F60224" w:rsidRPr="00F9781A">
        <w:rPr>
          <w:rFonts w:ascii="Times New Roman" w:hAnsi="Times New Roman" w:cs="Times New Roman"/>
          <w:sz w:val="24"/>
          <w:szCs w:val="24"/>
        </w:rPr>
        <w:t xml:space="preserve">-TA hydrogel </w:t>
      </w:r>
      <w:r w:rsidR="00413C6A" w:rsidRPr="00F9781A">
        <w:rPr>
          <w:rFonts w:ascii="Times New Roman" w:hAnsi="Times New Roman" w:cs="Times New Roman"/>
          <w:sz w:val="24"/>
          <w:szCs w:val="24"/>
        </w:rPr>
        <w:t>is</w:t>
      </w:r>
      <w:r w:rsidR="007D5CE4" w:rsidRPr="00F9781A">
        <w:rPr>
          <w:rFonts w:ascii="Times New Roman" w:hAnsi="Times New Roman" w:cs="Times New Roman"/>
          <w:sz w:val="24"/>
          <w:szCs w:val="24"/>
        </w:rPr>
        <w:t xml:space="preserve"> slightly declined when TA concentration </w:t>
      </w:r>
      <w:r w:rsidR="00413C6A" w:rsidRPr="00F9781A">
        <w:rPr>
          <w:rFonts w:ascii="Times New Roman" w:hAnsi="Times New Roman" w:cs="Times New Roman"/>
          <w:sz w:val="24"/>
          <w:szCs w:val="24"/>
        </w:rPr>
        <w:t>is</w:t>
      </w:r>
      <w:r w:rsidR="007D5CE4" w:rsidRPr="00F9781A">
        <w:rPr>
          <w:rFonts w:ascii="Times New Roman" w:hAnsi="Times New Roman" w:cs="Times New Roman"/>
          <w:sz w:val="24"/>
          <w:szCs w:val="24"/>
        </w:rPr>
        <w:t xml:space="preserve"> 2.5wt%, which </w:t>
      </w:r>
      <w:r w:rsidR="00413C6A" w:rsidRPr="00F9781A">
        <w:rPr>
          <w:rFonts w:ascii="Times New Roman" w:hAnsi="Times New Roman" w:cs="Times New Roman"/>
          <w:sz w:val="24"/>
          <w:szCs w:val="24"/>
        </w:rPr>
        <w:t>is</w:t>
      </w:r>
      <w:r w:rsidR="007D5CE4" w:rsidRPr="00F9781A">
        <w:rPr>
          <w:rFonts w:ascii="Times New Roman" w:hAnsi="Times New Roman" w:cs="Times New Roman"/>
          <w:sz w:val="24"/>
          <w:szCs w:val="24"/>
        </w:rPr>
        <w:t xml:space="preserve"> probably due to the</w:t>
      </w:r>
      <w:r w:rsidR="00757233" w:rsidRPr="00F9781A">
        <w:rPr>
          <w:rFonts w:ascii="Times New Roman" w:hAnsi="Times New Roman" w:cs="Times New Roman"/>
          <w:sz w:val="24"/>
          <w:szCs w:val="24"/>
        </w:rPr>
        <w:t xml:space="preserve"> reduction of O-phenol tri-groups caused by the</w:t>
      </w:r>
      <w:r w:rsidR="007D5CE4" w:rsidRPr="00F9781A">
        <w:rPr>
          <w:rFonts w:ascii="Times New Roman" w:hAnsi="Times New Roman" w:cs="Times New Roman"/>
          <w:sz w:val="24"/>
          <w:szCs w:val="24"/>
        </w:rPr>
        <w:t xml:space="preserve"> crosslinking between TA</w:t>
      </w:r>
      <w:r w:rsidR="00757233" w:rsidRPr="00F9781A">
        <w:rPr>
          <w:rFonts w:ascii="Times New Roman" w:hAnsi="Times New Roman" w:cs="Times New Roman"/>
          <w:sz w:val="24"/>
          <w:szCs w:val="24"/>
        </w:rPr>
        <w:t>.</w:t>
      </w:r>
    </w:p>
    <w:p w14:paraId="0804E67C" w14:textId="1805DDD3" w:rsidR="00413C6A" w:rsidRPr="00F9781A" w:rsidRDefault="00AF14B0" w:rsidP="00413C6A">
      <w:pPr>
        <w:spacing w:line="480" w:lineRule="auto"/>
        <w:ind w:firstLineChars="200" w:firstLine="480"/>
        <w:rPr>
          <w:rFonts w:ascii="Times New Roman" w:hAnsi="Times New Roman" w:cs="Times New Roman"/>
          <w:sz w:val="24"/>
          <w:szCs w:val="24"/>
        </w:rPr>
      </w:pPr>
      <w:r w:rsidRPr="00F9781A">
        <w:rPr>
          <w:rFonts w:ascii="Times New Roman" w:hAnsi="Times New Roman" w:cs="Times New Roman"/>
          <w:sz w:val="24"/>
          <w:szCs w:val="24"/>
        </w:rPr>
        <w:t>The mechanical property</w:t>
      </w:r>
      <w:r w:rsidR="00007DAD" w:rsidRPr="00F9781A">
        <w:rPr>
          <w:rFonts w:ascii="Times New Roman" w:hAnsi="Times New Roman" w:cs="Times New Roman"/>
          <w:sz w:val="24"/>
          <w:szCs w:val="24"/>
        </w:rPr>
        <w:t xml:space="preserve"> test</w:t>
      </w:r>
      <w:r w:rsidRPr="00F9781A">
        <w:rPr>
          <w:rFonts w:ascii="Times New Roman" w:hAnsi="Times New Roman" w:cs="Times New Roman"/>
          <w:sz w:val="24"/>
          <w:szCs w:val="24"/>
        </w:rPr>
        <w:t xml:space="preserve"> of </w:t>
      </w:r>
      <w:r w:rsidR="00233146" w:rsidRPr="00F9781A">
        <w:rPr>
          <w:rFonts w:ascii="Times New Roman" w:hAnsi="Times New Roman" w:cs="Times New Roman"/>
          <w:sz w:val="24"/>
          <w:szCs w:val="24"/>
        </w:rPr>
        <w:t>PVA</w:t>
      </w:r>
      <w:r w:rsidRPr="00F9781A">
        <w:rPr>
          <w:rFonts w:ascii="Times New Roman" w:hAnsi="Times New Roman" w:cs="Times New Roman"/>
          <w:sz w:val="24"/>
          <w:szCs w:val="24"/>
        </w:rPr>
        <w:t xml:space="preserve">-TA hydrogel </w:t>
      </w:r>
      <w:r w:rsidR="00007DAD" w:rsidRPr="00F9781A">
        <w:rPr>
          <w:rFonts w:ascii="Times New Roman" w:hAnsi="Times New Roman" w:cs="Times New Roman"/>
          <w:sz w:val="24"/>
          <w:szCs w:val="24"/>
        </w:rPr>
        <w:t xml:space="preserve">indicates that the tensile strength of hydrogel increased and the elongation at break decreased with the increase of freezing-thawing times. It </w:t>
      </w:r>
      <w:r w:rsidR="00C564A8" w:rsidRPr="00F9781A">
        <w:rPr>
          <w:rFonts w:ascii="Times New Roman" w:hAnsi="Times New Roman" w:cs="Times New Roman"/>
          <w:sz w:val="24"/>
          <w:szCs w:val="24"/>
        </w:rPr>
        <w:t xml:space="preserve">is </w:t>
      </w:r>
      <w:r w:rsidR="00007DAD" w:rsidRPr="00F9781A">
        <w:rPr>
          <w:rFonts w:ascii="Times New Roman" w:hAnsi="Times New Roman" w:cs="Times New Roman"/>
          <w:sz w:val="24"/>
          <w:szCs w:val="24"/>
        </w:rPr>
        <w:t xml:space="preserve">possible </w:t>
      </w:r>
      <w:r w:rsidR="00C564A8" w:rsidRPr="00F9781A">
        <w:rPr>
          <w:rFonts w:ascii="Times New Roman" w:hAnsi="Times New Roman" w:cs="Times New Roman"/>
          <w:sz w:val="24"/>
          <w:szCs w:val="24"/>
        </w:rPr>
        <w:t xml:space="preserve">that the </w:t>
      </w:r>
      <w:r w:rsidR="00007DAD" w:rsidRPr="00F9781A">
        <w:rPr>
          <w:rFonts w:ascii="Times New Roman" w:hAnsi="Times New Roman" w:cs="Times New Roman"/>
          <w:sz w:val="24"/>
          <w:szCs w:val="24"/>
        </w:rPr>
        <w:t>increase</w:t>
      </w:r>
      <w:r w:rsidR="00C564A8" w:rsidRPr="00F9781A">
        <w:rPr>
          <w:rFonts w:ascii="Times New Roman" w:hAnsi="Times New Roman" w:cs="Times New Roman"/>
          <w:sz w:val="24"/>
          <w:szCs w:val="24"/>
        </w:rPr>
        <w:t xml:space="preserve"> of freezing-thawing times leads to the formation of more cross-links between </w:t>
      </w:r>
      <w:r w:rsidR="00233146" w:rsidRPr="00F9781A">
        <w:rPr>
          <w:rFonts w:ascii="Times New Roman" w:hAnsi="Times New Roman" w:cs="Times New Roman"/>
          <w:sz w:val="24"/>
          <w:szCs w:val="24"/>
        </w:rPr>
        <w:t>PVA</w:t>
      </w:r>
      <w:r w:rsidR="00C564A8" w:rsidRPr="00F9781A">
        <w:rPr>
          <w:rFonts w:ascii="Times New Roman" w:hAnsi="Times New Roman" w:cs="Times New Roman"/>
          <w:sz w:val="24"/>
          <w:szCs w:val="24"/>
        </w:rPr>
        <w:t xml:space="preserve"> and TA, </w:t>
      </w:r>
      <w:r w:rsidR="00007DAD" w:rsidRPr="00F9781A">
        <w:rPr>
          <w:rFonts w:ascii="Times New Roman" w:hAnsi="Times New Roman" w:cs="Times New Roman"/>
          <w:sz w:val="24"/>
          <w:szCs w:val="24"/>
        </w:rPr>
        <w:t>which result in the increase of</w:t>
      </w:r>
      <w:r w:rsidR="00C564A8" w:rsidRPr="00F9781A">
        <w:rPr>
          <w:rFonts w:ascii="Times New Roman" w:hAnsi="Times New Roman" w:cs="Times New Roman"/>
          <w:sz w:val="24"/>
          <w:szCs w:val="24"/>
        </w:rPr>
        <w:t xml:space="preserve"> the hardness and fracture of hydrogel</w:t>
      </w:r>
      <w:r w:rsidR="00007DAD" w:rsidRPr="00F9781A">
        <w:rPr>
          <w:rFonts w:ascii="Times New Roman" w:hAnsi="Times New Roman" w:cs="Times New Roman"/>
          <w:sz w:val="24"/>
          <w:szCs w:val="24"/>
        </w:rPr>
        <w:t>.</w:t>
      </w:r>
      <w:r w:rsidR="00C564A8" w:rsidRPr="00F9781A">
        <w:rPr>
          <w:rFonts w:ascii="Times New Roman" w:hAnsi="Times New Roman" w:cs="Times New Roman"/>
          <w:sz w:val="24"/>
          <w:szCs w:val="24"/>
        </w:rPr>
        <w:t xml:space="preserve"> </w:t>
      </w:r>
      <w:r w:rsidR="00007DAD" w:rsidRPr="00F9781A">
        <w:rPr>
          <w:rFonts w:ascii="Times New Roman" w:hAnsi="Times New Roman" w:cs="Times New Roman"/>
          <w:sz w:val="24"/>
          <w:szCs w:val="24"/>
        </w:rPr>
        <w:t xml:space="preserve">Similarly, the adhesion of hydrogel decreased with </w:t>
      </w:r>
      <w:r w:rsidR="00C564A8" w:rsidRPr="00F9781A">
        <w:rPr>
          <w:rFonts w:ascii="Times New Roman" w:hAnsi="Times New Roman" w:cs="Times New Roman"/>
          <w:sz w:val="24"/>
          <w:szCs w:val="24"/>
        </w:rPr>
        <w:t>the increase in the freezing-thawing times</w:t>
      </w:r>
      <w:r w:rsidR="00007DAD" w:rsidRPr="00F9781A">
        <w:rPr>
          <w:rFonts w:ascii="Times New Roman" w:hAnsi="Times New Roman" w:cs="Times New Roman"/>
          <w:sz w:val="24"/>
          <w:szCs w:val="24"/>
        </w:rPr>
        <w:t>.</w:t>
      </w:r>
      <w:r w:rsidR="004328C6" w:rsidRPr="00F9781A">
        <w:rPr>
          <w:rFonts w:ascii="Times New Roman" w:hAnsi="Times New Roman" w:cs="Times New Roman"/>
          <w:sz w:val="24"/>
          <w:szCs w:val="24"/>
        </w:rPr>
        <w:t xml:space="preserve"> According to previous studies,</w:t>
      </w:r>
      <w:r w:rsidR="0005732D" w:rsidRPr="00F9781A">
        <w:rPr>
          <w:rFonts w:ascii="Times New Roman" w:hAnsi="Times New Roman" w:cs="Times New Roman"/>
          <w:sz w:val="24"/>
          <w:szCs w:val="24"/>
        </w:rPr>
        <w:t xml:space="preserve"> the </w:t>
      </w:r>
      <w:proofErr w:type="spellStart"/>
      <w:r w:rsidR="0005732D" w:rsidRPr="00F9781A">
        <w:rPr>
          <w:rFonts w:ascii="Times New Roman" w:hAnsi="Times New Roman" w:cs="Times New Roman"/>
          <w:sz w:val="24"/>
          <w:szCs w:val="24"/>
        </w:rPr>
        <w:t>gallol</w:t>
      </w:r>
      <w:proofErr w:type="spellEnd"/>
      <w:r w:rsidR="0005732D" w:rsidRPr="00F9781A">
        <w:rPr>
          <w:rFonts w:ascii="Times New Roman" w:hAnsi="Times New Roman" w:cs="Times New Roman"/>
          <w:sz w:val="24"/>
          <w:szCs w:val="24"/>
        </w:rPr>
        <w:t xml:space="preserve">-tethered polymer exhibits a seven-fold stronger adhesion than the adhesive force obtained by the catechol-conjugated polymer </w:t>
      </w:r>
      <w:r w:rsidR="00413C6A" w:rsidRPr="00F9781A">
        <w:rPr>
          <w:rFonts w:ascii="Times New Roman" w:hAnsi="Times New Roman" w:cs="Times New Roman"/>
          <w:sz w:val="24"/>
          <w:szCs w:val="24"/>
        </w:rPr>
        <w:t>(Zhan, K. et al., 2017)</w:t>
      </w:r>
      <w:r w:rsidR="0005732D" w:rsidRPr="00F9781A">
        <w:rPr>
          <w:rFonts w:ascii="Times New Roman" w:hAnsi="Times New Roman" w:cs="Times New Roman"/>
          <w:sz w:val="24"/>
          <w:szCs w:val="24"/>
        </w:rPr>
        <w:t>.</w:t>
      </w:r>
      <w:r w:rsidR="00007DAD" w:rsidRPr="00F9781A">
        <w:rPr>
          <w:rFonts w:ascii="Times New Roman" w:hAnsi="Times New Roman" w:cs="Times New Roman"/>
          <w:sz w:val="24"/>
          <w:szCs w:val="24"/>
        </w:rPr>
        <w:t xml:space="preserve"> </w:t>
      </w:r>
      <w:r w:rsidR="0005732D" w:rsidRPr="00F9781A">
        <w:rPr>
          <w:rFonts w:ascii="Times New Roman" w:hAnsi="Times New Roman" w:cs="Times New Roman"/>
          <w:sz w:val="24"/>
          <w:szCs w:val="24"/>
        </w:rPr>
        <w:t>Hence, i</w:t>
      </w:r>
      <w:r w:rsidR="004328C6" w:rsidRPr="00F9781A">
        <w:rPr>
          <w:rFonts w:ascii="Times New Roman" w:hAnsi="Times New Roman" w:cs="Times New Roman"/>
          <w:sz w:val="24"/>
          <w:szCs w:val="24"/>
        </w:rPr>
        <w:t xml:space="preserve">t is likely that </w:t>
      </w:r>
      <w:r w:rsidR="00C564A8" w:rsidRPr="00F9781A">
        <w:rPr>
          <w:rFonts w:ascii="Times New Roman" w:hAnsi="Times New Roman" w:cs="Times New Roman"/>
          <w:sz w:val="24"/>
          <w:szCs w:val="24"/>
        </w:rPr>
        <w:t>the</w:t>
      </w:r>
      <w:r w:rsidR="00413C6A" w:rsidRPr="00F9781A">
        <w:rPr>
          <w:rFonts w:ascii="Times New Roman" w:hAnsi="Times New Roman" w:cs="Times New Roman"/>
          <w:sz w:val="24"/>
          <w:szCs w:val="24"/>
        </w:rPr>
        <w:t xml:space="preserve"> increase of</w:t>
      </w:r>
      <w:r w:rsidR="00C564A8" w:rsidRPr="00F9781A">
        <w:rPr>
          <w:rFonts w:ascii="Times New Roman" w:hAnsi="Times New Roman" w:cs="Times New Roman"/>
          <w:sz w:val="24"/>
          <w:szCs w:val="24"/>
        </w:rPr>
        <w:t xml:space="preserve"> hydrogen bond and van der Waals force formed between </w:t>
      </w:r>
      <w:r w:rsidR="00233146" w:rsidRPr="00F9781A">
        <w:rPr>
          <w:rFonts w:ascii="Times New Roman" w:hAnsi="Times New Roman" w:cs="Times New Roman"/>
          <w:sz w:val="24"/>
          <w:szCs w:val="24"/>
        </w:rPr>
        <w:t>PVA</w:t>
      </w:r>
      <w:r w:rsidR="00C564A8" w:rsidRPr="00F9781A">
        <w:rPr>
          <w:rFonts w:ascii="Times New Roman" w:hAnsi="Times New Roman" w:cs="Times New Roman"/>
          <w:sz w:val="24"/>
          <w:szCs w:val="24"/>
        </w:rPr>
        <w:t xml:space="preserve"> and TA </w:t>
      </w:r>
      <w:r w:rsidR="004328C6" w:rsidRPr="00F9781A">
        <w:rPr>
          <w:rFonts w:ascii="Times New Roman" w:hAnsi="Times New Roman" w:cs="Times New Roman"/>
          <w:sz w:val="24"/>
          <w:szCs w:val="24"/>
        </w:rPr>
        <w:t>as well as</w:t>
      </w:r>
      <w:r w:rsidR="00C564A8" w:rsidRPr="00F9781A">
        <w:rPr>
          <w:rFonts w:ascii="Times New Roman" w:hAnsi="Times New Roman" w:cs="Times New Roman"/>
          <w:sz w:val="24"/>
          <w:szCs w:val="24"/>
        </w:rPr>
        <w:t xml:space="preserve"> other intermolecular lead</w:t>
      </w:r>
      <w:r w:rsidR="00413C6A" w:rsidRPr="00F9781A">
        <w:rPr>
          <w:rFonts w:ascii="Times New Roman" w:hAnsi="Times New Roman" w:cs="Times New Roman"/>
          <w:sz w:val="24"/>
          <w:szCs w:val="24"/>
        </w:rPr>
        <w:t>s</w:t>
      </w:r>
      <w:r w:rsidR="00C564A8" w:rsidRPr="00F9781A">
        <w:rPr>
          <w:rFonts w:ascii="Times New Roman" w:hAnsi="Times New Roman" w:cs="Times New Roman"/>
          <w:sz w:val="24"/>
          <w:szCs w:val="24"/>
        </w:rPr>
        <w:t xml:space="preserve"> to the decrease of catechol group</w:t>
      </w:r>
      <w:r w:rsidR="004328C6" w:rsidRPr="00F9781A">
        <w:rPr>
          <w:rFonts w:ascii="Times New Roman" w:hAnsi="Times New Roman" w:cs="Times New Roman"/>
          <w:sz w:val="24"/>
          <w:szCs w:val="24"/>
        </w:rPr>
        <w:t xml:space="preserve"> in TA</w:t>
      </w:r>
      <w:r w:rsidR="00C564A8" w:rsidRPr="00F9781A">
        <w:rPr>
          <w:rFonts w:ascii="Times New Roman" w:hAnsi="Times New Roman" w:cs="Times New Roman"/>
          <w:sz w:val="24"/>
          <w:szCs w:val="24"/>
        </w:rPr>
        <w:t xml:space="preserve"> and </w:t>
      </w:r>
      <w:r w:rsidR="004328C6" w:rsidRPr="00F9781A">
        <w:rPr>
          <w:rFonts w:ascii="Times New Roman" w:hAnsi="Times New Roman" w:cs="Times New Roman"/>
          <w:sz w:val="24"/>
          <w:szCs w:val="24"/>
        </w:rPr>
        <w:t xml:space="preserve">hydroxyl </w:t>
      </w:r>
      <w:r w:rsidR="00C564A8" w:rsidRPr="00F9781A">
        <w:rPr>
          <w:rFonts w:ascii="Times New Roman" w:hAnsi="Times New Roman" w:cs="Times New Roman"/>
          <w:sz w:val="24"/>
          <w:szCs w:val="24"/>
        </w:rPr>
        <w:t>group</w:t>
      </w:r>
      <w:r w:rsidR="004328C6" w:rsidRPr="00F9781A">
        <w:rPr>
          <w:rFonts w:ascii="Times New Roman" w:hAnsi="Times New Roman" w:cs="Times New Roman"/>
          <w:sz w:val="24"/>
          <w:szCs w:val="24"/>
        </w:rPr>
        <w:t xml:space="preserve"> in </w:t>
      </w:r>
      <w:r w:rsidR="00233146" w:rsidRPr="00F9781A">
        <w:rPr>
          <w:rFonts w:ascii="Times New Roman" w:hAnsi="Times New Roman" w:cs="Times New Roman"/>
          <w:sz w:val="24"/>
          <w:szCs w:val="24"/>
        </w:rPr>
        <w:t>PVA</w:t>
      </w:r>
      <w:r w:rsidR="00413C6A" w:rsidRPr="00F9781A">
        <w:rPr>
          <w:rFonts w:ascii="Times New Roman" w:hAnsi="Times New Roman" w:cs="Times New Roman"/>
          <w:sz w:val="24"/>
          <w:szCs w:val="24"/>
        </w:rPr>
        <w:t>, which cause the adhesion ability of PVA124-TA hydrogel decreases.</w:t>
      </w:r>
    </w:p>
    <w:p w14:paraId="341BB1AF" w14:textId="6258D62E" w:rsidR="00CA325C" w:rsidRPr="00F9781A" w:rsidRDefault="00CA325C" w:rsidP="00413C6A">
      <w:pPr>
        <w:spacing w:line="480" w:lineRule="auto"/>
        <w:ind w:firstLineChars="200" w:firstLine="480"/>
        <w:rPr>
          <w:rFonts w:ascii="Times New Roman" w:hAnsi="Times New Roman" w:cs="Times New Roman"/>
          <w:sz w:val="24"/>
          <w:szCs w:val="24"/>
        </w:rPr>
      </w:pPr>
      <w:r w:rsidRPr="00F9781A">
        <w:rPr>
          <w:rFonts w:ascii="Times New Roman" w:hAnsi="Times New Roman" w:cs="Times New Roman"/>
          <w:sz w:val="24"/>
          <w:szCs w:val="24"/>
        </w:rPr>
        <w:t xml:space="preserve">In conclusion, the PVA124-TA hydrogel prepared by freeze-thawing approach in this study exhibit moderate adhesion ability and mechanical property, which could be </w:t>
      </w:r>
      <w:proofErr w:type="gramStart"/>
      <w:r w:rsidRPr="00F9781A">
        <w:rPr>
          <w:rFonts w:ascii="Times New Roman" w:hAnsi="Times New Roman" w:cs="Times New Roman"/>
          <w:sz w:val="24"/>
          <w:szCs w:val="24"/>
        </w:rPr>
        <w:t>a</w:t>
      </w:r>
      <w:proofErr w:type="gramEnd"/>
      <w:r w:rsidRPr="00F9781A">
        <w:rPr>
          <w:rFonts w:ascii="Times New Roman" w:hAnsi="Times New Roman" w:cs="Times New Roman"/>
          <w:sz w:val="24"/>
          <w:szCs w:val="24"/>
        </w:rPr>
        <w:t xml:space="preserve"> excellent candidate for wound dressings.</w:t>
      </w:r>
    </w:p>
    <w:p w14:paraId="2582D85B" w14:textId="77777777" w:rsidR="007B6A34" w:rsidRPr="00F9781A" w:rsidRDefault="007B6A34" w:rsidP="0005732D">
      <w:pPr>
        <w:spacing w:line="480" w:lineRule="auto"/>
        <w:rPr>
          <w:rFonts w:ascii="Times New Roman" w:hAnsi="Times New Roman" w:cs="Times New Roman"/>
          <w:sz w:val="24"/>
          <w:szCs w:val="24"/>
        </w:rPr>
      </w:pPr>
    </w:p>
    <w:sectPr w:rsidR="007B6A34" w:rsidRPr="00F9781A" w:rsidSect="007B6A34">
      <w:headerReference w:type="first" r:id="rId7"/>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4515A7" w14:textId="77777777" w:rsidR="00E8519F" w:rsidRDefault="00E8519F" w:rsidP="00813E5C">
      <w:pPr>
        <w:rPr>
          <w:rFonts w:hint="eastAsia"/>
        </w:rPr>
      </w:pPr>
      <w:r>
        <w:separator/>
      </w:r>
    </w:p>
  </w:endnote>
  <w:endnote w:type="continuationSeparator" w:id="0">
    <w:p w14:paraId="1609BF1C" w14:textId="77777777" w:rsidR="00E8519F" w:rsidRDefault="00E8519F" w:rsidP="00813E5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B778E2" w14:textId="77777777" w:rsidR="00E8519F" w:rsidRDefault="00E8519F" w:rsidP="00813E5C">
      <w:pPr>
        <w:rPr>
          <w:rFonts w:hint="eastAsia"/>
        </w:rPr>
      </w:pPr>
      <w:r>
        <w:separator/>
      </w:r>
    </w:p>
  </w:footnote>
  <w:footnote w:type="continuationSeparator" w:id="0">
    <w:p w14:paraId="453705FA" w14:textId="77777777" w:rsidR="00E8519F" w:rsidRDefault="00E8519F" w:rsidP="00813E5C">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20B7E" w14:textId="4422751D" w:rsidR="00B34C65" w:rsidRPr="00F9781A" w:rsidRDefault="00B34C65" w:rsidP="00F9781A">
    <w:pPr>
      <w:pStyle w:val="a3"/>
      <w:jc w:val="left"/>
      <w:rPr>
        <w:rFonts w:ascii="Times New Roman" w:hAnsi="Times New Roman" w:cs="Times New Roman"/>
      </w:rPr>
    </w:pPr>
    <w:r>
      <w:rPr>
        <w:rFonts w:ascii="Times New Roman" w:hAnsi="Times New Roman" w:cs="Times New Roman"/>
      </w:rPr>
      <w:t>About the author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B1B434E"/>
    <w:multiLevelType w:val="multilevel"/>
    <w:tmpl w:val="AB1B434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AECF8076"/>
    <w:multiLevelType w:val="multilevel"/>
    <w:tmpl w:val="AECF80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E031C41A"/>
    <w:multiLevelType w:val="multilevel"/>
    <w:tmpl w:val="E031C41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94794B0"/>
    <w:multiLevelType w:val="multilevel"/>
    <w:tmpl w:val="294794B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01889553">
    <w:abstractNumId w:val="0"/>
  </w:num>
  <w:num w:numId="2" w16cid:durableId="1953897767">
    <w:abstractNumId w:val="2"/>
  </w:num>
  <w:num w:numId="3" w16cid:durableId="775901796">
    <w:abstractNumId w:val="1"/>
  </w:num>
  <w:num w:numId="4" w16cid:durableId="21450041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85A"/>
    <w:rsid w:val="00007DAD"/>
    <w:rsid w:val="000370A8"/>
    <w:rsid w:val="0005732D"/>
    <w:rsid w:val="000B0B25"/>
    <w:rsid w:val="000B1AD3"/>
    <w:rsid w:val="001050F9"/>
    <w:rsid w:val="0010645C"/>
    <w:rsid w:val="001624EF"/>
    <w:rsid w:val="001D15BA"/>
    <w:rsid w:val="00225EBA"/>
    <w:rsid w:val="00233146"/>
    <w:rsid w:val="00263DB9"/>
    <w:rsid w:val="00270D1F"/>
    <w:rsid w:val="002A4AA3"/>
    <w:rsid w:val="002E54BC"/>
    <w:rsid w:val="00302CE9"/>
    <w:rsid w:val="00334ADC"/>
    <w:rsid w:val="00340A95"/>
    <w:rsid w:val="0037208F"/>
    <w:rsid w:val="00383FD4"/>
    <w:rsid w:val="003976B8"/>
    <w:rsid w:val="003B3F99"/>
    <w:rsid w:val="003B5056"/>
    <w:rsid w:val="003C4080"/>
    <w:rsid w:val="003C46B6"/>
    <w:rsid w:val="004105BD"/>
    <w:rsid w:val="00413C6A"/>
    <w:rsid w:val="00414934"/>
    <w:rsid w:val="004328C6"/>
    <w:rsid w:val="0043643C"/>
    <w:rsid w:val="00497C41"/>
    <w:rsid w:val="004A5278"/>
    <w:rsid w:val="004A6DE5"/>
    <w:rsid w:val="004C670B"/>
    <w:rsid w:val="0052090C"/>
    <w:rsid w:val="005417BB"/>
    <w:rsid w:val="0054217D"/>
    <w:rsid w:val="00574538"/>
    <w:rsid w:val="005863BE"/>
    <w:rsid w:val="005B12BC"/>
    <w:rsid w:val="005D0777"/>
    <w:rsid w:val="006178F7"/>
    <w:rsid w:val="006179D1"/>
    <w:rsid w:val="006867CF"/>
    <w:rsid w:val="00687D75"/>
    <w:rsid w:val="0069042D"/>
    <w:rsid w:val="006D3464"/>
    <w:rsid w:val="00701C70"/>
    <w:rsid w:val="00715A95"/>
    <w:rsid w:val="0074598E"/>
    <w:rsid w:val="00757233"/>
    <w:rsid w:val="00763D5A"/>
    <w:rsid w:val="00764423"/>
    <w:rsid w:val="0076785F"/>
    <w:rsid w:val="00791272"/>
    <w:rsid w:val="007950F6"/>
    <w:rsid w:val="007A1B68"/>
    <w:rsid w:val="007B6A34"/>
    <w:rsid w:val="007D5CE4"/>
    <w:rsid w:val="007F3E5D"/>
    <w:rsid w:val="00813E5C"/>
    <w:rsid w:val="00815952"/>
    <w:rsid w:val="008470BA"/>
    <w:rsid w:val="00892188"/>
    <w:rsid w:val="008B69AA"/>
    <w:rsid w:val="009046DE"/>
    <w:rsid w:val="00913888"/>
    <w:rsid w:val="00916288"/>
    <w:rsid w:val="00950F13"/>
    <w:rsid w:val="00960041"/>
    <w:rsid w:val="00966FCB"/>
    <w:rsid w:val="009844EA"/>
    <w:rsid w:val="009B5F6A"/>
    <w:rsid w:val="009D3B75"/>
    <w:rsid w:val="009D4D9F"/>
    <w:rsid w:val="00A63C4C"/>
    <w:rsid w:val="00A67F4E"/>
    <w:rsid w:val="00AD22F0"/>
    <w:rsid w:val="00AF14B0"/>
    <w:rsid w:val="00B1640B"/>
    <w:rsid w:val="00B34C65"/>
    <w:rsid w:val="00B671C5"/>
    <w:rsid w:val="00B91BB9"/>
    <w:rsid w:val="00BB7691"/>
    <w:rsid w:val="00BC6046"/>
    <w:rsid w:val="00C03BE1"/>
    <w:rsid w:val="00C54F4F"/>
    <w:rsid w:val="00C564A8"/>
    <w:rsid w:val="00C60FB7"/>
    <w:rsid w:val="00C63901"/>
    <w:rsid w:val="00C7453E"/>
    <w:rsid w:val="00C97429"/>
    <w:rsid w:val="00CA325C"/>
    <w:rsid w:val="00CC1425"/>
    <w:rsid w:val="00CD7EE9"/>
    <w:rsid w:val="00CF1528"/>
    <w:rsid w:val="00D0585A"/>
    <w:rsid w:val="00D24044"/>
    <w:rsid w:val="00D42966"/>
    <w:rsid w:val="00D52386"/>
    <w:rsid w:val="00D82D4B"/>
    <w:rsid w:val="00E707E0"/>
    <w:rsid w:val="00E8519F"/>
    <w:rsid w:val="00EF266F"/>
    <w:rsid w:val="00EF730E"/>
    <w:rsid w:val="00F2330C"/>
    <w:rsid w:val="00F26723"/>
    <w:rsid w:val="00F5555D"/>
    <w:rsid w:val="00F60224"/>
    <w:rsid w:val="00F658BE"/>
    <w:rsid w:val="00F95BF8"/>
    <w:rsid w:val="00F9781A"/>
    <w:rsid w:val="00FA49B5"/>
    <w:rsid w:val="00FE050D"/>
    <w:rsid w:val="00FE2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D51E46"/>
  <w15:chartTrackingRefBased/>
  <w15:docId w15:val="{F5BC83D9-1D94-4326-9A98-39B85C9B5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D7EE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3E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3E5C"/>
    <w:rPr>
      <w:sz w:val="18"/>
      <w:szCs w:val="18"/>
    </w:rPr>
  </w:style>
  <w:style w:type="paragraph" w:styleId="a5">
    <w:name w:val="footer"/>
    <w:basedOn w:val="a"/>
    <w:link w:val="a6"/>
    <w:uiPriority w:val="99"/>
    <w:unhideWhenUsed/>
    <w:rsid w:val="00813E5C"/>
    <w:pPr>
      <w:tabs>
        <w:tab w:val="center" w:pos="4153"/>
        <w:tab w:val="right" w:pos="8306"/>
      </w:tabs>
      <w:snapToGrid w:val="0"/>
      <w:jc w:val="left"/>
    </w:pPr>
    <w:rPr>
      <w:sz w:val="18"/>
      <w:szCs w:val="18"/>
    </w:rPr>
  </w:style>
  <w:style w:type="character" w:customStyle="1" w:styleId="a6">
    <w:name w:val="页脚 字符"/>
    <w:basedOn w:val="a0"/>
    <w:link w:val="a5"/>
    <w:uiPriority w:val="99"/>
    <w:rsid w:val="00813E5C"/>
    <w:rPr>
      <w:sz w:val="18"/>
      <w:szCs w:val="18"/>
    </w:rPr>
  </w:style>
  <w:style w:type="character" w:customStyle="1" w:styleId="10">
    <w:name w:val="标题 1 字符"/>
    <w:basedOn w:val="a0"/>
    <w:link w:val="1"/>
    <w:uiPriority w:val="9"/>
    <w:rsid w:val="00CD7EE9"/>
    <w:rPr>
      <w:b/>
      <w:bCs/>
      <w:kern w:val="44"/>
      <w:sz w:val="44"/>
      <w:szCs w:val="44"/>
    </w:rPr>
  </w:style>
  <w:style w:type="character" w:styleId="a7">
    <w:name w:val="Hyperlink"/>
    <w:basedOn w:val="a0"/>
    <w:uiPriority w:val="99"/>
    <w:unhideWhenUsed/>
    <w:rsid w:val="00F658BE"/>
    <w:rPr>
      <w:color w:val="0563C1" w:themeColor="hyperlink"/>
      <w:u w:val="single"/>
    </w:rPr>
  </w:style>
  <w:style w:type="character" w:styleId="a8">
    <w:name w:val="Unresolved Mention"/>
    <w:basedOn w:val="a0"/>
    <w:uiPriority w:val="99"/>
    <w:semiHidden/>
    <w:unhideWhenUsed/>
    <w:rsid w:val="00F658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323360">
      <w:bodyDiv w:val="1"/>
      <w:marLeft w:val="0"/>
      <w:marRight w:val="0"/>
      <w:marTop w:val="0"/>
      <w:marBottom w:val="0"/>
      <w:divBdr>
        <w:top w:val="none" w:sz="0" w:space="0" w:color="auto"/>
        <w:left w:val="none" w:sz="0" w:space="0" w:color="auto"/>
        <w:bottom w:val="none" w:sz="0" w:space="0" w:color="auto"/>
        <w:right w:val="none" w:sz="0" w:space="0" w:color="auto"/>
      </w:divBdr>
      <w:divsChild>
        <w:div w:id="1257515412">
          <w:marLeft w:val="0"/>
          <w:marRight w:val="0"/>
          <w:marTop w:val="0"/>
          <w:marBottom w:val="0"/>
          <w:divBdr>
            <w:top w:val="none" w:sz="0" w:space="0" w:color="auto"/>
            <w:left w:val="none" w:sz="0" w:space="0" w:color="auto"/>
            <w:bottom w:val="none" w:sz="0" w:space="0" w:color="auto"/>
            <w:right w:val="none" w:sz="0" w:space="0" w:color="auto"/>
          </w:divBdr>
        </w:div>
        <w:div w:id="385834603">
          <w:marLeft w:val="0"/>
          <w:marRight w:val="0"/>
          <w:marTop w:val="0"/>
          <w:marBottom w:val="0"/>
          <w:divBdr>
            <w:top w:val="none" w:sz="0" w:space="0" w:color="auto"/>
            <w:left w:val="none" w:sz="0" w:space="0" w:color="auto"/>
            <w:bottom w:val="none" w:sz="0" w:space="0" w:color="auto"/>
            <w:right w:val="none" w:sz="0" w:space="0" w:color="auto"/>
          </w:divBdr>
        </w:div>
      </w:divsChild>
    </w:div>
    <w:div w:id="638343000">
      <w:bodyDiv w:val="1"/>
      <w:marLeft w:val="0"/>
      <w:marRight w:val="0"/>
      <w:marTop w:val="0"/>
      <w:marBottom w:val="0"/>
      <w:divBdr>
        <w:top w:val="none" w:sz="0" w:space="0" w:color="auto"/>
        <w:left w:val="none" w:sz="0" w:space="0" w:color="auto"/>
        <w:bottom w:val="none" w:sz="0" w:space="0" w:color="auto"/>
        <w:right w:val="none" w:sz="0" w:space="0" w:color="auto"/>
      </w:divBdr>
    </w:div>
    <w:div w:id="2118527411">
      <w:bodyDiv w:val="1"/>
      <w:marLeft w:val="0"/>
      <w:marRight w:val="0"/>
      <w:marTop w:val="0"/>
      <w:marBottom w:val="0"/>
      <w:divBdr>
        <w:top w:val="none" w:sz="0" w:space="0" w:color="auto"/>
        <w:left w:val="none" w:sz="0" w:space="0" w:color="auto"/>
        <w:bottom w:val="none" w:sz="0" w:space="0" w:color="auto"/>
        <w:right w:val="none" w:sz="0" w:space="0" w:color="auto"/>
      </w:divBdr>
      <w:divsChild>
        <w:div w:id="1707825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1294</TotalTime>
  <Pages>2</Pages>
  <Words>552</Words>
  <Characters>2865</Characters>
  <Application>Microsoft Office Word</Application>
  <DocSecurity>0</DocSecurity>
  <Lines>48</Lines>
  <Paragraphs>17</Paragraphs>
  <ScaleCrop>false</ScaleCrop>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林玲 郭</dc:creator>
  <cp:keywords/>
  <dc:description/>
  <cp:lastModifiedBy>Junqiang Ren</cp:lastModifiedBy>
  <cp:revision>26</cp:revision>
  <dcterms:created xsi:type="dcterms:W3CDTF">2020-10-26T14:29:00Z</dcterms:created>
  <dcterms:modified xsi:type="dcterms:W3CDTF">2025-07-10T13:22:00Z</dcterms:modified>
</cp:coreProperties>
</file>