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E0" w:rsidRPr="008D49E0" w:rsidRDefault="008D49E0" w:rsidP="008D49E0">
      <w:pPr>
        <w:spacing w:after="0"/>
        <w:jc w:val="center"/>
        <w:rPr>
          <w:rFonts w:ascii="Times New Roman" w:hAnsi="Times New Roman"/>
          <w:b/>
          <w:sz w:val="20"/>
          <w:szCs w:val="20"/>
          <w:u w:val="single"/>
        </w:rPr>
      </w:pPr>
      <w:bookmarkStart w:id="0" w:name="_GoBack"/>
      <w:bookmarkEnd w:id="0"/>
      <w:r w:rsidRPr="005A3839">
        <w:rPr>
          <w:rFonts w:ascii="Times New Roman" w:hAnsi="Times New Roman"/>
          <w:b/>
          <w:sz w:val="20"/>
          <w:szCs w:val="20"/>
          <w:u w:val="single"/>
        </w:rPr>
        <w:t>WKFC Wind Addendum</w:t>
      </w:r>
    </w:p>
    <w:tbl>
      <w:tblPr>
        <w:tblW w:w="9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5"/>
        <w:gridCol w:w="3664"/>
        <w:gridCol w:w="2848"/>
      </w:tblGrid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Building exterior: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D2380F" w:rsidRDefault="008D49E0" w:rsidP="003874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sz w:val="20"/>
                <w:szCs w:val="20"/>
              </w:rPr>
              <w:t>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5A38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Window / Opening:</w:t>
            </w:r>
          </w:p>
        </w:tc>
        <w:tc>
          <w:tcPr>
            <w:tcW w:w="3664" w:type="dxa"/>
          </w:tcPr>
          <w:p w:rsidR="008D49E0" w:rsidRPr="00CE293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E293F">
              <w:rPr>
                <w:rFonts w:ascii="Times New Roman" w:eastAsia="Times New Roman" w:hAnsi="Times New Roman"/>
                <w:sz w:val="20"/>
                <w:szCs w:val="20"/>
              </w:rPr>
              <w:t>Wind1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Wind2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Window opening condition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Wind3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tabs>
                <w:tab w:val="left" w:pos="3060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Wind4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Hurricane Shutters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Wind5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Wind6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Impact resistant Glass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Wind7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Wind8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5A38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Door  / Garage Openin</w:t>
            </w:r>
            <w:r w:rsidRPr="005A3839">
              <w:rPr>
                <w:rFonts w:ascii="Times New Roman" w:eastAsia="Times New Roman" w:hAnsi="Times New Roman"/>
                <w:bCs/>
                <w:sz w:val="20"/>
                <w:szCs w:val="20"/>
              </w:rPr>
              <w:t>g: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Wind9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Wind10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Opening condition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Wind11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Wind12</w:t>
            </w:r>
          </w:p>
        </w:tc>
      </w:tr>
      <w:tr w:rsidR="008D49E0" w:rsidRPr="00D2380F" w:rsidTr="008D49E0">
        <w:trPr>
          <w:trHeight w:val="233"/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Exterior covering: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Wind13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Wind14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Exterior covering condition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Wind15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Wind16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Decorative features: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Wind17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Wind18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Decorative features  condition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Wind19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Wind20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Wind Missiles noted: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Wind21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Wind22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ROOF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3874AF" w:rsidRDefault="008D49E0" w:rsidP="00E476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3874AF">
              <w:rPr>
                <w:rFonts w:ascii="Times New Roman" w:eastAsia="Times New Roman" w:hAnsi="Times New Roman"/>
                <w:b/>
                <w:sz w:val="20"/>
                <w:szCs w:val="20"/>
              </w:rPr>
              <w:t>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 Roof  Age: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Wind23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Wind24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 Roof Upgrade Year: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Wind25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Wind26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  </w:t>
            </w: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condition: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Wind27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Wind28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  </w:t>
            </w: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 type:</w:t>
            </w:r>
          </w:p>
        </w:tc>
        <w:tc>
          <w:tcPr>
            <w:tcW w:w="3664" w:type="dxa"/>
          </w:tcPr>
          <w:p w:rsidR="008D49E0" w:rsidRPr="00CE293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E293F">
              <w:rPr>
                <w:rFonts w:ascii="Times New Roman" w:eastAsia="Times New Roman" w:hAnsi="Times New Roman"/>
                <w:sz w:val="20"/>
                <w:szCs w:val="20"/>
              </w:rPr>
              <w:t>Wind29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Wind30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 Roof  deck type: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Wind31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Wind32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 Roof insulation type: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Wind33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Wind34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 Roof cover type: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Wind35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Wind36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tcBorders>
              <w:bottom w:val="single" w:sz="4" w:space="0" w:color="auto"/>
            </w:tcBorders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 Roof fastening type: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Wind37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Wind38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tcBorders>
              <w:bottom w:val="single" w:sz="4" w:space="0" w:color="auto"/>
            </w:tcBorders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  </w:t>
            </w: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Opening  present</w:t>
            </w:r>
          </w:p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434E93">
              <w:rPr>
                <w:rFonts w:ascii="Times New Roman" w:eastAsia="Times New Roman" w:hAnsi="Times New Roman"/>
                <w:bCs/>
                <w:sz w:val="16"/>
                <w:szCs w:val="16"/>
              </w:rPr>
              <w:t>(Vents / skylight / Drains / Parapets) :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Wind39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Wind40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Flood / Water Damage: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3874AF" w:rsidRDefault="008D49E0" w:rsidP="00E476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3874AF">
              <w:rPr>
                <w:rFonts w:ascii="Times New Roman" w:eastAsia="Times New Roman" w:hAnsi="Times New Roman"/>
                <w:b/>
                <w:sz w:val="20"/>
                <w:szCs w:val="20"/>
              </w:rPr>
              <w:t>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Latitude: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Wind41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Wind42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Longitude: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Wind43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Wind44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Base Flood elevation: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Wind45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Wind46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Building elevation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Wind47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Wind48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3874AF" w:rsidRDefault="008D49E0" w:rsidP="00E476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3874AF">
              <w:rPr>
                <w:rFonts w:ascii="Times New Roman" w:eastAsia="Times New Roman" w:hAnsi="Times New Roman"/>
                <w:b/>
                <w:sz w:val="20"/>
                <w:szCs w:val="20"/>
              </w:rPr>
              <w:t>Distances /  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Flood Zone: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Wind49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Wind50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Major Bodies of Water noted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Wind51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Wind52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Surface Water Exposure noted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Wind53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Wind54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Location Terrain: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Wind55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Wind56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Missiles noted: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Wind57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Wind58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shields: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Wind59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Wind60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doors: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Wind61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Wind62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Other Protections: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Wind63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Wind64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Location Exterior Equipment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3874AF" w:rsidRDefault="008D49E0" w:rsidP="00E476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3874AF">
              <w:rPr>
                <w:rFonts w:ascii="Times New Roman" w:eastAsia="Times New Roman" w:hAnsi="Times New Roman"/>
                <w:b/>
                <w:sz w:val="20"/>
                <w:szCs w:val="20"/>
              </w:rPr>
              <w:t>Wind Resistance/ 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Grade Level: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Wind65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Wind66</w:t>
            </w:r>
          </w:p>
        </w:tc>
      </w:tr>
      <w:tr w:rsidR="008D49E0" w:rsidRPr="00D2380F" w:rsidTr="00E476A6">
        <w:trPr>
          <w:trHeight w:val="305"/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Wind Resistance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Wind67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Wind68</w:t>
            </w:r>
          </w:p>
        </w:tc>
      </w:tr>
      <w:tr w:rsidR="008D49E0" w:rsidRPr="00D2380F" w:rsidTr="00E476A6">
        <w:trPr>
          <w:trHeight w:val="188"/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Attached to building: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Wind69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Wind70</w:t>
            </w:r>
          </w:p>
        </w:tc>
      </w:tr>
      <w:tr w:rsidR="008D49E0" w:rsidRPr="00D2380F" w:rsidTr="00E476A6">
        <w:trPr>
          <w:trHeight w:val="242"/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Attached  Wind Resistance: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Wind71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Wind72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Roof Mounted equipment: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Wind73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Wind74</w:t>
            </w:r>
          </w:p>
        </w:tc>
      </w:tr>
      <w:tr w:rsidR="008D49E0" w:rsidRPr="00D2380F" w:rsidTr="00E476A6">
        <w:trPr>
          <w:trHeight w:val="278"/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Wind Resistance: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Wind75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Wind76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tcBorders>
              <w:bottom w:val="single" w:sz="4" w:space="0" w:color="auto"/>
            </w:tcBorders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Condition of Equipment: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Wind77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Wind78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Opinion of Exposures / Location: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Wind Exposure: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Wind79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Wind80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Exposure:</w:t>
            </w:r>
          </w:p>
        </w:tc>
        <w:tc>
          <w:tcPr>
            <w:tcW w:w="3664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Wind81</w:t>
            </w:r>
          </w:p>
        </w:tc>
        <w:tc>
          <w:tcPr>
            <w:tcW w:w="2848" w:type="dxa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Wind82</w:t>
            </w:r>
          </w:p>
        </w:tc>
      </w:tr>
      <w:tr w:rsidR="008D49E0" w:rsidRPr="00D2380F" w:rsidTr="008D49E0">
        <w:trPr>
          <w:trHeight w:val="485"/>
          <w:jc w:val="center"/>
        </w:trPr>
        <w:tc>
          <w:tcPr>
            <w:tcW w:w="2965" w:type="dxa"/>
            <w:shd w:val="clear" w:color="auto" w:fill="D9D9D9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Additional Comments</w:t>
            </w:r>
          </w:p>
        </w:tc>
        <w:tc>
          <w:tcPr>
            <w:tcW w:w="3664" w:type="dxa"/>
            <w:tcBorders>
              <w:right w:val="nil"/>
            </w:tcBorders>
            <w:shd w:val="clear" w:color="auto" w:fill="auto"/>
          </w:tcPr>
          <w:p w:rsidR="008D49E0" w:rsidRPr="00D2380F" w:rsidRDefault="005A3839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Wind83</w:t>
            </w:r>
          </w:p>
        </w:tc>
        <w:tc>
          <w:tcPr>
            <w:tcW w:w="2848" w:type="dxa"/>
            <w:tcBorders>
              <w:left w:val="nil"/>
            </w:tcBorders>
            <w:shd w:val="clear" w:color="auto" w:fill="auto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</w:tbl>
    <w:p w:rsidR="008D49E0" w:rsidRDefault="008D49E0"/>
    <w:sectPr w:rsidR="008D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E0"/>
    <w:rsid w:val="003874AF"/>
    <w:rsid w:val="00434E93"/>
    <w:rsid w:val="005A3839"/>
    <w:rsid w:val="00856DA4"/>
    <w:rsid w:val="008D49E0"/>
    <w:rsid w:val="00DF02B7"/>
    <w:rsid w:val="00E35FEC"/>
    <w:rsid w:val="00EF3B82"/>
    <w:rsid w:val="00F3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WKF&amp;C Melville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Teresi</dc:creator>
  <cp:lastModifiedBy>Alfred Long</cp:lastModifiedBy>
  <cp:revision>2</cp:revision>
  <dcterms:created xsi:type="dcterms:W3CDTF">2017-03-28T16:29:00Z</dcterms:created>
  <dcterms:modified xsi:type="dcterms:W3CDTF">2017-03-28T16:29:00Z</dcterms:modified>
</cp:coreProperties>
</file>