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04B" w:rsidRPr="001B41F6" w:rsidRDefault="00C62185" w:rsidP="001B41F6">
      <w:pPr>
        <w:bidi/>
        <w:jc w:val="center"/>
        <w:rPr>
          <w:b/>
          <w:bCs/>
          <w:u w:val="single"/>
          <w:rtl/>
        </w:rPr>
      </w:pPr>
      <w:r w:rsidRPr="001B41F6">
        <w:rPr>
          <w:rFonts w:hint="cs"/>
          <w:b/>
          <w:bCs/>
          <w:u w:val="single"/>
          <w:rtl/>
        </w:rPr>
        <w:t xml:space="preserve">מעבדה 6 </w:t>
      </w:r>
      <w:r w:rsidRPr="001B41F6">
        <w:rPr>
          <w:b/>
          <w:bCs/>
          <w:u w:val="single"/>
          <w:rtl/>
        </w:rPr>
        <w:t>–</w:t>
      </w:r>
      <w:r w:rsidRPr="001B41F6">
        <w:rPr>
          <w:rFonts w:hint="cs"/>
          <w:b/>
          <w:bCs/>
          <w:u w:val="single"/>
          <w:rtl/>
        </w:rPr>
        <w:t xml:space="preserve"> </w:t>
      </w:r>
      <w:r w:rsidRPr="001B41F6">
        <w:rPr>
          <w:rFonts w:hint="cs"/>
          <w:b/>
          <w:bCs/>
          <w:u w:val="single"/>
        </w:rPr>
        <w:t>KNN</w:t>
      </w:r>
      <w:r w:rsidRPr="001B41F6">
        <w:rPr>
          <w:rFonts w:hint="cs"/>
          <w:b/>
          <w:bCs/>
          <w:u w:val="single"/>
          <w:rtl/>
        </w:rPr>
        <w:t xml:space="preserve"> ו</w:t>
      </w:r>
      <w:r w:rsidR="005908B3" w:rsidRPr="001B41F6">
        <w:rPr>
          <w:rFonts w:hint="cs"/>
          <w:b/>
          <w:bCs/>
          <w:u w:val="single"/>
          <w:rtl/>
        </w:rPr>
        <w:t>ּ</w:t>
      </w:r>
      <w:r w:rsidRPr="001B41F6">
        <w:rPr>
          <w:rFonts w:hint="cs"/>
          <w:b/>
          <w:bCs/>
          <w:u w:val="single"/>
          <w:rtl/>
        </w:rPr>
        <w:t>ו</w:t>
      </w:r>
      <w:r w:rsidR="005908B3" w:rsidRPr="001B41F6">
        <w:rPr>
          <w:rFonts w:hint="cs"/>
          <w:b/>
          <w:bCs/>
          <w:u w:val="single"/>
          <w:rtl/>
        </w:rPr>
        <w:t>ָ</w:t>
      </w:r>
      <w:r w:rsidRPr="001B41F6">
        <w:rPr>
          <w:rFonts w:hint="cs"/>
          <w:b/>
          <w:bCs/>
          <w:u w:val="single"/>
          <w:rtl/>
        </w:rPr>
        <w:t>לידציה</w:t>
      </w:r>
    </w:p>
    <w:p w:rsidR="00C62185" w:rsidRDefault="00C62185" w:rsidP="00C62185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עבור מסווג </w:t>
      </w:r>
      <w:r>
        <w:t>1NN</w:t>
      </w:r>
      <w:r>
        <w:rPr>
          <w:rFonts w:hint="cs"/>
          <w:rtl/>
        </w:rPr>
        <w:t xml:space="preserve">, התקבל </w:t>
      </w:r>
      <w:r>
        <w:t xml:space="preserve">accuracy = </w:t>
      </w:r>
      <w:r w:rsidR="00360541">
        <w:t>1</w:t>
      </w:r>
      <w:r w:rsidR="005908B3">
        <w:rPr>
          <w:rFonts w:hint="cs"/>
          <w:rtl/>
        </w:rPr>
        <w:t>.</w:t>
      </w:r>
    </w:p>
    <w:p w:rsidR="00C62185" w:rsidRPr="00241081" w:rsidRDefault="00241081" w:rsidP="00C62185">
      <w:pPr>
        <w:pStyle w:val="ListParagraph"/>
        <w:bidi/>
      </w:pPr>
      <w:r>
        <w:rPr>
          <w:rFonts w:hint="cs"/>
          <w:rtl/>
        </w:rPr>
        <w:t xml:space="preserve">אימון על כלל הנתונים הוא </w:t>
      </w:r>
      <w:r>
        <w:t>overfitting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כלומר, האלגוריתם מותאם בדיוק 1:1 לנתונים שעליהם נעשה </w:t>
      </w:r>
      <w:r>
        <w:t>test</w:t>
      </w:r>
      <w:r>
        <w:rPr>
          <w:rFonts w:hint="cs"/>
          <w:rtl/>
        </w:rPr>
        <w:t>, אך רמת הדיוק לנתונים חדשים שיתקבלו תהיה נמוכה במיוחד (כיוון שיהיה רגיש לכל שינוי). מכיוון ש-</w:t>
      </w:r>
      <w:r>
        <w:rPr>
          <w:rFonts w:hint="cs"/>
        </w:rPr>
        <w:t>K</w:t>
      </w:r>
      <w:r>
        <w:t>=1</w:t>
      </w:r>
      <w:r>
        <w:rPr>
          <w:rFonts w:hint="cs"/>
          <w:rtl/>
        </w:rPr>
        <w:t xml:space="preserve"> כל נקודה תקבל את הערך העצמי </w:t>
      </w:r>
      <w:r w:rsidR="00797D6F">
        <w:rPr>
          <w:rFonts w:hint="cs"/>
          <w:rtl/>
        </w:rPr>
        <w:t xml:space="preserve">של נקודה קרובה ביותר </w:t>
      </w:r>
      <w:r w:rsidR="00797D6F">
        <w:rPr>
          <w:rFonts w:hint="cs"/>
          <w:rtl/>
        </w:rPr>
        <w:t>שגם</w:t>
      </w:r>
      <w:bookmarkStart w:id="0" w:name="_GoBack"/>
      <w:bookmarkEnd w:id="0"/>
      <w:r w:rsidR="00797D6F">
        <w:rPr>
          <w:rFonts w:hint="cs"/>
          <w:rtl/>
        </w:rPr>
        <w:t xml:space="preserve"> היא </w:t>
      </w:r>
      <w:r w:rsidR="00797D6F">
        <w:rPr>
          <w:rFonts w:hint="cs"/>
          <w:rtl/>
        </w:rPr>
        <w:t xml:space="preserve">בתוך </w:t>
      </w:r>
      <w:proofErr w:type="spellStart"/>
      <w:r w:rsidR="00797D6F">
        <w:rPr>
          <w:rFonts w:hint="cs"/>
          <w:rtl/>
        </w:rPr>
        <w:t>הקלאסטר</w:t>
      </w:r>
      <w:proofErr w:type="spellEnd"/>
      <w:r w:rsidR="00797D6F">
        <w:rPr>
          <w:rFonts w:hint="cs"/>
          <w:rtl/>
        </w:rPr>
        <w:t xml:space="preserve"> (למעט, </w:t>
      </w:r>
      <w:r w:rsidR="00797D6F" w:rsidRPr="00797D6F">
        <w:rPr>
          <w:rFonts w:hint="cs"/>
          <w:i/>
          <w:iCs/>
          <w:rtl/>
        </w:rPr>
        <w:t>אולי</w:t>
      </w:r>
      <w:r w:rsidR="00797D6F">
        <w:rPr>
          <w:rFonts w:hint="cs"/>
          <w:rtl/>
        </w:rPr>
        <w:t xml:space="preserve">, נקודות קיצון </w:t>
      </w:r>
      <w:proofErr w:type="spellStart"/>
      <w:r w:rsidR="00797D6F">
        <w:rPr>
          <w:rFonts w:hint="cs"/>
          <w:rtl/>
        </w:rPr>
        <w:t>בקלאסטר</w:t>
      </w:r>
      <w:proofErr w:type="spellEnd"/>
      <w:r w:rsidR="00797D6F">
        <w:rPr>
          <w:rFonts w:hint="cs"/>
          <w:rtl/>
        </w:rPr>
        <w:t xml:space="preserve"> </w:t>
      </w:r>
      <w:r w:rsidR="00797D6F">
        <w:rPr>
          <w:rtl/>
        </w:rPr>
        <w:t>–</w:t>
      </w:r>
      <w:r w:rsidR="00797D6F">
        <w:rPr>
          <w:rFonts w:hint="cs"/>
          <w:rtl/>
        </w:rPr>
        <w:t xml:space="preserve"> אם נקודות הקצה של </w:t>
      </w:r>
      <w:proofErr w:type="spellStart"/>
      <w:r w:rsidR="00797D6F">
        <w:rPr>
          <w:rFonts w:hint="cs"/>
          <w:rtl/>
        </w:rPr>
        <w:t>קלאסטרים</w:t>
      </w:r>
      <w:proofErr w:type="spellEnd"/>
      <w:r w:rsidR="00797D6F">
        <w:rPr>
          <w:rFonts w:hint="cs"/>
          <w:rtl/>
        </w:rPr>
        <w:t xml:space="preserve"> שונים קרובות מאוד זו לזו, בתלות באופן יצירת </w:t>
      </w:r>
      <w:proofErr w:type="spellStart"/>
      <w:r w:rsidR="00797D6F">
        <w:rPr>
          <w:rFonts w:hint="cs"/>
          <w:rtl/>
        </w:rPr>
        <w:t>הקלאסטרים</w:t>
      </w:r>
      <w:proofErr w:type="spellEnd"/>
      <w:r w:rsidR="00797D6F">
        <w:rPr>
          <w:rFonts w:hint="cs"/>
          <w:rtl/>
        </w:rPr>
        <w:t>)</w:t>
      </w:r>
      <w:r>
        <w:rPr>
          <w:rFonts w:hint="cs"/>
          <w:rtl/>
        </w:rPr>
        <w:t>, ולכן הערכת דיוק הסיווג תהיה הערכה עודפת (=1)</w:t>
      </w:r>
      <w:r w:rsidR="00797D6F">
        <w:rPr>
          <w:rFonts w:hint="cs"/>
          <w:rtl/>
        </w:rPr>
        <w:t xml:space="preserve"> ולמעשה לא תבוצע שום בדיקת נכונות הסיווג</w:t>
      </w:r>
      <w:r>
        <w:rPr>
          <w:rFonts w:hint="cs"/>
          <w:rtl/>
        </w:rPr>
        <w:t>.</w:t>
      </w:r>
      <w:r w:rsidR="00797D6F">
        <w:tab/>
      </w:r>
    </w:p>
    <w:p w:rsidR="009804B5" w:rsidRDefault="009804B5" w:rsidP="009804B5">
      <w:pPr>
        <w:pStyle w:val="ListParagraph"/>
        <w:bidi/>
        <w:rPr>
          <w:rtl/>
        </w:rPr>
      </w:pPr>
    </w:p>
    <w:p w:rsidR="00C62185" w:rsidRDefault="002B5727" w:rsidP="00C62185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נרשום את ה-</w:t>
      </w:r>
      <w:r>
        <w:t>accuracy</w:t>
      </w:r>
      <w:r>
        <w:rPr>
          <w:rFonts w:hint="cs"/>
          <w:rtl/>
        </w:rPr>
        <w:t xml:space="preserve"> המתקבל מסיווג באמצעות </w:t>
      </w:r>
      <w:r>
        <w:rPr>
          <w:rFonts w:hint="cs"/>
        </w:rPr>
        <w:t>K</w:t>
      </w:r>
      <w:r>
        <w:rPr>
          <w:rFonts w:hint="cs"/>
          <w:rtl/>
        </w:rPr>
        <w:t xml:space="preserve"> שכנים (ציר </w:t>
      </w:r>
      <w:r>
        <w:rPr>
          <w:rFonts w:hint="cs"/>
        </w:rPr>
        <w:t>X</w:t>
      </w:r>
      <w:r>
        <w:rPr>
          <w:rFonts w:hint="cs"/>
          <w:rtl/>
        </w:rPr>
        <w:t>), והדיוק המתקבל מ-</w:t>
      </w:r>
      <w:r>
        <w:t>LOO-CV</w:t>
      </w:r>
      <w:r>
        <w:rPr>
          <w:rFonts w:hint="cs"/>
          <w:rtl/>
        </w:rPr>
        <w:t xml:space="preserve"> על פני גרף:</w:t>
      </w:r>
    </w:p>
    <w:p w:rsidR="002B5727" w:rsidRDefault="002B5727" w:rsidP="002B5727">
      <w:pPr>
        <w:pStyle w:val="ListParagraph"/>
        <w:bidi/>
        <w:jc w:val="center"/>
        <w:rPr>
          <w:rtl/>
        </w:rPr>
      </w:pPr>
      <w:r>
        <w:rPr>
          <w:noProof/>
        </w:rPr>
        <w:drawing>
          <wp:inline distT="0" distB="0" distL="0" distR="0" wp14:anchorId="6BFA12B0" wp14:editId="4B78F94F">
            <wp:extent cx="5943600" cy="3566160"/>
            <wp:effectExtent l="0" t="0" r="0" b="1524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4A85583-9F7D-4A24-A936-F5CB95A67CE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2B5727" w:rsidRDefault="002B5727" w:rsidP="002B5727">
      <w:pPr>
        <w:pStyle w:val="ListParagraph"/>
        <w:bidi/>
        <w:rPr>
          <w:rtl/>
        </w:rPr>
      </w:pPr>
      <w:r>
        <w:rPr>
          <w:rFonts w:hint="cs"/>
          <w:rtl/>
        </w:rPr>
        <w:t>ניתן לראות כי ה-</w:t>
      </w:r>
      <w:r>
        <w:t>accuracy</w:t>
      </w:r>
      <w:r>
        <w:rPr>
          <w:rFonts w:hint="cs"/>
          <w:rtl/>
        </w:rPr>
        <w:t xml:space="preserve"> הגבוה ביותר התקבל ב-</w:t>
      </w:r>
      <w:r>
        <w:rPr>
          <w:rFonts w:hint="cs"/>
        </w:rPr>
        <w:t>K</w:t>
      </w:r>
      <w:r>
        <w:rPr>
          <w:rFonts w:hint="cs"/>
          <w:rtl/>
        </w:rPr>
        <w:t>=</w:t>
      </w:r>
      <w:r>
        <w:t>{7,8,9}</w:t>
      </w:r>
      <w:r w:rsidR="00936A65">
        <w:rPr>
          <w:rFonts w:hint="cs"/>
          <w:rtl/>
        </w:rPr>
        <w:t>, ועל כן אלו המסווגים הטובים ביותר.</w:t>
      </w:r>
    </w:p>
    <w:p w:rsidR="009804B5" w:rsidRDefault="00797D6F" w:rsidP="00797D6F">
      <w:pPr>
        <w:rPr>
          <w:rtl/>
        </w:rPr>
      </w:pPr>
      <w:r>
        <w:rPr>
          <w:rtl/>
        </w:rPr>
        <w:br w:type="page"/>
      </w:r>
    </w:p>
    <w:p w:rsidR="004C64E1" w:rsidRDefault="004C64E1" w:rsidP="004C64E1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lastRenderedPageBreak/>
        <w:t>נראה את ה-</w:t>
      </w:r>
      <w:r>
        <w:t>accuracy</w:t>
      </w:r>
      <w:r>
        <w:rPr>
          <w:rFonts w:hint="cs"/>
          <w:rtl/>
        </w:rPr>
        <w:t xml:space="preserve"> של מס' ה-</w:t>
      </w:r>
      <w:r>
        <w:t>folds</w:t>
      </w:r>
      <w:r>
        <w:rPr>
          <w:rFonts w:hint="cs"/>
          <w:rtl/>
        </w:rPr>
        <w:t xml:space="preserve"> המשתנה ע</w:t>
      </w:r>
      <w:r w:rsidR="00797D6F">
        <w:rPr>
          <w:rFonts w:hint="cs"/>
          <w:rtl/>
        </w:rPr>
        <w:t xml:space="preserve">ל </w:t>
      </w:r>
      <w:r>
        <w:rPr>
          <w:rFonts w:hint="cs"/>
          <w:rtl/>
        </w:rPr>
        <w:t>פ</w:t>
      </w:r>
      <w:r w:rsidR="00797D6F">
        <w:rPr>
          <w:rFonts w:hint="cs"/>
          <w:rtl/>
        </w:rPr>
        <w:t>ני</w:t>
      </w:r>
      <w:r>
        <w:rPr>
          <w:rFonts w:hint="cs"/>
          <w:rtl/>
        </w:rPr>
        <w:t xml:space="preserve"> סקאלה לוגריתמית</w:t>
      </w:r>
      <w:r w:rsidR="00797D6F">
        <w:rPr>
          <w:rFonts w:hint="cs"/>
          <w:rtl/>
        </w:rPr>
        <w:t xml:space="preserve"> (למען הנוחות)</w:t>
      </w:r>
      <w:r>
        <w:rPr>
          <w:rFonts w:hint="cs"/>
          <w:rtl/>
        </w:rPr>
        <w:t>:</w:t>
      </w:r>
    </w:p>
    <w:p w:rsidR="00797D6F" w:rsidRDefault="00797D6F" w:rsidP="00797D6F">
      <w:pPr>
        <w:pStyle w:val="ListParagraph"/>
        <w:bidi/>
      </w:pPr>
    </w:p>
    <w:p w:rsidR="004C64E1" w:rsidRDefault="004C64E1" w:rsidP="004C64E1">
      <w:pPr>
        <w:pStyle w:val="ListParagraph"/>
        <w:rPr>
          <w:rtl/>
        </w:rPr>
      </w:pPr>
      <w:r>
        <w:rPr>
          <w:noProof/>
        </w:rPr>
        <w:drawing>
          <wp:inline distT="0" distB="0" distL="0" distR="0" wp14:anchorId="0E025CA2" wp14:editId="0BA85A31">
            <wp:extent cx="4770120" cy="2314585"/>
            <wp:effectExtent l="0" t="0" r="11430" b="952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89FCDEBB-9864-434B-8D94-60FED302E1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4C64E1" w:rsidRDefault="004C64E1" w:rsidP="004C64E1">
      <w:pPr>
        <w:pStyle w:val="ListParagraph"/>
        <w:rPr>
          <w:rtl/>
        </w:rPr>
      </w:pPr>
    </w:p>
    <w:p w:rsidR="004C64E1" w:rsidRDefault="004C64E1" w:rsidP="004C64E1">
      <w:pPr>
        <w:pStyle w:val="ListParagraph"/>
        <w:bidi/>
        <w:rPr>
          <w:rtl/>
        </w:rPr>
      </w:pPr>
      <w:r>
        <w:rPr>
          <w:rFonts w:hint="cs"/>
          <w:rtl/>
        </w:rPr>
        <w:t>ניתן לראות ש-</w:t>
      </w:r>
      <w:r>
        <w:t>2-fold</w:t>
      </w:r>
      <w:r>
        <w:rPr>
          <w:rFonts w:hint="cs"/>
          <w:rtl/>
        </w:rPr>
        <w:t xml:space="preserve"> הוא בעל שונות נמוכה (בסדר גודל!) מהאפשרויות האחרות. ניתן להסביר זאת על ידי כך שכמות הנתונים בכל </w:t>
      </w:r>
      <w:r>
        <w:t>fold</w:t>
      </w:r>
      <w:r>
        <w:rPr>
          <w:rFonts w:hint="cs"/>
          <w:rtl/>
        </w:rPr>
        <w:t xml:space="preserve"> גבוהה משמעותית, כך שנוצרת 'החלקה' של שגיאות בסיווג בין כל </w:t>
      </w:r>
      <w:r>
        <w:t>fold</w:t>
      </w:r>
      <w:r>
        <w:rPr>
          <w:rFonts w:hint="cs"/>
          <w:rtl/>
        </w:rPr>
        <w:t xml:space="preserve"> לאחר. ככל שה-</w:t>
      </w:r>
      <w:r>
        <w:t>fold</w:t>
      </w:r>
      <w:r>
        <w:rPr>
          <w:rFonts w:hint="cs"/>
          <w:rtl/>
        </w:rPr>
        <w:t xml:space="preserve"> קטן יותר, כך ההשפעה של כל שגיאה על הממוצע גבוהה יותר.</w:t>
      </w:r>
    </w:p>
    <w:p w:rsidR="004C64E1" w:rsidRDefault="004C64E1" w:rsidP="004C64E1">
      <w:pPr>
        <w:pStyle w:val="ListParagraph"/>
        <w:bidi/>
        <w:rPr>
          <w:rtl/>
        </w:rPr>
      </w:pPr>
      <w:r>
        <w:rPr>
          <w:rFonts w:hint="cs"/>
          <w:rtl/>
        </w:rPr>
        <w:t xml:space="preserve">לאור האמור, אם השגיאות 'מוסוות' באופן הנ"ל, נעדיף דווקא </w:t>
      </w:r>
      <w:r>
        <w:t>folds</w:t>
      </w:r>
      <w:r>
        <w:rPr>
          <w:rFonts w:hint="cs"/>
          <w:rtl/>
        </w:rPr>
        <w:t xml:space="preserve"> קטנים ככל הניתן על מנת לוודא את איכות המסווג. בהינתן כמות נתונים קטנה (בסט הנוכחי מדובר על 336 נקודות בלבד), סיבוכיות זמן ומקום אינם משמעותיים ולכן נעדיף אפילו את ה-</w:t>
      </w:r>
      <w:r>
        <w:t>LOOCV</w:t>
      </w:r>
      <w:r>
        <w:rPr>
          <w:rFonts w:hint="cs"/>
          <w:rtl/>
        </w:rPr>
        <w:t xml:space="preserve"> שמאפשר דיוק גבוה ככל הניתן.</w:t>
      </w:r>
    </w:p>
    <w:p w:rsidR="00706375" w:rsidRDefault="001B41F6" w:rsidP="001B41F6">
      <w:pPr>
        <w:rPr>
          <w:rtl/>
        </w:rPr>
      </w:pPr>
      <w:r>
        <w:rPr>
          <w:rtl/>
        </w:rPr>
        <w:br w:type="page"/>
      </w:r>
    </w:p>
    <w:p w:rsidR="00706375" w:rsidRDefault="00706375" w:rsidP="00706375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lastRenderedPageBreak/>
        <w:t>הצורך בערבוב רנדומלי של הנקודות לפני חלוקה ל-</w:t>
      </w:r>
      <w:r>
        <w:t>folds</w:t>
      </w:r>
      <w:r>
        <w:rPr>
          <w:rFonts w:hint="cs"/>
          <w:rtl/>
        </w:rPr>
        <w:t xml:space="preserve"> נובע מכך </w:t>
      </w:r>
      <w:r w:rsidR="00712A5B">
        <w:rPr>
          <w:rFonts w:hint="cs"/>
          <w:rtl/>
        </w:rPr>
        <w:t xml:space="preserve">שאם לא נעשה כן, </w:t>
      </w:r>
      <w:r>
        <w:rPr>
          <w:rFonts w:hint="cs"/>
          <w:rtl/>
        </w:rPr>
        <w:t>ייתכן ו</w:t>
      </w:r>
      <w:r w:rsidR="00712A5B">
        <w:rPr>
          <w:rFonts w:hint="cs"/>
          <w:rtl/>
        </w:rPr>
        <w:t>יהיו נקודות בודדות ב-</w:t>
      </w:r>
      <w:r w:rsidR="00712A5B">
        <w:t>fold</w:t>
      </w:r>
      <w:r w:rsidR="00712A5B">
        <w:rPr>
          <w:rFonts w:hint="cs"/>
          <w:rtl/>
        </w:rPr>
        <w:t xml:space="preserve"> שהן רחוקות מאוד משאר הנקודות, אך על פי ה-</w:t>
      </w:r>
      <w:r w:rsidR="00712A5B">
        <w:rPr>
          <w:rFonts w:hint="cs"/>
        </w:rPr>
        <w:t>K</w:t>
      </w:r>
      <w:r w:rsidR="00712A5B">
        <w:rPr>
          <w:rFonts w:hint="cs"/>
          <w:rtl/>
        </w:rPr>
        <w:t xml:space="preserve"> המוגדר הפרדיקציה תהיה דווקא שהן שייכות </w:t>
      </w:r>
      <w:proofErr w:type="spellStart"/>
      <w:r w:rsidR="00712A5B">
        <w:rPr>
          <w:rFonts w:hint="cs"/>
          <w:rtl/>
        </w:rPr>
        <w:t>לקלאסטר</w:t>
      </w:r>
      <w:proofErr w:type="spellEnd"/>
      <w:r w:rsidR="00712A5B">
        <w:rPr>
          <w:rFonts w:hint="cs"/>
          <w:rtl/>
        </w:rPr>
        <w:t xml:space="preserve"> של אותן נקודות רחוקות.</w:t>
      </w:r>
    </w:p>
    <w:p w:rsidR="00712A5B" w:rsidRDefault="00712A5B" w:rsidP="00712A5B">
      <w:pPr>
        <w:pStyle w:val="ListParagraph"/>
        <w:bidi/>
        <w:rPr>
          <w:rFonts w:hint="cs"/>
          <w:rtl/>
        </w:rPr>
      </w:pPr>
      <w:r>
        <w:rPr>
          <w:rFonts w:hint="cs"/>
          <w:rtl/>
        </w:rPr>
        <w:t>המחשה:</w:t>
      </w:r>
    </w:p>
    <w:p w:rsidR="00712A5B" w:rsidRDefault="00712A5B" w:rsidP="00712A5B">
      <w:pPr>
        <w:pStyle w:val="ListParagraph"/>
        <w:bidi/>
        <w:rPr>
          <w:rtl/>
        </w:rPr>
      </w:pPr>
      <w:r>
        <w:rPr>
          <w:rFonts w:hint="cs"/>
          <w:rtl/>
        </w:rPr>
        <w:t>אם ה-</w:t>
      </w:r>
      <w:r>
        <w:t>fold</w:t>
      </w:r>
      <w:r>
        <w:rPr>
          <w:rFonts w:hint="cs"/>
          <w:rtl/>
        </w:rPr>
        <w:t xml:space="preserve"> היה מורכב </w:t>
      </w:r>
      <w:proofErr w:type="spellStart"/>
      <w:r>
        <w:rPr>
          <w:rFonts w:hint="cs"/>
          <w:rtl/>
        </w:rPr>
        <w:t>מהנק</w:t>
      </w:r>
      <w:proofErr w:type="spellEnd"/>
      <w:r>
        <w:rPr>
          <w:rFonts w:hint="cs"/>
          <w:rtl/>
        </w:rPr>
        <w:t>' ה</w:t>
      </w:r>
      <w:r w:rsidR="001B41F6">
        <w:rPr>
          <w:rFonts w:hint="cs"/>
          <w:rtl/>
        </w:rPr>
        <w:t>באות</w:t>
      </w:r>
      <w:r>
        <w:rPr>
          <w:rFonts w:hint="cs"/>
          <w:rtl/>
        </w:rPr>
        <w:t xml:space="preserve">, היה קל לראות את השיוך </w:t>
      </w:r>
      <w:proofErr w:type="spellStart"/>
      <w:r>
        <w:rPr>
          <w:rFonts w:hint="cs"/>
          <w:rtl/>
        </w:rPr>
        <w:t>לקלאסטרים</w:t>
      </w:r>
      <w:proofErr w:type="spellEnd"/>
      <w:r>
        <w:rPr>
          <w:rFonts w:hint="cs"/>
          <w:rtl/>
        </w:rPr>
        <w:t xml:space="preserve"> (לפי צבעים):</w:t>
      </w:r>
    </w:p>
    <w:p w:rsidR="001B41F6" w:rsidRDefault="001B41F6" w:rsidP="001B41F6">
      <w:pPr>
        <w:pStyle w:val="ListParagraph"/>
        <w:bidi/>
        <w:rPr>
          <w:rtl/>
        </w:rPr>
      </w:pPr>
    </w:p>
    <w:p w:rsidR="00712A5B" w:rsidRDefault="00712A5B" w:rsidP="001B41F6">
      <w:pPr>
        <w:pStyle w:val="ListParagraph"/>
        <w:ind w:right="1440"/>
        <w:jc w:val="center"/>
        <w:rPr>
          <w:rtl/>
        </w:rPr>
      </w:pPr>
      <w:r>
        <w:rPr>
          <w:noProof/>
        </w:rPr>
        <w:drawing>
          <wp:inline distT="0" distB="0" distL="0" distR="0" wp14:anchorId="01EF2905" wp14:editId="4F0551B3">
            <wp:extent cx="2286000" cy="13716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539C22FD-0F73-472B-885F-7B7CF03E33A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1B41F6" w:rsidRDefault="001B41F6" w:rsidP="001B41F6">
      <w:pPr>
        <w:pStyle w:val="ListParagraph"/>
        <w:bidi/>
        <w:jc w:val="center"/>
        <w:rPr>
          <w:rtl/>
        </w:rPr>
      </w:pPr>
    </w:p>
    <w:p w:rsidR="001B41F6" w:rsidRDefault="001B41F6" w:rsidP="001B41F6">
      <w:pPr>
        <w:pStyle w:val="ListParagraph"/>
        <w:bidi/>
        <w:rPr>
          <w:rtl/>
        </w:rPr>
      </w:pPr>
      <w:r>
        <w:rPr>
          <w:rFonts w:hint="cs"/>
          <w:rtl/>
        </w:rPr>
        <w:t>לעומת זאת, אם ה-</w:t>
      </w:r>
      <w:r>
        <w:t>fold</w:t>
      </w:r>
      <w:r>
        <w:rPr>
          <w:rFonts w:hint="cs"/>
          <w:rtl/>
        </w:rPr>
        <w:t xml:space="preserve"> היה מורכב רק </w:t>
      </w:r>
      <w:proofErr w:type="spellStart"/>
      <w:r>
        <w:rPr>
          <w:rFonts w:hint="cs"/>
          <w:rtl/>
        </w:rPr>
        <w:t>מהנק</w:t>
      </w:r>
      <w:proofErr w:type="spellEnd"/>
      <w:r>
        <w:rPr>
          <w:rFonts w:hint="cs"/>
          <w:rtl/>
        </w:rPr>
        <w:t>' הבאות, הנקודה המסומנת בכתום הייתה מקבלת חיזוי שגוי (</w:t>
      </w:r>
      <w:r w:rsidR="00231101">
        <w:rPr>
          <w:rFonts w:hint="cs"/>
          <w:rtl/>
        </w:rPr>
        <w:t>כאשר</w:t>
      </w:r>
      <w:r>
        <w:rPr>
          <w:rFonts w:hint="cs"/>
          <w:rtl/>
        </w:rPr>
        <w:t xml:space="preserve"> </w:t>
      </w:r>
      <w:r>
        <w:t>K&gt;2</w:t>
      </w:r>
      <w:r>
        <w:rPr>
          <w:rFonts w:hint="cs"/>
          <w:rtl/>
        </w:rPr>
        <w:t>):</w:t>
      </w:r>
    </w:p>
    <w:p w:rsidR="001B41F6" w:rsidRDefault="001B41F6" w:rsidP="001B41F6">
      <w:pPr>
        <w:pStyle w:val="ListParagraph"/>
        <w:bidi/>
        <w:jc w:val="center"/>
      </w:pPr>
      <w:r>
        <w:rPr>
          <w:noProof/>
        </w:rPr>
        <w:drawing>
          <wp:inline distT="0" distB="0" distL="0" distR="0" wp14:anchorId="03B38149" wp14:editId="18737A7B">
            <wp:extent cx="2339340" cy="1403306"/>
            <wp:effectExtent l="0" t="0" r="3810" b="698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6CFD445A-0F42-4437-986D-979535A0CD7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1B41F6" w:rsidRDefault="001B41F6" w:rsidP="001B41F6">
      <w:pPr>
        <w:pStyle w:val="ListParagraph"/>
        <w:bidi/>
        <w:jc w:val="center"/>
      </w:pPr>
    </w:p>
    <w:p w:rsidR="001B41F6" w:rsidRDefault="001B41F6" w:rsidP="001B41F6">
      <w:pPr>
        <w:pStyle w:val="ListParagraph"/>
        <w:bidi/>
        <w:rPr>
          <w:rFonts w:hint="cs"/>
          <w:rtl/>
        </w:rPr>
      </w:pPr>
      <w:r>
        <w:rPr>
          <w:rFonts w:hint="cs"/>
          <w:rtl/>
        </w:rPr>
        <w:t>כלומר, כאשר לא נעשה ערבול של הנתונים לפ</w:t>
      </w:r>
      <w:r w:rsidR="00231101">
        <w:rPr>
          <w:rFonts w:hint="cs"/>
          <w:rtl/>
        </w:rPr>
        <w:t>נ</w:t>
      </w:r>
      <w:r>
        <w:rPr>
          <w:rFonts w:hint="cs"/>
          <w:rtl/>
        </w:rPr>
        <w:t xml:space="preserve">י </w:t>
      </w:r>
      <w:r>
        <w:rPr>
          <w:rFonts w:hint="cs"/>
        </w:rPr>
        <w:t>CV</w:t>
      </w:r>
      <w:r>
        <w:rPr>
          <w:rFonts w:hint="cs"/>
          <w:rtl/>
        </w:rPr>
        <w:t xml:space="preserve">, עלולה להתקבל הטיה של הסיווג לטובת </w:t>
      </w:r>
      <w:proofErr w:type="spellStart"/>
      <w:r>
        <w:rPr>
          <w:rFonts w:hint="cs"/>
          <w:rtl/>
        </w:rPr>
        <w:t>קלאסטר</w:t>
      </w:r>
      <w:proofErr w:type="spellEnd"/>
      <w:r>
        <w:rPr>
          <w:rFonts w:hint="cs"/>
          <w:rtl/>
        </w:rPr>
        <w:t xml:space="preserve"> מסוים.</w:t>
      </w:r>
    </w:p>
    <w:sectPr w:rsidR="001B41F6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228C" w:rsidRDefault="0010228C" w:rsidP="001B41F6">
      <w:pPr>
        <w:spacing w:after="0" w:line="240" w:lineRule="auto"/>
      </w:pPr>
      <w:r>
        <w:separator/>
      </w:r>
    </w:p>
  </w:endnote>
  <w:endnote w:type="continuationSeparator" w:id="0">
    <w:p w:rsidR="0010228C" w:rsidRDefault="0010228C" w:rsidP="001B4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228C" w:rsidRDefault="0010228C" w:rsidP="001B41F6">
      <w:pPr>
        <w:spacing w:after="0" w:line="240" w:lineRule="auto"/>
      </w:pPr>
      <w:r>
        <w:separator/>
      </w:r>
    </w:p>
  </w:footnote>
  <w:footnote w:type="continuationSeparator" w:id="0">
    <w:p w:rsidR="0010228C" w:rsidRDefault="0010228C" w:rsidP="001B41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41F6" w:rsidRDefault="001B41F6">
    <w:pPr>
      <w:pStyle w:val="Header"/>
    </w:pPr>
    <w:r>
      <w:rPr>
        <w:rFonts w:hint="cs"/>
        <w:rtl/>
      </w:rPr>
      <w:t>אלון יעקבי 308023910</w:t>
    </w:r>
    <w:r>
      <w:rPr>
        <w:rtl/>
      </w:rPr>
      <w:br/>
    </w:r>
    <w:r>
      <w:rPr>
        <w:rFonts w:hint="cs"/>
        <w:rtl/>
      </w:rPr>
      <w:t>עידו בוצר 312164569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1B44DE"/>
    <w:multiLevelType w:val="hybridMultilevel"/>
    <w:tmpl w:val="9D86B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FB2CC7"/>
    <w:multiLevelType w:val="hybridMultilevel"/>
    <w:tmpl w:val="CA246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B48"/>
    <w:rsid w:val="0004134D"/>
    <w:rsid w:val="0010228C"/>
    <w:rsid w:val="001B41F6"/>
    <w:rsid w:val="00231101"/>
    <w:rsid w:val="00241081"/>
    <w:rsid w:val="002B5727"/>
    <w:rsid w:val="002D4B5C"/>
    <w:rsid w:val="00301CD4"/>
    <w:rsid w:val="00360541"/>
    <w:rsid w:val="004C64E1"/>
    <w:rsid w:val="005908B3"/>
    <w:rsid w:val="00706375"/>
    <w:rsid w:val="00712A5B"/>
    <w:rsid w:val="00797D6F"/>
    <w:rsid w:val="008B151B"/>
    <w:rsid w:val="00936A65"/>
    <w:rsid w:val="009804B5"/>
    <w:rsid w:val="00A22AE7"/>
    <w:rsid w:val="00A83274"/>
    <w:rsid w:val="00B3504B"/>
    <w:rsid w:val="00C62185"/>
    <w:rsid w:val="00CB7B48"/>
    <w:rsid w:val="00F32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697DF"/>
  <w15:chartTrackingRefBased/>
  <w15:docId w15:val="{5C27DFC3-72F4-4DDC-A452-53995BA95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1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1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1F6"/>
  </w:style>
  <w:style w:type="paragraph" w:styleId="Footer">
    <w:name w:val="footer"/>
    <w:basedOn w:val="Normal"/>
    <w:link w:val="FooterChar"/>
    <w:uiPriority w:val="99"/>
    <w:unhideWhenUsed/>
    <w:rsid w:val="001B41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1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63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onj\Desktop\lab_6\outputs%20a%20to%20c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onj\Desktop\lab_6\ecoli.processed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onj\Desktop\lab_6\ecoli.processed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0"/>
          <c:tx>
            <c:strRef>
              <c:f>Sheet1!$B$1</c:f>
              <c:strCache>
                <c:ptCount val="1"/>
                <c:pt idx="0">
                  <c:v>accuracy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Lbl>
              <c:idx val="7"/>
              <c:layout>
                <c:manualLayout>
                  <c:x val="-6.7590987868284227E-2"/>
                  <c:y val="0.10398613518197571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0AD3-4166-B8C2-841ADC32A389}"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val>
            <c:numRef>
              <c:f>Sheet1!$B$2:$B$31</c:f>
              <c:numCache>
                <c:formatCode>General</c:formatCode>
                <c:ptCount val="30"/>
                <c:pt idx="0">
                  <c:v>0.8125</c:v>
                </c:pt>
                <c:pt idx="1">
                  <c:v>0.80357100000000004</c:v>
                </c:pt>
                <c:pt idx="2">
                  <c:v>0.85416700000000001</c:v>
                </c:pt>
                <c:pt idx="3">
                  <c:v>0.85416700000000001</c:v>
                </c:pt>
                <c:pt idx="4">
                  <c:v>0.84821400000000002</c:v>
                </c:pt>
                <c:pt idx="5">
                  <c:v>0.86309499999999995</c:v>
                </c:pt>
                <c:pt idx="6">
                  <c:v>0.87202400000000002</c:v>
                </c:pt>
                <c:pt idx="7">
                  <c:v>0.87202400000000002</c:v>
                </c:pt>
                <c:pt idx="8">
                  <c:v>0.87202400000000002</c:v>
                </c:pt>
                <c:pt idx="9">
                  <c:v>0.85714299999999999</c:v>
                </c:pt>
                <c:pt idx="10">
                  <c:v>0.86309499999999995</c:v>
                </c:pt>
                <c:pt idx="11">
                  <c:v>0.85714299999999999</c:v>
                </c:pt>
                <c:pt idx="12">
                  <c:v>0.86607100000000004</c:v>
                </c:pt>
                <c:pt idx="13">
                  <c:v>0.85416700000000001</c:v>
                </c:pt>
                <c:pt idx="14">
                  <c:v>0.85119</c:v>
                </c:pt>
                <c:pt idx="15">
                  <c:v>0.84523800000000004</c:v>
                </c:pt>
                <c:pt idx="16">
                  <c:v>0.84523800000000004</c:v>
                </c:pt>
                <c:pt idx="17">
                  <c:v>0.84226199999999996</c:v>
                </c:pt>
                <c:pt idx="18">
                  <c:v>0.84821400000000002</c:v>
                </c:pt>
                <c:pt idx="19">
                  <c:v>0.84226199999999996</c:v>
                </c:pt>
                <c:pt idx="20">
                  <c:v>0.84821400000000002</c:v>
                </c:pt>
                <c:pt idx="21">
                  <c:v>0.84226199999999996</c:v>
                </c:pt>
                <c:pt idx="22">
                  <c:v>0.84821400000000002</c:v>
                </c:pt>
                <c:pt idx="23">
                  <c:v>0.83928599999999998</c:v>
                </c:pt>
                <c:pt idx="24">
                  <c:v>0.83928599999999998</c:v>
                </c:pt>
                <c:pt idx="25">
                  <c:v>0.84226199999999996</c:v>
                </c:pt>
                <c:pt idx="26">
                  <c:v>0.84226199999999996</c:v>
                </c:pt>
                <c:pt idx="27">
                  <c:v>0.84226199999999996</c:v>
                </c:pt>
                <c:pt idx="28">
                  <c:v>0.83928599999999998</c:v>
                </c:pt>
                <c:pt idx="29">
                  <c:v>0.83631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AD3-4166-B8C2-841ADC32A3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15311248"/>
        <c:axId val="804160400"/>
      </c:lineChart>
      <c:catAx>
        <c:axId val="81531124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04160400"/>
        <c:crosses val="autoZero"/>
        <c:auto val="1"/>
        <c:lblAlgn val="ctr"/>
        <c:lblOffset val="100"/>
        <c:noMultiLvlLbl val="0"/>
      </c:catAx>
      <c:valAx>
        <c:axId val="804160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153112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numFmt formatCode="#,##0.0000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t"/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F6C6-4883-B77F-285925C18CB6}"/>
                </c:ext>
              </c:extLst>
            </c:dLbl>
            <c:dLbl>
              <c:idx val="1"/>
              <c:numFmt formatCode="#,##0.0000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t"/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F6C6-4883-B77F-285925C18CB6}"/>
                </c:ext>
              </c:extLst>
            </c:dLbl>
            <c:dLbl>
              <c:idx val="2"/>
              <c:numFmt formatCode="#,##0.0000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t"/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F6C6-4883-B77F-285925C18CB6}"/>
                </c:ext>
              </c:extLst>
            </c:dLbl>
            <c:numFmt formatCode="0.00E+00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strRef>
              <c:f>Sheet2!$A$15:$A$17</c:f>
              <c:strCache>
                <c:ptCount val="3"/>
                <c:pt idx="0">
                  <c:v>2-fold</c:v>
                </c:pt>
                <c:pt idx="1">
                  <c:v>10-fold</c:v>
                </c:pt>
                <c:pt idx="2">
                  <c:v>LOO</c:v>
                </c:pt>
              </c:strCache>
            </c:strRef>
          </c:xVal>
          <c:yVal>
            <c:numRef>
              <c:f>Sheet2!$B$15:$B$17</c:f>
              <c:numCache>
                <c:formatCode>General</c:formatCode>
                <c:ptCount val="3"/>
                <c:pt idx="0">
                  <c:v>3.1887244900000042E-4</c:v>
                </c:pt>
                <c:pt idx="1">
                  <c:v>2.7181388902499984E-3</c:v>
                </c:pt>
                <c:pt idx="2">
                  <c:v>0.10487528344671201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6C6-4883-B77F-285925C18C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74213120"/>
        <c:axId val="1367079536"/>
      </c:scatterChart>
      <c:valAx>
        <c:axId val="1374213120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1367079536"/>
        <c:crosses val="autoZero"/>
        <c:crossBetween val="midCat"/>
      </c:valAx>
      <c:valAx>
        <c:axId val="1367079536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742131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1.4553149606299215E-2"/>
          <c:y val="2.8194444444444459E-2"/>
          <c:w val="0.97796084864391952"/>
          <c:h val="0.95699876057159516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Pt>
            <c:idx val="11"/>
            <c:marker>
              <c:symbol val="circle"/>
              <c:size val="5"/>
              <c:spPr>
                <a:solidFill>
                  <a:schemeClr val="accent2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1-B978-42EE-86CF-897A3D0D7359}"/>
              </c:ext>
            </c:extLst>
          </c:dPt>
          <c:dPt>
            <c:idx val="12"/>
            <c:marker>
              <c:symbol val="circle"/>
              <c:size val="5"/>
              <c:spPr>
                <a:solidFill>
                  <a:schemeClr val="accent2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2-B978-42EE-86CF-897A3D0D7359}"/>
              </c:ext>
            </c:extLst>
          </c:dPt>
          <c:dPt>
            <c:idx val="13"/>
            <c:marker>
              <c:symbol val="circle"/>
              <c:size val="5"/>
              <c:spPr>
                <a:solidFill>
                  <a:schemeClr val="accent2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3-B978-42EE-86CF-897A3D0D7359}"/>
              </c:ext>
            </c:extLst>
          </c:dPt>
          <c:dPt>
            <c:idx val="14"/>
            <c:marker>
              <c:symbol val="circle"/>
              <c:size val="5"/>
              <c:spPr>
                <a:solidFill>
                  <a:schemeClr val="accent2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6-B978-42EE-86CF-897A3D0D7359}"/>
              </c:ext>
            </c:extLst>
          </c:dPt>
          <c:dPt>
            <c:idx val="15"/>
            <c:marker>
              <c:symbol val="circle"/>
              <c:size val="5"/>
              <c:spPr>
                <a:solidFill>
                  <a:schemeClr val="accent2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8-B978-42EE-86CF-897A3D0D7359}"/>
              </c:ext>
            </c:extLst>
          </c:dPt>
          <c:dPt>
            <c:idx val="16"/>
            <c:marker>
              <c:symbol val="circle"/>
              <c:size val="5"/>
              <c:spPr>
                <a:solidFill>
                  <a:schemeClr val="accent2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7-B978-42EE-86CF-897A3D0D7359}"/>
              </c:ext>
            </c:extLst>
          </c:dPt>
          <c:dPt>
            <c:idx val="17"/>
            <c:marker>
              <c:symbol val="circle"/>
              <c:size val="5"/>
              <c:spPr>
                <a:solidFill>
                  <a:schemeClr val="accent2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5-B978-42EE-86CF-897A3D0D7359}"/>
              </c:ext>
            </c:extLst>
          </c:dPt>
          <c:dPt>
            <c:idx val="18"/>
            <c:marker>
              <c:symbol val="circle"/>
              <c:size val="5"/>
              <c:spPr>
                <a:solidFill>
                  <a:schemeClr val="accent2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4-B978-42EE-86CF-897A3D0D7359}"/>
              </c:ext>
            </c:extLst>
          </c:dPt>
          <c:xVal>
            <c:numRef>
              <c:f>ecoli.processed!$L$10:$L$28</c:f>
              <c:numCache>
                <c:formatCode>General</c:formatCode>
                <c:ptCount val="19"/>
                <c:pt idx="0">
                  <c:v>0.38</c:v>
                </c:pt>
                <c:pt idx="1">
                  <c:v>0.38</c:v>
                </c:pt>
                <c:pt idx="2">
                  <c:v>0.38</c:v>
                </c:pt>
                <c:pt idx="3">
                  <c:v>0.39</c:v>
                </c:pt>
                <c:pt idx="4">
                  <c:v>0.39</c:v>
                </c:pt>
                <c:pt idx="5">
                  <c:v>0.41</c:v>
                </c:pt>
                <c:pt idx="6">
                  <c:v>0.44</c:v>
                </c:pt>
                <c:pt idx="7">
                  <c:v>0.46</c:v>
                </c:pt>
                <c:pt idx="8">
                  <c:v>0.46</c:v>
                </c:pt>
                <c:pt idx="9">
                  <c:v>0.46</c:v>
                </c:pt>
                <c:pt idx="10">
                  <c:v>0.48</c:v>
                </c:pt>
                <c:pt idx="11">
                  <c:v>0.55000000000000004</c:v>
                </c:pt>
                <c:pt idx="12">
                  <c:v>0.56000000000000005</c:v>
                </c:pt>
                <c:pt idx="13">
                  <c:v>0.56999999999999995</c:v>
                </c:pt>
                <c:pt idx="17">
                  <c:v>0.64500000000000002</c:v>
                </c:pt>
                <c:pt idx="18">
                  <c:v>0.60250000000000004</c:v>
                </c:pt>
              </c:numCache>
            </c:numRef>
          </c:xVal>
          <c:yVal>
            <c:numRef>
              <c:f>ecoli.processed!$M$10:$M$28</c:f>
              <c:numCache>
                <c:formatCode>General</c:formatCode>
                <c:ptCount val="19"/>
                <c:pt idx="0">
                  <c:v>0.05</c:v>
                </c:pt>
                <c:pt idx="1">
                  <c:v>0.16</c:v>
                </c:pt>
                <c:pt idx="2">
                  <c:v>0.17</c:v>
                </c:pt>
                <c:pt idx="3">
                  <c:v>0.18</c:v>
                </c:pt>
                <c:pt idx="4">
                  <c:v>0.21</c:v>
                </c:pt>
                <c:pt idx="5">
                  <c:v>0.22</c:v>
                </c:pt>
                <c:pt idx="6">
                  <c:v>0.24</c:v>
                </c:pt>
                <c:pt idx="7">
                  <c:v>0.24</c:v>
                </c:pt>
                <c:pt idx="8">
                  <c:v>0.27</c:v>
                </c:pt>
                <c:pt idx="9">
                  <c:v>0.28000000000000003</c:v>
                </c:pt>
                <c:pt idx="10">
                  <c:v>0.28000000000000003</c:v>
                </c:pt>
                <c:pt idx="11">
                  <c:v>0.4</c:v>
                </c:pt>
                <c:pt idx="12">
                  <c:v>0.44</c:v>
                </c:pt>
                <c:pt idx="13">
                  <c:v>0.51</c:v>
                </c:pt>
                <c:pt idx="17">
                  <c:v>0.48</c:v>
                </c:pt>
                <c:pt idx="18">
                  <c:v>0.45999999999999996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978-42EE-86CF-897A3D0D73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97676880"/>
        <c:axId val="1646635872"/>
      </c:scatterChart>
      <c:valAx>
        <c:axId val="1497676880"/>
        <c:scaling>
          <c:orientation val="minMax"/>
          <c:min val="0.30000000000000004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1646635872"/>
        <c:crosses val="autoZero"/>
        <c:crossBetween val="midCat"/>
      </c:valAx>
      <c:valAx>
        <c:axId val="1646635872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14976768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1.4553149606299215E-2"/>
          <c:y val="2.8194444444444459E-2"/>
          <c:w val="0.97796084864391952"/>
          <c:h val="0.95699876057159516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Pt>
            <c:idx val="11"/>
            <c:marker>
              <c:symbol val="circle"/>
              <c:size val="5"/>
              <c:spPr>
                <a:solidFill>
                  <a:schemeClr val="accent2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1-B1BD-482B-BB8E-1CEBA73731AA}"/>
              </c:ext>
            </c:extLst>
          </c:dPt>
          <c:xVal>
            <c:numRef>
              <c:f>ecoli.processed!$L$10:$L$28</c:f>
              <c:numCache>
                <c:formatCode>General</c:formatCode>
                <c:ptCount val="19"/>
                <c:pt idx="0">
                  <c:v>0.38</c:v>
                </c:pt>
                <c:pt idx="1">
                  <c:v>0.38</c:v>
                </c:pt>
                <c:pt idx="2">
                  <c:v>0.38</c:v>
                </c:pt>
                <c:pt idx="3">
                  <c:v>0.39</c:v>
                </c:pt>
                <c:pt idx="4">
                  <c:v>0.39</c:v>
                </c:pt>
                <c:pt idx="5">
                  <c:v>0.41</c:v>
                </c:pt>
                <c:pt idx="6">
                  <c:v>0.44</c:v>
                </c:pt>
                <c:pt idx="7">
                  <c:v>0.46</c:v>
                </c:pt>
                <c:pt idx="8">
                  <c:v>0.46</c:v>
                </c:pt>
                <c:pt idx="9">
                  <c:v>0.46</c:v>
                </c:pt>
                <c:pt idx="10">
                  <c:v>0.48</c:v>
                </c:pt>
                <c:pt idx="11">
                  <c:v>0.55000000000000004</c:v>
                </c:pt>
                <c:pt idx="12">
                  <c:v>0.56000000000000005</c:v>
                </c:pt>
                <c:pt idx="13">
                  <c:v>0.56999999999999995</c:v>
                </c:pt>
                <c:pt idx="17">
                  <c:v>0.64500000000000002</c:v>
                </c:pt>
                <c:pt idx="18">
                  <c:v>0.60250000000000004</c:v>
                </c:pt>
              </c:numCache>
            </c:numRef>
          </c:xVal>
          <c:yVal>
            <c:numRef>
              <c:f>ecoli.processed!$P$10:$P$28</c:f>
              <c:numCache>
                <c:formatCode>General</c:formatCode>
                <c:ptCount val="19"/>
                <c:pt idx="0">
                  <c:v>0.05</c:v>
                </c:pt>
                <c:pt idx="1">
                  <c:v>0.16</c:v>
                </c:pt>
                <c:pt idx="2">
                  <c:v>0.17</c:v>
                </c:pt>
                <c:pt idx="3">
                  <c:v>0.18</c:v>
                </c:pt>
                <c:pt idx="4">
                  <c:v>0.21</c:v>
                </c:pt>
                <c:pt idx="5">
                  <c:v>0.22</c:v>
                </c:pt>
                <c:pt idx="6">
                  <c:v>0.24</c:v>
                </c:pt>
                <c:pt idx="7">
                  <c:v>0.24</c:v>
                </c:pt>
                <c:pt idx="8">
                  <c:v>0.27</c:v>
                </c:pt>
                <c:pt idx="9">
                  <c:v>0.28000000000000003</c:v>
                </c:pt>
                <c:pt idx="10">
                  <c:v>0.28000000000000003</c:v>
                </c:pt>
                <c:pt idx="11">
                  <c:v>0.4</c:v>
                </c:pt>
                <c:pt idx="12">
                  <c:v>0.44</c:v>
                </c:pt>
                <c:pt idx="13">
                  <c:v>0.51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1BD-482B-BB8E-1CEBA73731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97676880"/>
        <c:axId val="1646635872"/>
      </c:scatterChart>
      <c:valAx>
        <c:axId val="1497676880"/>
        <c:scaling>
          <c:orientation val="minMax"/>
          <c:min val="0.30000000000000004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1646635872"/>
        <c:crosses val="autoZero"/>
        <c:crossBetween val="midCat"/>
      </c:valAx>
      <c:valAx>
        <c:axId val="1646635872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14976768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2055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Jacoby</dc:creator>
  <cp:keywords/>
  <dc:description/>
  <cp:lastModifiedBy>Alon Jacoby</cp:lastModifiedBy>
  <cp:revision>9</cp:revision>
  <cp:lastPrinted>2017-05-15T19:12:00Z</cp:lastPrinted>
  <dcterms:created xsi:type="dcterms:W3CDTF">2017-05-13T10:30:00Z</dcterms:created>
  <dcterms:modified xsi:type="dcterms:W3CDTF">2017-05-15T19:16:00Z</dcterms:modified>
</cp:coreProperties>
</file>