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60A673C" w14:textId="77777777" w:rsidR="0059651B" w:rsidRDefault="0059651B">
      <w:pPr>
        <w:pStyle w:val="Heading1"/>
        <w:divId w:val="1932276544"/>
        <w:rPr>
          <w:rFonts w:eastAsia="Times New Roman" w:cs="Calibri"/>
        </w:rPr>
      </w:pPr>
      <w:r>
        <w:rPr>
          <w:rFonts w:eastAsia="Times New Roman" w:cs="Calibri"/>
        </w:rPr>
        <w:t xml:space="preserve">ORBIT Fixed-EH </w:t>
      </w:r>
      <w:r>
        <w:rPr>
          <w:rStyle w:val="HTMLCode"/>
        </w:rPr>
        <w:t>d &lt;= 6</w:t>
      </w:r>
      <w:r>
        <w:rPr>
          <w:rFonts w:eastAsia="Times New Roman" w:cs="Calibri"/>
        </w:rPr>
        <w:t xml:space="preserve"> End-to-End Match Derivation</w:t>
      </w:r>
    </w:p>
    <w:p w14:paraId="18273946" w14:textId="77777777" w:rsidR="0059651B" w:rsidRDefault="0059651B">
      <w:pPr>
        <w:pStyle w:val="Heading2"/>
        <w:divId w:val="1932276544"/>
        <w:rPr>
          <w:rFonts w:eastAsia="Times New Roman" w:cs="Calibri"/>
        </w:rPr>
      </w:pPr>
      <w:r>
        <w:rPr>
          <w:rFonts w:eastAsia="Times New Roman" w:cs="Calibri"/>
        </w:rPr>
        <w:t>Purpose</w:t>
      </w:r>
    </w:p>
    <w:p w14:paraId="33CCE90E" w14:textId="77777777" w:rsidR="0059651B" w:rsidRDefault="0059651B">
      <w:pPr>
        <w:pStyle w:val="NormalWeb"/>
        <w:divId w:val="1932276544"/>
        <w:rPr>
          <w:rFonts w:ascii="Calibri" w:hAnsi="Calibri" w:cs="Calibri"/>
          <w:color w:val="222222"/>
          <w:sz w:val="22"/>
          <w:szCs w:val="22"/>
        </w:rPr>
      </w:pPr>
      <w:r>
        <w:rPr>
          <w:rFonts w:ascii="Calibri" w:hAnsi="Calibri" w:cs="Calibri"/>
          <w:color w:val="222222"/>
          <w:sz w:val="22"/>
          <w:szCs w:val="22"/>
        </w:rPr>
        <w:t>This note gives a single reviewable argument for the strongest fixed-EH claim currently validated in ORBIT:</w:t>
      </w:r>
    </w:p>
    <w:p w14:paraId="57158185" w14:textId="77777777" w:rsidR="0059651B" w:rsidRDefault="0059651B">
      <w:pPr>
        <w:numPr>
          <w:ilvl w:val="0"/>
          <w:numId w:val="1"/>
        </w:numPr>
        <w:spacing w:before="100" w:beforeAutospacing="1" w:after="80"/>
        <w:divId w:val="1932276544"/>
        <w:rPr>
          <w:rFonts w:ascii="Calibri" w:eastAsia="Times New Roman" w:hAnsi="Calibri" w:cs="Calibri"/>
          <w:color w:val="222222"/>
          <w:sz w:val="22"/>
          <w:szCs w:val="22"/>
        </w:rPr>
      </w:pPr>
      <w:r>
        <w:rPr>
          <w:rFonts w:ascii="Calibri" w:eastAsia="Times New Roman" w:hAnsi="Calibri" w:cs="Calibri"/>
          <w:color w:val="222222"/>
          <w:sz w:val="22"/>
          <w:szCs w:val="22"/>
        </w:rPr>
        <w:t>after applying the specific witness solution found by the comparison pipeline, and</w:t>
      </w:r>
    </w:p>
    <w:p w14:paraId="6F16B76F" w14:textId="77777777" w:rsidR="0059651B" w:rsidRDefault="0059651B">
      <w:pPr>
        <w:numPr>
          <w:ilvl w:val="0"/>
          <w:numId w:val="1"/>
        </w:numPr>
        <w:spacing w:before="100" w:beforeAutospacing="1" w:after="80"/>
        <w:divId w:val="1932276544"/>
        <w:rPr>
          <w:rFonts w:ascii="Calibri" w:eastAsia="Times New Roman" w:hAnsi="Calibri" w:cs="Calibri"/>
          <w:color w:val="222222"/>
          <w:sz w:val="22"/>
          <w:szCs w:val="22"/>
        </w:rPr>
      </w:pPr>
      <w:r>
        <w:rPr>
          <w:rFonts w:ascii="Calibri" w:eastAsia="Times New Roman" w:hAnsi="Calibri" w:cs="Calibri"/>
          <w:color w:val="222222"/>
          <w:sz w:val="22"/>
          <w:szCs w:val="22"/>
        </w:rPr>
        <w:t>after applying the specific nontrivial higher-derivative field redefinition,</w:t>
      </w:r>
    </w:p>
    <w:p w14:paraId="558821A6" w14:textId="77777777" w:rsidR="0059651B" w:rsidRDefault="0059651B">
      <w:pPr>
        <w:pStyle w:val="NormalWeb"/>
        <w:divId w:val="1932276544"/>
        <w:rPr>
          <w:rFonts w:ascii="Calibri" w:hAnsi="Calibri" w:cs="Calibri"/>
          <w:color w:val="222222"/>
          <w:sz w:val="22"/>
          <w:szCs w:val="22"/>
        </w:rPr>
      </w:pPr>
      <w:r>
        <w:rPr>
          <w:rFonts w:ascii="Calibri" w:hAnsi="Calibri" w:cs="Calibri"/>
          <w:color w:val="222222"/>
          <w:sz w:val="22"/>
          <w:szCs w:val="22"/>
        </w:rPr>
        <w:t xml:space="preserve">the EFT truncated through ORBIT mass dimension </w:t>
      </w:r>
      <w:r>
        <w:rPr>
          <w:rStyle w:val="HTMLCode"/>
          <w:color w:val="222222"/>
        </w:rPr>
        <w:t>6</w:t>
      </w:r>
      <w:r>
        <w:rPr>
          <w:rFonts w:ascii="Calibri" w:hAnsi="Calibri" w:cs="Calibri"/>
          <w:color w:val="222222"/>
          <w:sz w:val="22"/>
          <w:szCs w:val="22"/>
        </w:rPr>
        <w:t xml:space="preserve"> matches the fixed Einstein-Hilbert reference.</w:t>
      </w:r>
    </w:p>
    <w:p w14:paraId="627FAEC0" w14:textId="77777777" w:rsidR="0059651B" w:rsidRDefault="0059651B">
      <w:pPr>
        <w:pStyle w:val="NormalWeb"/>
        <w:divId w:val="1932276544"/>
        <w:rPr>
          <w:rFonts w:ascii="Calibri" w:hAnsi="Calibri" w:cs="Calibri"/>
          <w:color w:val="222222"/>
          <w:sz w:val="22"/>
          <w:szCs w:val="22"/>
        </w:rPr>
      </w:pPr>
      <w:r>
        <w:rPr>
          <w:rFonts w:ascii="Calibri" w:hAnsi="Calibri" w:cs="Calibri"/>
          <w:color w:val="222222"/>
          <w:sz w:val="22"/>
          <w:szCs w:val="22"/>
        </w:rPr>
        <w:t>This note is meant to be read together with:</w:t>
      </w:r>
    </w:p>
    <w:p w14:paraId="575FE699" w14:textId="77777777" w:rsidR="0059651B" w:rsidRDefault="0059651B">
      <w:pPr>
        <w:divId w:val="1932276544"/>
        <w:rPr>
          <w:rFonts w:ascii="Calibri" w:eastAsia="Times New Roman" w:hAnsi="Calibri" w:cs="Calibri"/>
          <w:color w:val="222222"/>
          <w:sz w:val="22"/>
          <w:szCs w:val="22"/>
        </w:rPr>
      </w:pPr>
      <w:r>
        <w:rPr>
          <w:rFonts w:ascii="Calibri" w:eastAsia="Times New Roman" w:hAnsi="Symbol" w:cs="Calibri"/>
          <w:color w:val="222222"/>
          <w:sz w:val="22"/>
          <w:szCs w:val="22"/>
        </w:rPr>
        <w:t></w:t>
      </w:r>
      <w:r>
        <w:rPr>
          <w:rFonts w:ascii="Calibri" w:eastAsia="Times New Roman" w:hAnsi="Calibri" w:cs="Calibri"/>
          <w:color w:val="222222"/>
          <w:sz w:val="22"/>
          <w:szCs w:val="22"/>
        </w:rPr>
        <w:t xml:space="preserve">  </w:t>
      </w:r>
      <w:r>
        <w:rPr>
          <w:rStyle w:val="HTMLCode"/>
          <w:color w:val="222222"/>
        </w:rPr>
        <w:t>artifacts/orbit_fixed_eh/orbit_fixed_eh_solution_case_validation_output.wl</w:t>
      </w:r>
      <w:r>
        <w:rPr>
          <w:rFonts w:ascii="Calibri" w:eastAsia="Times New Roman" w:hAnsi="Calibri" w:cs="Calibri"/>
          <w:color w:val="222222"/>
          <w:sz w:val="22"/>
          <w:szCs w:val="22"/>
        </w:rPr>
        <w:t xml:space="preserve"> </w:t>
      </w:r>
    </w:p>
    <w:p w14:paraId="151E562C" w14:textId="77777777" w:rsidR="0059651B" w:rsidRDefault="0059651B">
      <w:pPr>
        <w:divId w:val="1932276544"/>
        <w:rPr>
          <w:rFonts w:ascii="Calibri" w:eastAsia="Times New Roman" w:hAnsi="Calibri" w:cs="Calibri"/>
          <w:color w:val="222222"/>
          <w:sz w:val="22"/>
          <w:szCs w:val="22"/>
        </w:rPr>
      </w:pPr>
      <w:r>
        <w:rPr>
          <w:rFonts w:ascii="Calibri" w:eastAsia="Times New Roman" w:hAnsi="Symbol" w:cs="Calibri"/>
          <w:color w:val="222222"/>
          <w:sz w:val="22"/>
          <w:szCs w:val="22"/>
        </w:rPr>
        <w:t></w:t>
      </w:r>
      <w:r>
        <w:rPr>
          <w:rFonts w:ascii="Calibri" w:eastAsia="Times New Roman" w:hAnsi="Calibri" w:cs="Calibri"/>
          <w:color w:val="222222"/>
          <w:sz w:val="22"/>
          <w:szCs w:val="22"/>
        </w:rPr>
        <w:t xml:space="preserve">  </w:t>
      </w:r>
      <w:r>
        <w:rPr>
          <w:rStyle w:val="HTMLCode"/>
          <w:color w:val="222222"/>
        </w:rPr>
        <w:t>tests/artifacts/orbit_solution_case_manual_check_output.wl</w:t>
      </w:r>
      <w:r>
        <w:rPr>
          <w:rFonts w:ascii="Calibri" w:eastAsia="Times New Roman" w:hAnsi="Calibri" w:cs="Calibri"/>
          <w:color w:val="222222"/>
          <w:sz w:val="22"/>
          <w:szCs w:val="22"/>
        </w:rPr>
        <w:t xml:space="preserve"> </w:t>
      </w:r>
    </w:p>
    <w:p w14:paraId="47DCA09D" w14:textId="77777777" w:rsidR="0059651B" w:rsidRDefault="0059651B">
      <w:pPr>
        <w:divId w:val="1932276544"/>
        <w:rPr>
          <w:rFonts w:ascii="Calibri" w:eastAsia="Times New Roman" w:hAnsi="Calibri" w:cs="Calibri"/>
          <w:color w:val="222222"/>
          <w:sz w:val="22"/>
          <w:szCs w:val="22"/>
        </w:rPr>
      </w:pPr>
      <w:r>
        <w:rPr>
          <w:rFonts w:ascii="Calibri" w:eastAsia="Times New Roman" w:hAnsi="Symbol" w:cs="Calibri"/>
          <w:color w:val="222222"/>
          <w:sz w:val="22"/>
          <w:szCs w:val="22"/>
        </w:rPr>
        <w:t></w:t>
      </w:r>
      <w:r>
        <w:rPr>
          <w:rFonts w:ascii="Calibri" w:eastAsia="Times New Roman" w:hAnsi="Calibri" w:cs="Calibri"/>
          <w:color w:val="222222"/>
          <w:sz w:val="22"/>
          <w:szCs w:val="22"/>
        </w:rPr>
        <w:t xml:space="preserve">  </w:t>
      </w:r>
      <w:r>
        <w:rPr>
          <w:rStyle w:val="HTMLCode"/>
          <w:color w:val="222222"/>
        </w:rPr>
        <w:t>artifacts/orbit_fixed_eh/orbit_fixed_eh_quadratic_completion_analysis.wl</w:t>
      </w:r>
      <w:r>
        <w:rPr>
          <w:rFonts w:ascii="Calibri" w:eastAsia="Times New Roman" w:hAnsi="Calibri" w:cs="Calibri"/>
          <w:color w:val="222222"/>
          <w:sz w:val="22"/>
          <w:szCs w:val="22"/>
        </w:rPr>
        <w:t xml:space="preserve"> </w:t>
      </w:r>
    </w:p>
    <w:p w14:paraId="760A7D93" w14:textId="77777777" w:rsidR="0059651B" w:rsidRDefault="0059651B">
      <w:pPr>
        <w:pStyle w:val="NormalWeb"/>
        <w:divId w:val="1932276544"/>
        <w:rPr>
          <w:rFonts w:ascii="Calibri" w:hAnsi="Calibri" w:cs="Calibri"/>
          <w:color w:val="222222"/>
          <w:sz w:val="22"/>
          <w:szCs w:val="22"/>
        </w:rPr>
      </w:pPr>
      <w:r>
        <w:rPr>
          <w:rFonts w:ascii="Calibri" w:hAnsi="Calibri" w:cs="Calibri"/>
          <w:color w:val="222222"/>
          <w:sz w:val="22"/>
          <w:szCs w:val="22"/>
        </w:rPr>
        <w:t>The goal here is not to restate every artifact mechanically. The goal is to show the full logic in one place and to manually verify the nontrivial step.</w:t>
      </w:r>
    </w:p>
    <w:p w14:paraId="0B8068BE" w14:textId="77777777" w:rsidR="0059651B" w:rsidRDefault="0059651B">
      <w:pPr>
        <w:pStyle w:val="Heading2"/>
        <w:divId w:val="1932276544"/>
        <w:rPr>
          <w:rFonts w:eastAsia="Times New Roman" w:cs="Calibri"/>
        </w:rPr>
      </w:pPr>
      <w:r>
        <w:rPr>
          <w:rFonts w:eastAsia="Times New Roman" w:cs="Calibri"/>
        </w:rPr>
        <w:t>Claim</w:t>
      </w:r>
    </w:p>
    <w:p w14:paraId="583EE9B5" w14:textId="77777777" w:rsidR="0059651B" w:rsidRDefault="0059651B">
      <w:pPr>
        <w:pStyle w:val="NormalWeb"/>
        <w:divId w:val="1932276544"/>
        <w:rPr>
          <w:rFonts w:ascii="Calibri" w:hAnsi="Calibri" w:cs="Calibri"/>
          <w:color w:val="222222"/>
          <w:sz w:val="22"/>
          <w:szCs w:val="22"/>
        </w:rPr>
      </w:pPr>
      <w:r>
        <w:rPr>
          <w:rFonts w:ascii="Calibri" w:hAnsi="Calibri" w:cs="Calibri"/>
          <w:color w:val="222222"/>
          <w:sz w:val="22"/>
          <w:szCs w:val="22"/>
        </w:rPr>
        <w:t>Let</w:t>
      </w:r>
    </w:p>
    <w:p w14:paraId="0098B6CD" w14:textId="77777777" w:rsidR="0059651B" w:rsidRDefault="0059651B">
      <w:pPr>
        <w:pStyle w:val="HTMLPreformatted"/>
        <w:divId w:val="1932276544"/>
        <w:rPr>
          <w:color w:val="222222"/>
        </w:rPr>
      </w:pPr>
      <w:r>
        <w:rPr>
          <w:color w:val="222222"/>
          <w:bdr w:val="none" w:sz="0" w:space="0" w:color="auto" w:frame="1"/>
        </w:rPr>
        <w:t>L := Log[\[Mu]bar2 / M^2].</w:t>
      </w:r>
    </w:p>
    <w:p w14:paraId="7DA9751D" w14:textId="77777777" w:rsidR="0059651B" w:rsidRDefault="0059651B">
      <w:pPr>
        <w:pStyle w:val="HTMLPreformatted"/>
        <w:divId w:val="1932276544"/>
        <w:rPr>
          <w:color w:val="222222"/>
          <w:bdr w:val="none" w:sz="0" w:space="0" w:color="auto" w:frame="1"/>
        </w:rPr>
      </w:pPr>
    </w:p>
    <w:p w14:paraId="68FEE4E7" w14:textId="77777777" w:rsidR="0059651B" w:rsidRDefault="0059651B">
      <w:pPr>
        <w:pStyle w:val="HTMLPreformatted"/>
        <w:divId w:val="1932276544"/>
        <w:rPr>
          <w:color w:val="222222"/>
          <w:bdr w:val="none" w:sz="0" w:space="0" w:color="auto" w:frame="1"/>
        </w:rPr>
      </w:pPr>
      <w:r>
        <w:rPr>
          <w:color w:val="222222"/>
          <w:bdr w:val="none" w:sz="0" w:space="0" w:color="auto" w:frame="1"/>
        </w:rPr>
        <w:t>On the positive branch used in the validation artifacts,</w:t>
      </w:r>
    </w:p>
    <w:p w14:paraId="15A0519B" w14:textId="77777777" w:rsidR="0059651B" w:rsidRDefault="0059651B">
      <w:pPr>
        <w:pStyle w:val="HTMLPreformatted"/>
        <w:divId w:val="1932276544"/>
        <w:rPr>
          <w:color w:val="222222"/>
          <w:bdr w:val="none" w:sz="0" w:space="0" w:color="auto" w:frame="1"/>
        </w:rPr>
      </w:pPr>
      <w:r>
        <w:rPr>
          <w:color w:val="222222"/>
          <w:bdr w:val="none" w:sz="0" w:space="0" w:color="auto" w:frame="1"/>
        </w:rPr>
        <w:t>L = -3/2,</w:t>
      </w:r>
    </w:p>
    <w:p w14:paraId="42675910" w14:textId="77777777" w:rsidR="0059651B" w:rsidRDefault="0059651B">
      <w:pPr>
        <w:pStyle w:val="HTMLPreformatted"/>
        <w:divId w:val="1932276544"/>
        <w:rPr>
          <w:color w:val="222222"/>
          <w:bdr w:val="none" w:sz="0" w:space="0" w:color="auto" w:frame="1"/>
        </w:rPr>
      </w:pPr>
      <w:r>
        <w:rPr>
          <w:color w:val="222222"/>
          <w:bdr w:val="none" w:sz="0" w:space="0" w:color="auto" w:frame="1"/>
        </w:rPr>
        <w:t>LambdaRefFinal = 0,</w:t>
      </w:r>
    </w:p>
    <w:p w14:paraId="11D085AB" w14:textId="77777777" w:rsidR="0059651B" w:rsidRDefault="0059651B">
      <w:pPr>
        <w:pStyle w:val="HTMLPreformatted"/>
        <w:divId w:val="1932276544"/>
        <w:rPr>
          <w:color w:val="222222"/>
        </w:rPr>
      </w:pPr>
      <w:r>
        <w:rPr>
          <w:color w:val="222222"/>
          <w:bdr w:val="none" w:sz="0" w:space="0" w:color="auto" w:frame="1"/>
        </w:rPr>
        <w:t>KappaRefFinal = 4 Sqrt[3] / M.</w:t>
      </w:r>
    </w:p>
    <w:p w14:paraId="07A4B635" w14:textId="77777777" w:rsidR="0059651B" w:rsidRDefault="0059651B">
      <w:pPr>
        <w:pStyle w:val="HTMLPreformatted"/>
        <w:divId w:val="1932276544"/>
        <w:rPr>
          <w:color w:val="222222"/>
          <w:bdr w:val="none" w:sz="0" w:space="0" w:color="auto" w:frame="1"/>
        </w:rPr>
      </w:pPr>
    </w:p>
    <w:p w14:paraId="54EED4DD" w14:textId="77777777" w:rsidR="0059651B" w:rsidRDefault="0059651B">
      <w:pPr>
        <w:pStyle w:val="HTMLPreformatted"/>
        <w:divId w:val="1932276544"/>
        <w:rPr>
          <w:color w:val="222222"/>
          <w:bdr w:val="none" w:sz="0" w:space="0" w:color="auto" w:frame="1"/>
        </w:rPr>
      </w:pPr>
      <w:r>
        <w:rPr>
          <w:color w:val="222222"/>
          <w:bdr w:val="none" w:sz="0" w:space="0" w:color="auto" w:frame="1"/>
        </w:rPr>
        <w:t>With those substitutions, the ORBIT-fixed-EH comparison through `d &lt;= 6` has:</w:t>
      </w:r>
    </w:p>
    <w:p w14:paraId="6968F24E" w14:textId="77777777" w:rsidR="0059651B" w:rsidRDefault="0059651B">
      <w:pPr>
        <w:pStyle w:val="HTMLPreformatted"/>
        <w:divId w:val="1932276544"/>
        <w:rPr>
          <w:color w:val="222222"/>
          <w:bdr w:val="none" w:sz="0" w:space="0" w:color="auto" w:frame="1"/>
        </w:rPr>
      </w:pPr>
    </w:p>
    <w:p w14:paraId="7A249A3C" w14:textId="77777777" w:rsidR="0059651B" w:rsidRDefault="0059651B">
      <w:pPr>
        <w:pStyle w:val="HTMLPreformatted"/>
        <w:divId w:val="1932276544"/>
        <w:rPr>
          <w:color w:val="222222"/>
          <w:bdr w:val="none" w:sz="0" w:space="0" w:color="auto" w:frame="1"/>
        </w:rPr>
      </w:pPr>
      <w:r>
        <w:rPr>
          <w:color w:val="222222"/>
          <w:bdr w:val="none" w:sz="0" w:space="0" w:color="auto" w:frame="1"/>
        </w:rPr>
        <w:t>- exact agreement in every supported sector after reduction modulo IBP and field redefinitions</w:t>
      </w:r>
    </w:p>
    <w:p w14:paraId="693DF252" w14:textId="77777777" w:rsidR="0059651B" w:rsidRDefault="0059651B">
      <w:pPr>
        <w:pStyle w:val="HTMLPreformatted"/>
        <w:divId w:val="1932276544"/>
        <w:rPr>
          <w:color w:val="222222"/>
          <w:bdr w:val="none" w:sz="0" w:space="0" w:color="auto" w:frame="1"/>
        </w:rPr>
      </w:pPr>
      <w:r>
        <w:rPr>
          <w:color w:val="222222"/>
          <w:bdr w:val="none" w:sz="0" w:space="0" w:color="auto" w:frame="1"/>
        </w:rPr>
        <w:t>- one remaining nontrivial reduced discrepancy in sector `{2,4}`</w:t>
      </w:r>
    </w:p>
    <w:p w14:paraId="08861DD1" w14:textId="77777777" w:rsidR="0059651B" w:rsidRDefault="0059651B">
      <w:pPr>
        <w:pStyle w:val="HTMLPreformatted"/>
        <w:divId w:val="1932276544"/>
        <w:rPr>
          <w:color w:val="222222"/>
          <w:bdr w:val="none" w:sz="0" w:space="0" w:color="auto" w:frame="1"/>
        </w:rPr>
      </w:pPr>
    </w:p>
    <w:p w14:paraId="1C328F3A" w14:textId="77777777" w:rsidR="0059651B" w:rsidRDefault="0059651B">
      <w:pPr>
        <w:pStyle w:val="HTMLPreformatted"/>
        <w:divId w:val="1932276544"/>
        <w:rPr>
          <w:color w:val="222222"/>
          <w:bdr w:val="none" w:sz="0" w:space="0" w:color="auto" w:frame="1"/>
        </w:rPr>
      </w:pPr>
      <w:r>
        <w:rPr>
          <w:color w:val="222222"/>
          <w:bdr w:val="none" w:sz="0" w:space="0" w:color="auto" w:frame="1"/>
        </w:rPr>
        <w:t>and that remaining `{2,4}` discrepancy is exactly reproduced by the quadratic Fierz-Pauli field-redefinition image</w:t>
      </w:r>
    </w:p>
    <w:p w14:paraId="5AAD75AA" w14:textId="77777777" w:rsidR="0059651B" w:rsidRDefault="0059651B">
      <w:pPr>
        <w:pStyle w:val="HTMLPreformatted"/>
        <w:divId w:val="1932276544"/>
        <w:rPr>
          <w:color w:val="222222"/>
          <w:bdr w:val="none" w:sz="0" w:space="0" w:color="auto" w:frame="1"/>
        </w:rPr>
      </w:pPr>
      <w:r>
        <w:rPr>
          <w:color w:val="222222"/>
          <w:bdr w:val="none" w:sz="0" w:space="0" w:color="auto" w:frame="1"/>
        </w:rPr>
        <w:t>\delta h_{\mu\nu}</w:t>
      </w:r>
    </w:p>
    <w:p w14:paraId="4B87F38B" w14:textId="77777777" w:rsidR="0059651B" w:rsidRDefault="0059651B">
      <w:pPr>
        <w:pStyle w:val="HTMLPreformatted"/>
        <w:divId w:val="1932276544"/>
        <w:rPr>
          <w:color w:val="222222"/>
          <w:bdr w:val="none" w:sz="0" w:space="0" w:color="auto" w:frame="1"/>
        </w:rPr>
      </w:pPr>
      <w:r>
        <w:rPr>
          <w:color w:val="222222"/>
          <w:bdr w:val="none" w:sz="0" w:space="0" w:color="auto" w:frame="1"/>
        </w:rPr>
        <w:t>= -\frac{3}{20 M^2} \Box h_{\mu\nu}</w:t>
      </w:r>
    </w:p>
    <w:p w14:paraId="3996EDD8" w14:textId="77777777" w:rsidR="0059651B" w:rsidRDefault="0059651B">
      <w:pPr>
        <w:pStyle w:val="HTMLPreformatted"/>
        <w:divId w:val="1932276544"/>
        <w:rPr>
          <w:color w:val="222222"/>
          <w:bdr w:val="none" w:sz="0" w:space="0" w:color="auto" w:frame="1"/>
        </w:rPr>
      </w:pPr>
      <w:r>
        <w:rPr>
          <w:color w:val="222222"/>
          <w:bdr w:val="none" w:sz="0" w:space="0" w:color="auto" w:frame="1"/>
        </w:rPr>
        <w:t xml:space="preserve">  -\frac{3}{10 M^2} \eta_{\mu\nu} \partial_\alpha \partial_\beta h^{\alpha\beta}</w:t>
      </w:r>
    </w:p>
    <w:p w14:paraId="6E2F42D8" w14:textId="77777777" w:rsidR="0059651B" w:rsidRDefault="0059651B">
      <w:pPr>
        <w:pStyle w:val="HTMLPreformatted"/>
        <w:divId w:val="1932276544"/>
        <w:rPr>
          <w:color w:val="222222"/>
        </w:rPr>
      </w:pPr>
      <w:r>
        <w:rPr>
          <w:color w:val="222222"/>
          <w:bdr w:val="none" w:sz="0" w:space="0" w:color="auto" w:frame="1"/>
        </w:rPr>
        <w:t xml:space="preserve">  </w:t>
      </w:r>
      <w:r>
        <w:rPr>
          <w:color w:val="222222"/>
          <w:bdr w:val="none" w:sz="0" w:space="0" w:color="auto" w:frame="1"/>
        </w:rPr>
        <w:t>+\frac{3}{10 M^2} \eta_{\mu\nu} \Box h^\alpha{}_\alpha.</w:t>
      </w:r>
    </w:p>
    <w:p w14:paraId="26244E55" w14:textId="77777777" w:rsidR="0059651B" w:rsidRDefault="0059651B">
      <w:pPr>
        <w:pStyle w:val="HTMLPreformatted"/>
        <w:divId w:val="1932276544"/>
        <w:rPr>
          <w:color w:val="222222"/>
          <w:bdr w:val="none" w:sz="0" w:space="0" w:color="auto" w:frame="1"/>
        </w:rPr>
      </w:pPr>
    </w:p>
    <w:p w14:paraId="59DDE214" w14:textId="77777777" w:rsidR="0059651B" w:rsidRDefault="0059651B">
      <w:pPr>
        <w:pStyle w:val="HTMLPreformatted"/>
        <w:divId w:val="1932276544"/>
        <w:rPr>
          <w:color w:val="222222"/>
          <w:bdr w:val="none" w:sz="0" w:space="0" w:color="auto" w:frame="1"/>
        </w:rPr>
      </w:pPr>
      <w:r>
        <w:rPr>
          <w:color w:val="222222"/>
          <w:bdr w:val="none" w:sz="0" w:space="0" w:color="auto" w:frame="1"/>
        </w:rPr>
        <w:t>Therefore the EFT and GR agree through ORBIT mass dimension `6` in the reduced/IBP sense used by the comparison pipeline.</w:t>
      </w:r>
    </w:p>
    <w:p w14:paraId="3036F2E2" w14:textId="77777777" w:rsidR="0059651B" w:rsidRDefault="0059651B">
      <w:pPr>
        <w:pStyle w:val="HTMLPreformatted"/>
        <w:divId w:val="1932276544"/>
        <w:rPr>
          <w:color w:val="222222"/>
          <w:bdr w:val="none" w:sz="0" w:space="0" w:color="auto" w:frame="1"/>
        </w:rPr>
      </w:pPr>
    </w:p>
    <w:p w14:paraId="471084DE" w14:textId="77777777" w:rsidR="0059651B" w:rsidRDefault="0059651B">
      <w:pPr>
        <w:pStyle w:val="HTMLPreformatted"/>
        <w:divId w:val="1932276544"/>
        <w:rPr>
          <w:color w:val="222222"/>
          <w:bdr w:val="none" w:sz="0" w:space="0" w:color="auto" w:frame="1"/>
        </w:rPr>
      </w:pPr>
      <w:r>
        <w:rPr>
          <w:color w:val="222222"/>
          <w:bdr w:val="none" w:sz="0" w:space="0" w:color="auto" w:frame="1"/>
        </w:rPr>
        <w:t>## 1. Witness Solution From The Match Equations</w:t>
      </w:r>
    </w:p>
    <w:p w14:paraId="5FC61E66" w14:textId="77777777" w:rsidR="0059651B" w:rsidRDefault="0059651B">
      <w:pPr>
        <w:pStyle w:val="HTMLPreformatted"/>
        <w:divId w:val="1932276544"/>
        <w:rPr>
          <w:color w:val="222222"/>
          <w:bdr w:val="none" w:sz="0" w:space="0" w:color="auto" w:frame="1"/>
        </w:rPr>
      </w:pPr>
    </w:p>
    <w:p w14:paraId="4E892285" w14:textId="77777777" w:rsidR="0059651B" w:rsidRDefault="0059651B">
      <w:pPr>
        <w:pStyle w:val="HTMLPreformatted"/>
        <w:divId w:val="1932276544"/>
        <w:rPr>
          <w:color w:val="222222"/>
          <w:bdr w:val="none" w:sz="0" w:space="0" w:color="auto" w:frame="1"/>
        </w:rPr>
      </w:pPr>
      <w:r>
        <w:rPr>
          <w:color w:val="222222"/>
          <w:bdr w:val="none" w:sz="0" w:space="0" w:color="auto" w:frame="1"/>
        </w:rPr>
        <w:t>The `d &lt;= 5` exact-match artifact records the following three equations among the solved system:</w:t>
      </w:r>
    </w:p>
    <w:p w14:paraId="7DFE1EA1" w14:textId="77777777" w:rsidR="0059651B" w:rsidRDefault="0059651B">
      <w:pPr>
        <w:pStyle w:val="HTMLPreformatted"/>
        <w:divId w:val="1932276544"/>
        <w:rPr>
          <w:color w:val="222222"/>
        </w:rPr>
      </w:pPr>
      <w:r>
        <w:rPr>
          <w:color w:val="222222"/>
          <w:bdr w:val="none" w:sz="0" w:space="0" w:color="auto" w:frame="1"/>
        </w:rPr>
        <w:t>\kappa sqrt[-1 / (M^2 \kappa^2 (1 + L))] (3 + 2 L) = 0</w:t>
      </w:r>
    </w:p>
    <w:p w14:paraId="18EA1049" w14:textId="77777777" w:rsidR="0059651B" w:rsidRDefault="0059651B">
      <w:pPr>
        <w:pStyle w:val="HTMLPreformatted"/>
        <w:divId w:val="1932276544"/>
        <w:rPr>
          <w:color w:val="222222"/>
        </w:rPr>
      </w:pPr>
      <w:r>
        <w:rPr>
          <w:color w:val="222222"/>
          <w:bdr w:val="none" w:sz="0" w:space="0" w:color="auto" w:frame="1"/>
        </w:rPr>
        <w:t>KappaRefFinal = 2 Sqrt[6] \kappa sqrt[-1 / (M^2 \kappa^2 (1 + L))]</w:t>
      </w:r>
    </w:p>
    <w:p w14:paraId="667F757E" w14:textId="77777777" w:rsidR="0059651B" w:rsidRDefault="0059651B">
      <w:pPr>
        <w:pStyle w:val="HTMLPreformatted"/>
        <w:divId w:val="1932276544"/>
        <w:rPr>
          <w:color w:val="222222"/>
          <w:bdr w:val="none" w:sz="0" w:space="0" w:color="auto" w:frame="1"/>
        </w:rPr>
      </w:pPr>
      <w:r>
        <w:rPr>
          <w:color w:val="222222"/>
          <w:bdr w:val="none" w:sz="0" w:space="0" w:color="auto" w:frame="1"/>
        </w:rPr>
        <w:t>Sqrt[6] M^4 \kappa sqrt[-1 / (M^2 \kappa^2 (1 + L))] (3 + 2 L)</w:t>
      </w:r>
    </w:p>
    <w:p w14:paraId="42CB4CB9" w14:textId="77777777" w:rsidR="0059651B" w:rsidRDefault="0059651B">
      <w:pPr>
        <w:pStyle w:val="HTMLPreformatted"/>
        <w:divId w:val="1932276544"/>
        <w:rPr>
          <w:color w:val="222222"/>
        </w:rPr>
      </w:pPr>
      <w:r>
        <w:rPr>
          <w:color w:val="222222"/>
          <w:bdr w:val="none" w:sz="0" w:space="0" w:color="auto" w:frame="1"/>
        </w:rPr>
        <w:t>= 4 KappaRefFinal LambdaRefFinal</w:t>
      </w:r>
    </w:p>
    <w:p w14:paraId="0C4B28E8" w14:textId="77777777" w:rsidR="0059651B" w:rsidRDefault="0059651B">
      <w:pPr>
        <w:pStyle w:val="HTMLPreformatted"/>
        <w:divId w:val="1932276544"/>
        <w:rPr>
          <w:color w:val="222222"/>
          <w:bdr w:val="none" w:sz="0" w:space="0" w:color="auto" w:frame="1"/>
        </w:rPr>
      </w:pPr>
    </w:p>
    <w:p w14:paraId="3A6CFBA3" w14:textId="77777777" w:rsidR="0059651B" w:rsidRDefault="0059651B">
      <w:pPr>
        <w:pStyle w:val="HTMLPreformatted"/>
        <w:divId w:val="1932276544"/>
        <w:rPr>
          <w:color w:val="222222"/>
          <w:bdr w:val="none" w:sz="0" w:space="0" w:color="auto" w:frame="1"/>
        </w:rPr>
      </w:pPr>
      <w:r>
        <w:rPr>
          <w:color w:val="222222"/>
          <w:bdr w:val="none" w:sz="0" w:space="0" w:color="auto" w:frame="1"/>
        </w:rPr>
        <w:t>Under the validation assumptions</w:t>
      </w:r>
    </w:p>
    <w:p w14:paraId="01FE6E44" w14:textId="77777777" w:rsidR="0059651B" w:rsidRDefault="0059651B">
      <w:pPr>
        <w:pStyle w:val="HTMLPreformatted"/>
        <w:divId w:val="1932276544"/>
        <w:rPr>
          <w:color w:val="222222"/>
        </w:rPr>
      </w:pPr>
      <w:r>
        <w:rPr>
          <w:color w:val="222222"/>
          <w:bdr w:val="none" w:sz="0" w:space="0" w:color="auto" w:frame="1"/>
        </w:rPr>
        <w:t>M &gt; 0, \kappa &gt; 0, \[Mu]bar2 &gt; 0,</w:t>
      </w:r>
    </w:p>
    <w:p w14:paraId="18D8D636" w14:textId="77777777" w:rsidR="0059651B" w:rsidRDefault="0059651B">
      <w:pPr>
        <w:pStyle w:val="HTMLPreformatted"/>
        <w:divId w:val="1932276544"/>
        <w:rPr>
          <w:color w:val="222222"/>
          <w:bdr w:val="none" w:sz="0" w:space="0" w:color="auto" w:frame="1"/>
        </w:rPr>
      </w:pPr>
    </w:p>
    <w:p w14:paraId="519E8F3D" w14:textId="77777777" w:rsidR="0059651B" w:rsidRDefault="0059651B">
      <w:pPr>
        <w:pStyle w:val="HTMLPreformatted"/>
        <w:divId w:val="1932276544"/>
        <w:rPr>
          <w:color w:val="222222"/>
          <w:bdr w:val="none" w:sz="0" w:space="0" w:color="auto" w:frame="1"/>
        </w:rPr>
      </w:pPr>
      <w:r>
        <w:rPr>
          <w:color w:val="222222"/>
          <w:bdr w:val="none" w:sz="0" w:space="0" w:color="auto" w:frame="1"/>
        </w:rPr>
        <w:t>the square-root prefactor is nonzero, so the first equation gives immediately</w:t>
      </w:r>
    </w:p>
    <w:p w14:paraId="4AE9FBCA" w14:textId="77777777" w:rsidR="0059651B" w:rsidRDefault="0059651B">
      <w:pPr>
        <w:pStyle w:val="HTMLPreformatted"/>
        <w:divId w:val="1932276544"/>
        <w:rPr>
          <w:color w:val="222222"/>
        </w:rPr>
      </w:pPr>
      <w:r>
        <w:rPr>
          <w:color w:val="222222"/>
          <w:bdr w:val="none" w:sz="0" w:space="0" w:color="auto" w:frame="1"/>
        </w:rPr>
        <w:t>3 + 2 L = 0</w:t>
      </w:r>
    </w:p>
    <w:p w14:paraId="0D6D4C0D" w14:textId="77777777" w:rsidR="0059651B" w:rsidRDefault="0059651B">
      <w:pPr>
        <w:pStyle w:val="HTMLPreformatted"/>
        <w:divId w:val="1932276544"/>
        <w:rPr>
          <w:color w:val="222222"/>
          <w:bdr w:val="none" w:sz="0" w:space="0" w:color="auto" w:frame="1"/>
        </w:rPr>
      </w:pPr>
    </w:p>
    <w:p w14:paraId="350B5621" w14:textId="77777777" w:rsidR="0059651B" w:rsidRDefault="0059651B">
      <w:pPr>
        <w:pStyle w:val="HTMLPreformatted"/>
        <w:divId w:val="1932276544"/>
        <w:rPr>
          <w:color w:val="222222"/>
          <w:bdr w:val="none" w:sz="0" w:space="0" w:color="auto" w:frame="1"/>
        </w:rPr>
      </w:pPr>
      <w:r>
        <w:rPr>
          <w:color w:val="222222"/>
          <w:bdr w:val="none" w:sz="0" w:space="0" w:color="auto" w:frame="1"/>
        </w:rPr>
        <w:t>and hence</w:t>
      </w:r>
    </w:p>
    <w:p w14:paraId="0EF40DCD" w14:textId="77777777" w:rsidR="0059651B" w:rsidRDefault="0059651B">
      <w:pPr>
        <w:pStyle w:val="HTMLPreformatted"/>
        <w:divId w:val="1932276544"/>
        <w:rPr>
          <w:color w:val="222222"/>
        </w:rPr>
      </w:pPr>
      <w:r>
        <w:rPr>
          <w:color w:val="222222"/>
          <w:bdr w:val="none" w:sz="0" w:space="0" w:color="auto" w:frame="1"/>
        </w:rPr>
        <w:t>L = -3/2.</w:t>
      </w:r>
    </w:p>
    <w:p w14:paraId="43C234D5" w14:textId="77777777" w:rsidR="0059651B" w:rsidRDefault="0059651B">
      <w:pPr>
        <w:pStyle w:val="HTMLPreformatted"/>
        <w:divId w:val="1932276544"/>
        <w:rPr>
          <w:color w:val="222222"/>
          <w:bdr w:val="none" w:sz="0" w:space="0" w:color="auto" w:frame="1"/>
        </w:rPr>
      </w:pPr>
    </w:p>
    <w:p w14:paraId="0C71B489" w14:textId="77777777" w:rsidR="0059651B" w:rsidRDefault="0059651B">
      <w:pPr>
        <w:pStyle w:val="HTMLPreformatted"/>
        <w:divId w:val="1932276544"/>
        <w:rPr>
          <w:color w:val="222222"/>
          <w:bdr w:val="none" w:sz="0" w:space="0" w:color="auto" w:frame="1"/>
        </w:rPr>
      </w:pPr>
      <w:r>
        <w:rPr>
          <w:color w:val="222222"/>
          <w:bdr w:val="none" w:sz="0" w:space="0" w:color="auto" w:frame="1"/>
        </w:rPr>
        <w:lastRenderedPageBreak/>
        <w:t>Substituting `L = -3/2` into the second equation:</w:t>
      </w:r>
    </w:p>
    <w:p w14:paraId="0127A77E" w14:textId="77777777" w:rsidR="0059651B" w:rsidRDefault="0059651B">
      <w:pPr>
        <w:pStyle w:val="HTMLPreformatted"/>
        <w:divId w:val="1932276544"/>
        <w:rPr>
          <w:color w:val="222222"/>
        </w:rPr>
      </w:pPr>
      <w:r>
        <w:rPr>
          <w:color w:val="222222"/>
          <w:bdr w:val="none" w:sz="0" w:space="0" w:color="auto" w:frame="1"/>
        </w:rPr>
        <w:t>1 + L = -1/2</w:t>
      </w:r>
    </w:p>
    <w:p w14:paraId="69513755" w14:textId="77777777" w:rsidR="0059651B" w:rsidRDefault="0059651B">
      <w:pPr>
        <w:pStyle w:val="HTMLPreformatted"/>
        <w:divId w:val="1932276544"/>
        <w:rPr>
          <w:color w:val="222222"/>
          <w:bdr w:val="none" w:sz="0" w:space="0" w:color="auto" w:frame="1"/>
        </w:rPr>
      </w:pPr>
    </w:p>
    <w:p w14:paraId="6BC4984F" w14:textId="77777777" w:rsidR="0059651B" w:rsidRDefault="0059651B">
      <w:pPr>
        <w:pStyle w:val="HTMLPreformatted"/>
        <w:divId w:val="1932276544"/>
        <w:rPr>
          <w:color w:val="222222"/>
          <w:bdr w:val="none" w:sz="0" w:space="0" w:color="auto" w:frame="1"/>
        </w:rPr>
      </w:pPr>
      <w:r>
        <w:rPr>
          <w:color w:val="222222"/>
          <w:bdr w:val="none" w:sz="0" w:space="0" w:color="auto" w:frame="1"/>
        </w:rPr>
        <w:t>so</w:t>
      </w:r>
    </w:p>
    <w:p w14:paraId="70141199" w14:textId="77777777" w:rsidR="0059651B" w:rsidRDefault="0059651B">
      <w:pPr>
        <w:pStyle w:val="HTMLPreformatted"/>
        <w:divId w:val="1932276544"/>
        <w:rPr>
          <w:color w:val="222222"/>
          <w:bdr w:val="none" w:sz="0" w:space="0" w:color="auto" w:frame="1"/>
        </w:rPr>
      </w:pPr>
      <w:r>
        <w:rPr>
          <w:color w:val="222222"/>
          <w:bdr w:val="none" w:sz="0" w:space="0" w:color="auto" w:frame="1"/>
        </w:rPr>
        <w:t>sqrt[-1 / (M^2 \kappa^2 (1 + L))]</w:t>
      </w:r>
    </w:p>
    <w:p w14:paraId="4CF40102" w14:textId="77777777" w:rsidR="0059651B" w:rsidRDefault="0059651B">
      <w:pPr>
        <w:pStyle w:val="HTMLPreformatted"/>
        <w:divId w:val="1932276544"/>
        <w:rPr>
          <w:color w:val="222222"/>
          <w:bdr w:val="none" w:sz="0" w:space="0" w:color="auto" w:frame="1"/>
        </w:rPr>
      </w:pPr>
      <w:r>
        <w:rPr>
          <w:color w:val="222222"/>
          <w:bdr w:val="none" w:sz="0" w:space="0" w:color="auto" w:frame="1"/>
        </w:rPr>
        <w:t>= sqrt[2 / (M^2 \kappa^2)]</w:t>
      </w:r>
    </w:p>
    <w:p w14:paraId="47D78F41" w14:textId="77777777" w:rsidR="0059651B" w:rsidRDefault="0059651B">
      <w:pPr>
        <w:pStyle w:val="HTMLPreformatted"/>
        <w:divId w:val="1932276544"/>
        <w:rPr>
          <w:color w:val="222222"/>
        </w:rPr>
      </w:pPr>
      <w:r>
        <w:rPr>
          <w:color w:val="222222"/>
          <w:bdr w:val="none" w:sz="0" w:space="0" w:color="auto" w:frame="1"/>
        </w:rPr>
        <w:t>= Sqrt[2] / (M \kappa).</w:t>
      </w:r>
    </w:p>
    <w:p w14:paraId="339F8F2D" w14:textId="77777777" w:rsidR="0059651B" w:rsidRDefault="0059651B">
      <w:pPr>
        <w:pStyle w:val="HTMLPreformatted"/>
        <w:divId w:val="1932276544"/>
        <w:rPr>
          <w:color w:val="222222"/>
          <w:bdr w:val="none" w:sz="0" w:space="0" w:color="auto" w:frame="1"/>
        </w:rPr>
      </w:pPr>
    </w:p>
    <w:p w14:paraId="0B446DAB" w14:textId="77777777" w:rsidR="0059651B" w:rsidRDefault="0059651B">
      <w:pPr>
        <w:pStyle w:val="HTMLPreformatted"/>
        <w:divId w:val="1932276544"/>
        <w:rPr>
          <w:color w:val="222222"/>
          <w:bdr w:val="none" w:sz="0" w:space="0" w:color="auto" w:frame="1"/>
        </w:rPr>
      </w:pPr>
      <w:r>
        <w:rPr>
          <w:color w:val="222222"/>
          <w:bdr w:val="none" w:sz="0" w:space="0" w:color="auto" w:frame="1"/>
        </w:rPr>
        <w:t>Therefore</w:t>
      </w:r>
    </w:p>
    <w:p w14:paraId="5B2FF510" w14:textId="77777777" w:rsidR="0059651B" w:rsidRDefault="0059651B">
      <w:pPr>
        <w:pStyle w:val="HTMLPreformatted"/>
        <w:divId w:val="1932276544"/>
        <w:rPr>
          <w:color w:val="222222"/>
          <w:bdr w:val="none" w:sz="0" w:space="0" w:color="auto" w:frame="1"/>
        </w:rPr>
      </w:pPr>
      <w:r>
        <w:rPr>
          <w:color w:val="222222"/>
          <w:bdr w:val="none" w:sz="0" w:space="0" w:color="auto" w:frame="1"/>
        </w:rPr>
        <w:t>KappaRefFinal</w:t>
      </w:r>
    </w:p>
    <w:p w14:paraId="59D94CA4" w14:textId="77777777" w:rsidR="0059651B" w:rsidRDefault="0059651B">
      <w:pPr>
        <w:pStyle w:val="HTMLPreformatted"/>
        <w:divId w:val="1932276544"/>
        <w:rPr>
          <w:color w:val="222222"/>
          <w:bdr w:val="none" w:sz="0" w:space="0" w:color="auto" w:frame="1"/>
        </w:rPr>
      </w:pPr>
      <w:r>
        <w:rPr>
          <w:color w:val="222222"/>
          <w:bdr w:val="none" w:sz="0" w:space="0" w:color="auto" w:frame="1"/>
        </w:rPr>
        <w:t>= 2 Sqrt[6] \kappa * Sqrt[2] / (M \kappa)</w:t>
      </w:r>
    </w:p>
    <w:p w14:paraId="005E03A7" w14:textId="77777777" w:rsidR="0059651B" w:rsidRDefault="0059651B">
      <w:pPr>
        <w:pStyle w:val="HTMLPreformatted"/>
        <w:divId w:val="1932276544"/>
        <w:rPr>
          <w:color w:val="222222"/>
        </w:rPr>
      </w:pPr>
      <w:r>
        <w:rPr>
          <w:color w:val="222222"/>
          <w:bdr w:val="none" w:sz="0" w:space="0" w:color="auto" w:frame="1"/>
        </w:rPr>
        <w:t>= 4 Sqrt[3] / M.</w:t>
      </w:r>
    </w:p>
    <w:p w14:paraId="31BEC981" w14:textId="77777777" w:rsidR="0059651B" w:rsidRDefault="0059651B">
      <w:pPr>
        <w:pStyle w:val="HTMLPreformatted"/>
        <w:divId w:val="1932276544"/>
        <w:rPr>
          <w:color w:val="222222"/>
          <w:bdr w:val="none" w:sz="0" w:space="0" w:color="auto" w:frame="1"/>
        </w:rPr>
      </w:pPr>
    </w:p>
    <w:p w14:paraId="7F45174D" w14:textId="77777777" w:rsidR="0059651B" w:rsidRDefault="0059651B">
      <w:pPr>
        <w:pStyle w:val="HTMLPreformatted"/>
        <w:divId w:val="1932276544"/>
        <w:rPr>
          <w:color w:val="222222"/>
          <w:bdr w:val="none" w:sz="0" w:space="0" w:color="auto" w:frame="1"/>
        </w:rPr>
      </w:pPr>
      <w:r>
        <w:rPr>
          <w:color w:val="222222"/>
          <w:bdr w:val="none" w:sz="0" w:space="0" w:color="auto" w:frame="1"/>
        </w:rPr>
        <w:t>Finally, the third equation becomes</w:t>
      </w:r>
    </w:p>
    <w:p w14:paraId="189BF177" w14:textId="77777777" w:rsidR="0059651B" w:rsidRDefault="0059651B">
      <w:pPr>
        <w:pStyle w:val="HTMLPreformatted"/>
        <w:divId w:val="1932276544"/>
        <w:rPr>
          <w:color w:val="222222"/>
        </w:rPr>
      </w:pPr>
      <w:r>
        <w:rPr>
          <w:color w:val="222222"/>
          <w:bdr w:val="none" w:sz="0" w:space="0" w:color="auto" w:frame="1"/>
        </w:rPr>
        <w:t>0 = 4 KappaRefFinal LambdaRefFinal.</w:t>
      </w:r>
    </w:p>
    <w:p w14:paraId="318B2BE3" w14:textId="77777777" w:rsidR="0059651B" w:rsidRDefault="0059651B">
      <w:pPr>
        <w:pStyle w:val="HTMLPreformatted"/>
        <w:divId w:val="1932276544"/>
        <w:rPr>
          <w:color w:val="222222"/>
          <w:bdr w:val="none" w:sz="0" w:space="0" w:color="auto" w:frame="1"/>
        </w:rPr>
      </w:pPr>
    </w:p>
    <w:p w14:paraId="431F6C25" w14:textId="77777777" w:rsidR="0059651B" w:rsidRDefault="0059651B">
      <w:pPr>
        <w:pStyle w:val="HTMLPreformatted"/>
        <w:divId w:val="1932276544"/>
        <w:rPr>
          <w:color w:val="222222"/>
          <w:bdr w:val="none" w:sz="0" w:space="0" w:color="auto" w:frame="1"/>
        </w:rPr>
      </w:pPr>
      <w:r>
        <w:rPr>
          <w:color w:val="222222"/>
          <w:bdr w:val="none" w:sz="0" w:space="0" w:color="auto" w:frame="1"/>
        </w:rPr>
        <w:t>Since `KappaRefFinal = 4 Sqrt[3] / M` is nonzero, we get</w:t>
      </w:r>
    </w:p>
    <w:p w14:paraId="2784A8A0" w14:textId="77777777" w:rsidR="0059651B" w:rsidRDefault="0059651B">
      <w:pPr>
        <w:pStyle w:val="HTMLPreformatted"/>
        <w:divId w:val="1932276544"/>
        <w:rPr>
          <w:color w:val="222222"/>
        </w:rPr>
      </w:pPr>
      <w:r>
        <w:rPr>
          <w:color w:val="222222"/>
          <w:bdr w:val="none" w:sz="0" w:space="0" w:color="auto" w:frame="1"/>
        </w:rPr>
        <w:t>LambdaRefFinal = 0.</w:t>
      </w:r>
    </w:p>
    <w:p w14:paraId="2745CC28" w14:textId="77777777" w:rsidR="0059651B" w:rsidRDefault="0059651B">
      <w:pPr>
        <w:pStyle w:val="HTMLPreformatted"/>
        <w:divId w:val="1932276544"/>
        <w:rPr>
          <w:color w:val="222222"/>
          <w:bdr w:val="none" w:sz="0" w:space="0" w:color="auto" w:frame="1"/>
        </w:rPr>
      </w:pPr>
    </w:p>
    <w:p w14:paraId="3BB5DFB1" w14:textId="77777777" w:rsidR="0059651B" w:rsidRDefault="0059651B">
      <w:pPr>
        <w:pStyle w:val="HTMLPreformatted"/>
        <w:divId w:val="1932276544"/>
        <w:rPr>
          <w:color w:val="222222"/>
          <w:bdr w:val="none" w:sz="0" w:space="0" w:color="auto" w:frame="1"/>
        </w:rPr>
      </w:pPr>
      <w:r>
        <w:rPr>
          <w:color w:val="222222"/>
          <w:bdr w:val="none" w:sz="0" w:space="0" w:color="auto" w:frame="1"/>
        </w:rPr>
        <w:t>So the specific witness solution used throughout the validation is not mysterious:</w:t>
      </w:r>
    </w:p>
    <w:p w14:paraId="4B5355E1" w14:textId="77777777" w:rsidR="0059651B" w:rsidRDefault="0059651B">
      <w:pPr>
        <w:pStyle w:val="HTMLPreformatted"/>
        <w:divId w:val="1932276544"/>
        <w:rPr>
          <w:color w:val="222222"/>
          <w:bdr w:val="none" w:sz="0" w:space="0" w:color="auto" w:frame="1"/>
        </w:rPr>
      </w:pPr>
      <w:r>
        <w:rPr>
          <w:color w:val="222222"/>
          <w:bdr w:val="none" w:sz="0" w:space="0" w:color="auto" w:frame="1"/>
        </w:rPr>
        <w:t>Log[\[Mu]bar2 / M^2] = -3/2,</w:t>
      </w:r>
    </w:p>
    <w:p w14:paraId="571264A4" w14:textId="77777777" w:rsidR="0059651B" w:rsidRDefault="0059651B">
      <w:pPr>
        <w:pStyle w:val="HTMLPreformatted"/>
        <w:divId w:val="1932276544"/>
        <w:rPr>
          <w:color w:val="222222"/>
          <w:bdr w:val="none" w:sz="0" w:space="0" w:color="auto" w:frame="1"/>
        </w:rPr>
      </w:pPr>
      <w:r>
        <w:rPr>
          <w:color w:val="222222"/>
          <w:bdr w:val="none" w:sz="0" w:space="0" w:color="auto" w:frame="1"/>
        </w:rPr>
        <w:t>LambdaRefFinal = 0,</w:t>
      </w:r>
    </w:p>
    <w:p w14:paraId="77ABC17D" w14:textId="77777777" w:rsidR="0059651B" w:rsidRDefault="0059651B">
      <w:pPr>
        <w:pStyle w:val="HTMLPreformatted"/>
        <w:divId w:val="1932276544"/>
        <w:rPr>
          <w:color w:val="222222"/>
        </w:rPr>
      </w:pPr>
      <w:r>
        <w:rPr>
          <w:color w:val="222222"/>
          <w:bdr w:val="none" w:sz="0" w:space="0" w:color="auto" w:frame="1"/>
        </w:rPr>
        <w:t>KappaRefFinal = 4 Sqrt[3] / M.</w:t>
      </w:r>
    </w:p>
    <w:p w14:paraId="132AD76B" w14:textId="77777777" w:rsidR="0059651B" w:rsidRDefault="0059651B">
      <w:pPr>
        <w:pStyle w:val="HTMLPreformatted"/>
        <w:divId w:val="1932276544"/>
        <w:rPr>
          <w:color w:val="222222"/>
          <w:bdr w:val="none" w:sz="0" w:space="0" w:color="auto" w:frame="1"/>
        </w:rPr>
      </w:pPr>
    </w:p>
    <w:p w14:paraId="6D96D2D9" w14:textId="77777777" w:rsidR="0059651B" w:rsidRDefault="0059651B">
      <w:pPr>
        <w:pStyle w:val="HTMLPreformatted"/>
        <w:divId w:val="1932276544"/>
        <w:rPr>
          <w:color w:val="222222"/>
          <w:bdr w:val="none" w:sz="0" w:space="0" w:color="auto" w:frame="1"/>
        </w:rPr>
      </w:pPr>
      <w:r>
        <w:rPr>
          <w:color w:val="222222"/>
          <w:bdr w:val="none" w:sz="0" w:space="0" w:color="auto" w:frame="1"/>
        </w:rPr>
        <w:t>## 2. What Already Matches Before Any Nontrivial Field Redefinition</w:t>
      </w:r>
    </w:p>
    <w:p w14:paraId="4E23CAC3" w14:textId="77777777" w:rsidR="0059651B" w:rsidRDefault="0059651B">
      <w:pPr>
        <w:pStyle w:val="HTMLPreformatted"/>
        <w:divId w:val="1932276544"/>
        <w:rPr>
          <w:color w:val="222222"/>
          <w:bdr w:val="none" w:sz="0" w:space="0" w:color="auto" w:frame="1"/>
        </w:rPr>
      </w:pPr>
    </w:p>
    <w:p w14:paraId="4E268576" w14:textId="77777777" w:rsidR="0059651B" w:rsidRDefault="0059651B">
      <w:pPr>
        <w:pStyle w:val="HTMLPreformatted"/>
        <w:divId w:val="1932276544"/>
        <w:rPr>
          <w:color w:val="222222"/>
          <w:bdr w:val="none" w:sz="0" w:space="0" w:color="auto" w:frame="1"/>
        </w:rPr>
      </w:pPr>
      <w:r>
        <w:rPr>
          <w:color w:val="222222"/>
          <w:bdr w:val="none" w:sz="0" w:space="0" w:color="auto" w:frame="1"/>
        </w:rPr>
        <w:t>After applying that witness solution, the manual-check artifact records</w:t>
      </w:r>
    </w:p>
    <w:p w14:paraId="36DAEBEA" w14:textId="77777777" w:rsidR="0059651B" w:rsidRDefault="0059651B">
      <w:pPr>
        <w:pStyle w:val="HTMLPreformatted"/>
        <w:divId w:val="1932276544"/>
        <w:rPr>
          <w:color w:val="222222"/>
        </w:rPr>
      </w:pPr>
      <w:r>
        <w:rPr>
          <w:color w:val="222222"/>
          <w:bdr w:val="none" w:sz="0" w:space="0" w:color="auto" w:frame="1"/>
        </w:rPr>
        <w:t>D6["SupportedInteractionFieldRedefinitions"] = &lt;|{3,2} -&gt; 0, {4,2} -&gt; 0|&gt;</w:t>
      </w:r>
    </w:p>
    <w:p w14:paraId="07994701" w14:textId="77777777" w:rsidR="0059651B" w:rsidRDefault="0059651B">
      <w:pPr>
        <w:pStyle w:val="HTMLPreformatted"/>
        <w:divId w:val="1932276544"/>
        <w:rPr>
          <w:color w:val="222222"/>
          <w:bdr w:val="none" w:sz="0" w:space="0" w:color="auto" w:frame="1"/>
        </w:rPr>
      </w:pPr>
    </w:p>
    <w:p w14:paraId="1E45A06C" w14:textId="77777777" w:rsidR="0059651B" w:rsidRDefault="0059651B">
      <w:pPr>
        <w:pStyle w:val="HTMLPreformatted"/>
        <w:divId w:val="1932276544"/>
        <w:rPr>
          <w:color w:val="222222"/>
          <w:bdr w:val="none" w:sz="0" w:space="0" w:color="auto" w:frame="1"/>
        </w:rPr>
      </w:pPr>
      <w:r>
        <w:rPr>
          <w:color w:val="222222"/>
          <w:bdr w:val="none" w:sz="0" w:space="0" w:color="auto" w:frame="1"/>
        </w:rPr>
        <w:t>and</w:t>
      </w:r>
    </w:p>
    <w:p w14:paraId="70280568" w14:textId="77777777" w:rsidR="0059651B" w:rsidRDefault="0059651B">
      <w:pPr>
        <w:pStyle w:val="HTMLPreformatted"/>
        <w:divId w:val="1932276544"/>
        <w:rPr>
          <w:color w:val="222222"/>
          <w:bdr w:val="none" w:sz="0" w:space="0" w:color="auto" w:frame="1"/>
        </w:rPr>
      </w:pPr>
      <w:r>
        <w:rPr>
          <w:color w:val="222222"/>
          <w:bdr w:val="none" w:sz="0" w:space="0" w:color="auto" w:frame="1"/>
        </w:rPr>
        <w:t>D6["SupportedSectorResidualExpressions"] =</w:t>
      </w:r>
    </w:p>
    <w:p w14:paraId="4A644D22" w14:textId="77777777" w:rsidR="0059651B" w:rsidRDefault="0059651B">
      <w:pPr>
        <w:pStyle w:val="HTMLPreformatted"/>
        <w:divId w:val="1932276544"/>
        <w:rPr>
          <w:color w:val="222222"/>
          <w:bdr w:val="none" w:sz="0" w:space="0" w:color="auto" w:frame="1"/>
        </w:rPr>
      </w:pPr>
      <w:r>
        <w:rPr>
          <w:color w:val="222222"/>
          <w:bdr w:val="none" w:sz="0" w:space="0" w:color="auto" w:frame="1"/>
        </w:rPr>
        <w:t xml:space="preserve">  &lt;|{1,0} -&gt; 0, {2,0} -&gt; 0, {2,2} -&gt; 0, {3,0} -&gt; 0, {3,2} -&gt; 0,</w:t>
      </w:r>
    </w:p>
    <w:p w14:paraId="04EFEFFD" w14:textId="77777777" w:rsidR="0059651B" w:rsidRDefault="0059651B">
      <w:pPr>
        <w:pStyle w:val="HTMLPreformatted"/>
        <w:divId w:val="1932276544"/>
        <w:rPr>
          <w:color w:val="222222"/>
        </w:rPr>
      </w:pPr>
      <w:r>
        <w:rPr>
          <w:color w:val="222222"/>
          <w:bdr w:val="none" w:sz="0" w:space="0" w:color="auto" w:frame="1"/>
        </w:rPr>
        <w:t xml:space="preserve">    {4,0} -&gt; 0, {4,2} -&gt; 0, {5,0} -&gt; 0, {6,0} -&gt; 0|&gt;.</w:t>
      </w:r>
    </w:p>
    <w:p w14:paraId="03D68033" w14:textId="77777777" w:rsidR="0059651B" w:rsidRDefault="0059651B">
      <w:pPr>
        <w:pStyle w:val="HTMLPreformatted"/>
        <w:divId w:val="1932276544"/>
        <w:rPr>
          <w:color w:val="222222"/>
          <w:bdr w:val="none" w:sz="0" w:space="0" w:color="auto" w:frame="1"/>
        </w:rPr>
      </w:pPr>
    </w:p>
    <w:p w14:paraId="5700DC59" w14:textId="77777777" w:rsidR="0059651B" w:rsidRDefault="0059651B">
      <w:pPr>
        <w:pStyle w:val="HTMLPreformatted"/>
        <w:divId w:val="1932276544"/>
        <w:rPr>
          <w:color w:val="222222"/>
          <w:bdr w:val="none" w:sz="0" w:space="0" w:color="auto" w:frame="1"/>
        </w:rPr>
      </w:pPr>
      <w:r>
        <w:rPr>
          <w:color w:val="222222"/>
          <w:bdr w:val="none" w:sz="0" w:space="0" w:color="auto" w:frame="1"/>
        </w:rPr>
        <w:t>This means:</w:t>
      </w:r>
    </w:p>
    <w:p w14:paraId="57122888" w14:textId="77777777" w:rsidR="0059651B" w:rsidRDefault="0059651B">
      <w:pPr>
        <w:pStyle w:val="HTMLPreformatted"/>
        <w:divId w:val="1932276544"/>
        <w:rPr>
          <w:color w:val="222222"/>
          <w:bdr w:val="none" w:sz="0" w:space="0" w:color="auto" w:frame="1"/>
        </w:rPr>
      </w:pPr>
    </w:p>
    <w:p w14:paraId="6EA9E051" w14:textId="77777777" w:rsidR="0059651B" w:rsidRDefault="0059651B">
      <w:pPr>
        <w:pStyle w:val="HTMLPreformatted"/>
        <w:divId w:val="1932276544"/>
        <w:rPr>
          <w:color w:val="222222"/>
          <w:bdr w:val="none" w:sz="0" w:space="0" w:color="auto" w:frame="1"/>
        </w:rPr>
      </w:pPr>
      <w:r>
        <w:rPr>
          <w:color w:val="222222"/>
          <w:bdr w:val="none" w:sz="0" w:space="0" w:color="auto" w:frame="1"/>
        </w:rPr>
        <w:t>- the cosmological sectors match</w:t>
      </w:r>
    </w:p>
    <w:p w14:paraId="060F6762" w14:textId="77777777" w:rsidR="0059651B" w:rsidRDefault="0059651B">
      <w:pPr>
        <w:pStyle w:val="HTMLPreformatted"/>
        <w:divId w:val="1932276544"/>
        <w:rPr>
          <w:color w:val="222222"/>
          <w:bdr w:val="none" w:sz="0" w:space="0" w:color="auto" w:frame="1"/>
        </w:rPr>
      </w:pPr>
      <w:r>
        <w:rPr>
          <w:color w:val="222222"/>
          <w:bdr w:val="none" w:sz="0" w:space="0" w:color="auto" w:frame="1"/>
        </w:rPr>
        <w:t>- the quadratic two-derivative sector matches</w:t>
      </w:r>
    </w:p>
    <w:p w14:paraId="17FDDA12" w14:textId="77777777" w:rsidR="0059651B" w:rsidRDefault="0059651B">
      <w:pPr>
        <w:pStyle w:val="HTMLPreformatted"/>
        <w:divId w:val="1932276544"/>
        <w:rPr>
          <w:color w:val="222222"/>
          <w:bdr w:val="none" w:sz="0" w:space="0" w:color="auto" w:frame="1"/>
        </w:rPr>
      </w:pPr>
      <w:r>
        <w:rPr>
          <w:color w:val="222222"/>
          <w:bdr w:val="none" w:sz="0" w:space="0" w:color="auto" w:frame="1"/>
        </w:rPr>
        <w:t>- the cubic and quartic two-derivative GR sectors match</w:t>
      </w:r>
    </w:p>
    <w:p w14:paraId="00A39240" w14:textId="77777777" w:rsidR="0059651B" w:rsidRDefault="0059651B">
      <w:pPr>
        <w:pStyle w:val="HTMLPreformatted"/>
        <w:divId w:val="1932276544"/>
        <w:rPr>
          <w:color w:val="222222"/>
          <w:bdr w:val="none" w:sz="0" w:space="0" w:color="auto" w:frame="1"/>
        </w:rPr>
      </w:pPr>
      <w:r>
        <w:rPr>
          <w:color w:val="222222"/>
          <w:bdr w:val="none" w:sz="0" w:space="0" w:color="auto" w:frame="1"/>
        </w:rPr>
        <w:t>- the quintic and sextic zero-derivative sectors match</w:t>
      </w:r>
    </w:p>
    <w:p w14:paraId="1E2E4D16" w14:textId="77777777" w:rsidR="0059651B" w:rsidRDefault="0059651B">
      <w:pPr>
        <w:pStyle w:val="HTMLPreformatted"/>
        <w:divId w:val="1932276544"/>
        <w:rPr>
          <w:color w:val="222222"/>
          <w:bdr w:val="none" w:sz="0" w:space="0" w:color="auto" w:frame="1"/>
        </w:rPr>
      </w:pPr>
    </w:p>
    <w:p w14:paraId="7150026F" w14:textId="77777777" w:rsidR="0059651B" w:rsidRDefault="0059651B">
      <w:pPr>
        <w:pStyle w:val="HTMLPreformatted"/>
        <w:divId w:val="1932276544"/>
        <w:rPr>
          <w:color w:val="222222"/>
          <w:bdr w:val="none" w:sz="0" w:space="0" w:color="auto" w:frame="1"/>
        </w:rPr>
      </w:pPr>
      <w:r>
        <w:rPr>
          <w:color w:val="222222"/>
          <w:bdr w:val="none" w:sz="0" w:space="0" w:color="auto" w:frame="1"/>
        </w:rPr>
        <w:t>So the only remaining nonzero piece at `d &lt;= 6` is the unsupported quadratic four-derivative sector `{2,4}`.</w:t>
      </w:r>
    </w:p>
    <w:p w14:paraId="257A3F92" w14:textId="77777777" w:rsidR="0059651B" w:rsidRDefault="0059651B">
      <w:pPr>
        <w:pStyle w:val="HTMLPreformatted"/>
        <w:divId w:val="1932276544"/>
        <w:rPr>
          <w:color w:val="222222"/>
          <w:bdr w:val="none" w:sz="0" w:space="0" w:color="auto" w:frame="1"/>
        </w:rPr>
      </w:pPr>
    </w:p>
    <w:p w14:paraId="5DE57ACF" w14:textId="77777777" w:rsidR="0059651B" w:rsidRDefault="0059651B">
      <w:pPr>
        <w:pStyle w:val="HTMLPreformatted"/>
        <w:divId w:val="1932276544"/>
        <w:rPr>
          <w:color w:val="222222"/>
          <w:bdr w:val="none" w:sz="0" w:space="0" w:color="auto" w:frame="1"/>
        </w:rPr>
      </w:pPr>
      <w:r>
        <w:rPr>
          <w:color w:val="222222"/>
          <w:bdr w:val="none" w:sz="0" w:space="0" w:color="auto" w:frame="1"/>
        </w:rPr>
        <w:t>That is why the proof can focus entirely on that sector.</w:t>
      </w:r>
    </w:p>
    <w:p w14:paraId="47A54EEF" w14:textId="77777777" w:rsidR="0059651B" w:rsidRDefault="0059651B">
      <w:pPr>
        <w:pStyle w:val="HTMLPreformatted"/>
        <w:divId w:val="1932276544"/>
        <w:rPr>
          <w:color w:val="222222"/>
          <w:bdr w:val="none" w:sz="0" w:space="0" w:color="auto" w:frame="1"/>
        </w:rPr>
      </w:pPr>
    </w:p>
    <w:p w14:paraId="2BD20AB5" w14:textId="77777777" w:rsidR="0059651B" w:rsidRDefault="0059651B">
      <w:pPr>
        <w:pStyle w:val="HTMLPreformatted"/>
        <w:divId w:val="1932276544"/>
        <w:rPr>
          <w:color w:val="222222"/>
          <w:bdr w:val="none" w:sz="0" w:space="0" w:color="auto" w:frame="1"/>
        </w:rPr>
      </w:pPr>
      <w:r>
        <w:rPr>
          <w:color w:val="222222"/>
          <w:bdr w:val="none" w:sz="0" w:space="0" w:color="auto" w:frame="1"/>
        </w:rPr>
        <w:t>## 3. The Remaining `{2,4}` Difference</w:t>
      </w:r>
    </w:p>
    <w:p w14:paraId="33F17A1A" w14:textId="77777777" w:rsidR="0059651B" w:rsidRDefault="0059651B">
      <w:pPr>
        <w:pStyle w:val="HTMLPreformatted"/>
        <w:divId w:val="1932276544"/>
        <w:rPr>
          <w:color w:val="222222"/>
          <w:bdr w:val="none" w:sz="0" w:space="0" w:color="auto" w:frame="1"/>
        </w:rPr>
      </w:pPr>
    </w:p>
    <w:p w14:paraId="51E601B3" w14:textId="77777777" w:rsidR="0059651B" w:rsidRDefault="0059651B">
      <w:pPr>
        <w:pStyle w:val="HTMLPreformatted"/>
        <w:divId w:val="1932276544"/>
        <w:rPr>
          <w:color w:val="222222"/>
          <w:bdr w:val="none" w:sz="0" w:space="0" w:color="auto" w:frame="1"/>
        </w:rPr>
      </w:pPr>
      <w:r>
        <w:rPr>
          <w:color w:val="222222"/>
          <w:bdr w:val="none" w:sz="0" w:space="0" w:color="auto" w:frame="1"/>
        </w:rPr>
        <w:t>The validated projected `{2,4}` discrepancy can be written as</w:t>
      </w:r>
    </w:p>
    <w:p w14:paraId="7FDC0A16" w14:textId="77777777" w:rsidR="0059651B" w:rsidRDefault="0059651B">
      <w:pPr>
        <w:pStyle w:val="HTMLPreformatted"/>
        <w:divId w:val="1932276544"/>
        <w:rPr>
          <w:color w:val="222222"/>
          <w:bdr w:val="none" w:sz="0" w:space="0" w:color="auto" w:frame="1"/>
        </w:rPr>
      </w:pPr>
      <w:r>
        <w:rPr>
          <w:color w:val="222222"/>
          <w:bdr w:val="none" w:sz="0" w:space="0" w:color="auto" w:frame="1"/>
        </w:rPr>
        <w:t>\Delta L_{2,4}</w:t>
      </w:r>
    </w:p>
    <w:p w14:paraId="377BFAEF" w14:textId="77777777" w:rsidR="0059651B" w:rsidRDefault="0059651B">
      <w:pPr>
        <w:pStyle w:val="HTMLPreformatted"/>
        <w:divId w:val="1932276544"/>
        <w:rPr>
          <w:color w:val="222222"/>
          <w:bdr w:val="none" w:sz="0" w:space="0" w:color="auto" w:frame="1"/>
        </w:rPr>
      </w:pPr>
      <w:r>
        <w:rPr>
          <w:color w:val="222222"/>
          <w:bdr w:val="none" w:sz="0" w:space="0" w:color="auto" w:frame="1"/>
        </w:rPr>
        <w:t>= \frac{9}{10 M^2} B1</w:t>
      </w:r>
    </w:p>
    <w:p w14:paraId="2A566FED" w14:textId="77777777" w:rsidR="0059651B" w:rsidRDefault="0059651B">
      <w:pPr>
        <w:pStyle w:val="HTMLPreformatted"/>
        <w:divId w:val="1932276544"/>
        <w:rPr>
          <w:color w:val="222222"/>
          <w:bdr w:val="none" w:sz="0" w:space="0" w:color="auto" w:frame="1"/>
        </w:rPr>
      </w:pPr>
      <w:r>
        <w:rPr>
          <w:color w:val="222222"/>
          <w:bdr w:val="none" w:sz="0" w:space="0" w:color="auto" w:frame="1"/>
        </w:rPr>
        <w:t xml:space="preserve"> - \frac{9}{20 M^2} B2</w:t>
      </w:r>
    </w:p>
    <w:p w14:paraId="5110AD6A" w14:textId="77777777" w:rsidR="0059651B" w:rsidRDefault="0059651B">
      <w:pPr>
        <w:pStyle w:val="HTMLPreformatted"/>
        <w:divId w:val="1932276544"/>
        <w:rPr>
          <w:color w:val="222222"/>
          <w:bdr w:val="none" w:sz="0" w:space="0" w:color="auto" w:frame="1"/>
        </w:rPr>
      </w:pPr>
      <w:r>
        <w:rPr>
          <w:color w:val="222222"/>
          <w:bdr w:val="none" w:sz="0" w:space="0" w:color="auto" w:frame="1"/>
        </w:rPr>
        <w:t xml:space="preserve"> - \frac{3}{5 M^2} B3</w:t>
      </w:r>
    </w:p>
    <w:p w14:paraId="07D99EF1" w14:textId="77777777" w:rsidR="0059651B" w:rsidRDefault="0059651B">
      <w:pPr>
        <w:pStyle w:val="HTMLPreformatted"/>
        <w:divId w:val="1932276544"/>
        <w:rPr>
          <w:color w:val="222222"/>
          <w:bdr w:val="none" w:sz="0" w:space="0" w:color="auto" w:frame="1"/>
        </w:rPr>
      </w:pPr>
      <w:r>
        <w:rPr>
          <w:color w:val="222222"/>
          <w:bdr w:val="none" w:sz="0" w:space="0" w:color="auto" w:frame="1"/>
        </w:rPr>
        <w:t xml:space="preserve"> + \frac{3}{10 M^2} B4</w:t>
      </w:r>
    </w:p>
    <w:p w14:paraId="42B33873" w14:textId="77777777" w:rsidR="0059651B" w:rsidRDefault="0059651B">
      <w:pPr>
        <w:pStyle w:val="HTMLPreformatted"/>
        <w:divId w:val="1932276544"/>
        <w:rPr>
          <w:color w:val="222222"/>
        </w:rPr>
      </w:pPr>
      <w:r>
        <w:rPr>
          <w:color w:val="222222"/>
          <w:bdr w:val="none" w:sz="0" w:space="0" w:color="auto" w:frame="1"/>
        </w:rPr>
        <w:t xml:space="preserve"> - \frac{3}{20 M^2} B5,</w:t>
      </w:r>
    </w:p>
    <w:p w14:paraId="708976C1" w14:textId="77777777" w:rsidR="0059651B" w:rsidRDefault="0059651B">
      <w:pPr>
        <w:pStyle w:val="HTMLPreformatted"/>
        <w:divId w:val="1932276544"/>
        <w:rPr>
          <w:color w:val="222222"/>
          <w:bdr w:val="none" w:sz="0" w:space="0" w:color="auto" w:frame="1"/>
        </w:rPr>
      </w:pPr>
    </w:p>
    <w:p w14:paraId="649DC84A" w14:textId="77777777" w:rsidR="0059651B" w:rsidRDefault="0059651B">
      <w:pPr>
        <w:pStyle w:val="HTMLPreformatted"/>
        <w:divId w:val="1932276544"/>
        <w:rPr>
          <w:color w:val="222222"/>
          <w:bdr w:val="none" w:sz="0" w:space="0" w:color="auto" w:frame="1"/>
        </w:rPr>
      </w:pPr>
      <w:r>
        <w:rPr>
          <w:color w:val="222222"/>
          <w:bdr w:val="none" w:sz="0" w:space="0" w:color="auto" w:frame="1"/>
        </w:rPr>
        <w:t>where the five projected basis monomials are</w:t>
      </w:r>
    </w:p>
    <w:p w14:paraId="1419BA98" w14:textId="77777777" w:rsidR="0059651B" w:rsidRDefault="0059651B">
      <w:pPr>
        <w:pStyle w:val="HTMLPreformatted"/>
        <w:divId w:val="1932276544"/>
        <w:rPr>
          <w:color w:val="222222"/>
        </w:rPr>
      </w:pPr>
      <w:r>
        <w:rPr>
          <w:color w:val="222222"/>
          <w:bdr w:val="none" w:sz="0" w:space="0" w:color="auto" w:frame="1"/>
        </w:rPr>
        <w:t>B1 := (\partial_b \partial_c h^\alpha{}_\alpha) (\partial_d \partial^d h^{bc})</w:t>
      </w:r>
    </w:p>
    <w:p w14:paraId="3A18086D" w14:textId="77777777" w:rsidR="0059651B" w:rsidRDefault="0059651B">
      <w:pPr>
        <w:pStyle w:val="HTMLPreformatted"/>
        <w:divId w:val="1932276544"/>
        <w:rPr>
          <w:color w:val="222222"/>
        </w:rPr>
      </w:pPr>
      <w:r>
        <w:rPr>
          <w:color w:val="222222"/>
          <w:bdr w:val="none" w:sz="0" w:space="0" w:color="auto" w:frame="1"/>
        </w:rPr>
        <w:t>B2 := (\partial_b \partial^b h^\alpha{}_\alpha) (\partial_d \partial^d h^\beta{}_\beta)</w:t>
      </w:r>
    </w:p>
    <w:p w14:paraId="470801B5" w14:textId="77777777" w:rsidR="0059651B" w:rsidRDefault="0059651B">
      <w:pPr>
        <w:pStyle w:val="HTMLPreformatted"/>
        <w:divId w:val="1932276544"/>
        <w:rPr>
          <w:color w:val="222222"/>
        </w:rPr>
      </w:pPr>
      <w:r>
        <w:rPr>
          <w:color w:val="222222"/>
          <w:bdr w:val="none" w:sz="0" w:space="0" w:color="auto" w:frame="1"/>
        </w:rPr>
        <w:t>B3 := (\partial_a \partial_b h_{cd}) (\partial^c \partial^d h^{ab})</w:t>
      </w:r>
    </w:p>
    <w:p w14:paraId="19365ADE" w14:textId="77777777" w:rsidR="0059651B" w:rsidRDefault="0059651B">
      <w:pPr>
        <w:pStyle w:val="HTMLPreformatted"/>
        <w:divId w:val="1932276544"/>
        <w:rPr>
          <w:color w:val="222222"/>
        </w:rPr>
      </w:pPr>
      <w:r>
        <w:rPr>
          <w:color w:val="222222"/>
          <w:bdr w:val="none" w:sz="0" w:space="0" w:color="auto" w:frame="1"/>
        </w:rPr>
        <w:t>B4 := (\partial_b \partial_d h_{ac}) (\partial^c \partial^d h^{ab})</w:t>
      </w:r>
    </w:p>
    <w:p w14:paraId="5548AF85" w14:textId="77777777" w:rsidR="0059651B" w:rsidRDefault="0059651B">
      <w:pPr>
        <w:pStyle w:val="HTMLPreformatted"/>
        <w:divId w:val="1932276544"/>
        <w:rPr>
          <w:color w:val="222222"/>
        </w:rPr>
      </w:pPr>
      <w:r>
        <w:rPr>
          <w:color w:val="222222"/>
          <w:bdr w:val="none" w:sz="0" w:space="0" w:color="auto" w:frame="1"/>
        </w:rPr>
        <w:t>B5 := (\partial_c \partial_d h_{ab}) (\partial^c \partial^d h^{ab}).</w:t>
      </w:r>
    </w:p>
    <w:p w14:paraId="608255FC" w14:textId="77777777" w:rsidR="0059651B" w:rsidRDefault="0059651B">
      <w:pPr>
        <w:pStyle w:val="HTMLPreformatted"/>
        <w:divId w:val="1932276544"/>
        <w:rPr>
          <w:color w:val="222222"/>
          <w:bdr w:val="none" w:sz="0" w:space="0" w:color="auto" w:frame="1"/>
        </w:rPr>
      </w:pPr>
    </w:p>
    <w:p w14:paraId="03298821" w14:textId="77777777" w:rsidR="0059651B" w:rsidRDefault="0059651B">
      <w:pPr>
        <w:pStyle w:val="HTMLPreformatted"/>
        <w:divId w:val="1932276544"/>
        <w:rPr>
          <w:color w:val="222222"/>
          <w:bdr w:val="none" w:sz="0" w:space="0" w:color="auto" w:frame="1"/>
        </w:rPr>
      </w:pPr>
      <w:r>
        <w:rPr>
          <w:color w:val="222222"/>
          <w:bdr w:val="none" w:sz="0" w:space="0" w:color="auto" w:frame="1"/>
        </w:rPr>
        <w:t>In coordinate form,</w:t>
      </w:r>
    </w:p>
    <w:p w14:paraId="6B581CD2" w14:textId="77777777" w:rsidR="0059651B" w:rsidRDefault="0059651B">
      <w:pPr>
        <w:pStyle w:val="HTMLPreformatted"/>
        <w:divId w:val="1932276544"/>
        <w:rPr>
          <w:color w:val="222222"/>
        </w:rPr>
      </w:pPr>
      <w:r>
        <w:rPr>
          <w:color w:val="222222"/>
          <w:bdr w:val="none" w:sz="0" w:space="0" w:color="auto" w:frame="1"/>
        </w:rPr>
        <w:t>\Delta = (9/10, -9/20, -3/5, 3/10, -3/20) / M^2.</w:t>
      </w:r>
    </w:p>
    <w:p w14:paraId="2E56A565" w14:textId="77777777" w:rsidR="0059651B" w:rsidRDefault="0059651B">
      <w:pPr>
        <w:pStyle w:val="HTMLPreformatted"/>
        <w:divId w:val="1932276544"/>
        <w:rPr>
          <w:color w:val="222222"/>
          <w:bdr w:val="none" w:sz="0" w:space="0" w:color="auto" w:frame="1"/>
        </w:rPr>
      </w:pPr>
    </w:p>
    <w:p w14:paraId="4D13DCE5" w14:textId="77777777" w:rsidR="0059651B" w:rsidRDefault="0059651B">
      <w:pPr>
        <w:pStyle w:val="HTMLPreformatted"/>
        <w:divId w:val="1932276544"/>
        <w:rPr>
          <w:color w:val="222222"/>
          <w:bdr w:val="none" w:sz="0" w:space="0" w:color="auto" w:frame="1"/>
        </w:rPr>
      </w:pPr>
      <w:r>
        <w:rPr>
          <w:color w:val="222222"/>
          <w:bdr w:val="none" w:sz="0" w:space="0" w:color="auto" w:frame="1"/>
        </w:rPr>
        <w:t>This is exactly the coordinate vector stored in the quadratic-completion artifact.</w:t>
      </w:r>
    </w:p>
    <w:p w14:paraId="0E0E28CB" w14:textId="77777777" w:rsidR="0059651B" w:rsidRDefault="0059651B">
      <w:pPr>
        <w:pStyle w:val="HTMLPreformatted"/>
        <w:divId w:val="1932276544"/>
        <w:rPr>
          <w:color w:val="222222"/>
          <w:bdr w:val="none" w:sz="0" w:space="0" w:color="auto" w:frame="1"/>
        </w:rPr>
      </w:pPr>
    </w:p>
    <w:p w14:paraId="503FA0ED" w14:textId="77777777" w:rsidR="0059651B" w:rsidRDefault="0059651B">
      <w:pPr>
        <w:pStyle w:val="HTMLPreformatted"/>
        <w:divId w:val="1932276544"/>
        <w:rPr>
          <w:color w:val="222222"/>
          <w:bdr w:val="none" w:sz="0" w:space="0" w:color="auto" w:frame="1"/>
        </w:rPr>
      </w:pPr>
      <w:r>
        <w:rPr>
          <w:color w:val="222222"/>
          <w:bdr w:val="none" w:sz="0" w:space="0" w:color="auto" w:frame="1"/>
        </w:rPr>
        <w:t>## 4. The Nontrivial Field Redefinition</w:t>
      </w:r>
    </w:p>
    <w:p w14:paraId="340D923E" w14:textId="77777777" w:rsidR="0059651B" w:rsidRDefault="0059651B">
      <w:pPr>
        <w:pStyle w:val="HTMLPreformatted"/>
        <w:divId w:val="1932276544"/>
        <w:rPr>
          <w:color w:val="222222"/>
          <w:bdr w:val="none" w:sz="0" w:space="0" w:color="auto" w:frame="1"/>
        </w:rPr>
      </w:pPr>
    </w:p>
    <w:p w14:paraId="07B02ED1" w14:textId="77777777" w:rsidR="0059651B" w:rsidRDefault="0059651B">
      <w:pPr>
        <w:pStyle w:val="HTMLPreformatted"/>
        <w:divId w:val="1932276544"/>
        <w:rPr>
          <w:color w:val="222222"/>
          <w:bdr w:val="none" w:sz="0" w:space="0" w:color="auto" w:frame="1"/>
        </w:rPr>
      </w:pPr>
      <w:r>
        <w:rPr>
          <w:color w:val="222222"/>
          <w:bdr w:val="none" w:sz="0" w:space="0" w:color="auto" w:frame="1"/>
        </w:rPr>
        <w:t>The only nonzero validated field redefinition is</w:t>
      </w:r>
    </w:p>
    <w:p w14:paraId="0D00B6AF" w14:textId="77777777" w:rsidR="0059651B" w:rsidRDefault="0059651B">
      <w:pPr>
        <w:pStyle w:val="HTMLPreformatted"/>
        <w:divId w:val="1932276544"/>
        <w:rPr>
          <w:color w:val="222222"/>
          <w:bdr w:val="none" w:sz="0" w:space="0" w:color="auto" w:frame="1"/>
        </w:rPr>
      </w:pPr>
      <w:r>
        <w:rPr>
          <w:color w:val="222222"/>
          <w:bdr w:val="none" w:sz="0" w:space="0" w:color="auto" w:frame="1"/>
        </w:rPr>
        <w:t>\delta h_{\mu\nu}</w:t>
      </w:r>
    </w:p>
    <w:p w14:paraId="6F6D183C" w14:textId="77777777" w:rsidR="0059651B" w:rsidRDefault="0059651B">
      <w:pPr>
        <w:pStyle w:val="HTMLPreformatted"/>
        <w:divId w:val="1932276544"/>
        <w:rPr>
          <w:color w:val="222222"/>
          <w:bdr w:val="none" w:sz="0" w:space="0" w:color="auto" w:frame="1"/>
        </w:rPr>
      </w:pPr>
      <w:r>
        <w:rPr>
          <w:color w:val="222222"/>
          <w:bdr w:val="none" w:sz="0" w:space="0" w:color="auto" w:frame="1"/>
        </w:rPr>
        <w:t>= -\frac{3}{10 M^2} \eta_{\mu\nu} \partial_\alpha \partial_\beta h^{\alpha\beta}</w:t>
      </w:r>
    </w:p>
    <w:p w14:paraId="4747ACA2" w14:textId="77777777" w:rsidR="0059651B" w:rsidRDefault="0059651B">
      <w:pPr>
        <w:pStyle w:val="HTMLPreformatted"/>
        <w:divId w:val="1932276544"/>
        <w:rPr>
          <w:color w:val="222222"/>
          <w:bdr w:val="none" w:sz="0" w:space="0" w:color="auto" w:frame="1"/>
        </w:rPr>
      </w:pPr>
      <w:r>
        <w:rPr>
          <w:color w:val="222222"/>
          <w:bdr w:val="none" w:sz="0" w:space="0" w:color="auto" w:frame="1"/>
        </w:rPr>
        <w:t xml:space="preserve">  -\frac{3}{20 M^2} \Box h_{\mu\nu}</w:t>
      </w:r>
    </w:p>
    <w:p w14:paraId="23B69FFD" w14:textId="77777777" w:rsidR="0059651B" w:rsidRDefault="0059651B">
      <w:pPr>
        <w:pStyle w:val="HTMLPreformatted"/>
        <w:divId w:val="1932276544"/>
        <w:rPr>
          <w:color w:val="222222"/>
        </w:rPr>
      </w:pPr>
      <w:r>
        <w:rPr>
          <w:color w:val="222222"/>
          <w:bdr w:val="none" w:sz="0" w:space="0" w:color="auto" w:frame="1"/>
        </w:rPr>
        <w:t xml:space="preserve">  +\frac{3}{10 M^2} \eta_{\mu\nu} \Box h^\alpha{}_\alpha.</w:t>
      </w:r>
    </w:p>
    <w:p w14:paraId="30247E49" w14:textId="77777777" w:rsidR="0059651B" w:rsidRDefault="0059651B">
      <w:pPr>
        <w:pStyle w:val="HTMLPreformatted"/>
        <w:divId w:val="1932276544"/>
        <w:rPr>
          <w:color w:val="222222"/>
          <w:bdr w:val="none" w:sz="0" w:space="0" w:color="auto" w:frame="1"/>
        </w:rPr>
      </w:pPr>
    </w:p>
    <w:p w14:paraId="030D740A" w14:textId="77777777" w:rsidR="0059651B" w:rsidRDefault="0059651B">
      <w:pPr>
        <w:pStyle w:val="HTMLPreformatted"/>
        <w:divId w:val="1932276544"/>
        <w:rPr>
          <w:color w:val="222222"/>
          <w:bdr w:val="none" w:sz="0" w:space="0" w:color="auto" w:frame="1"/>
        </w:rPr>
      </w:pPr>
      <w:r>
        <w:rPr>
          <w:color w:val="222222"/>
          <w:bdr w:val="none" w:sz="0" w:space="0" w:color="auto" w:frame="1"/>
        </w:rPr>
        <w:t>It is convenient to split this into three basis shifts:</w:t>
      </w:r>
    </w:p>
    <w:p w14:paraId="36295BFB" w14:textId="77777777" w:rsidR="0059651B" w:rsidRDefault="0059651B">
      <w:pPr>
        <w:pStyle w:val="HTMLPreformatted"/>
        <w:divId w:val="1932276544"/>
        <w:rPr>
          <w:color w:val="222222"/>
        </w:rPr>
      </w:pPr>
      <w:r>
        <w:rPr>
          <w:color w:val="222222"/>
          <w:bdr w:val="none" w:sz="0" w:space="0" w:color="auto" w:frame="1"/>
        </w:rPr>
        <w:t>\delta h^{(1)}_{\mu\nu} := \eta_{\mu\nu} \partial_\alpha \partial_\beta h^{\alpha\beta}</w:t>
      </w:r>
    </w:p>
    <w:p w14:paraId="6BBA7670" w14:textId="77777777" w:rsidR="0059651B" w:rsidRDefault="0059651B">
      <w:pPr>
        <w:pStyle w:val="HTMLPreformatted"/>
        <w:divId w:val="1932276544"/>
        <w:rPr>
          <w:color w:val="222222"/>
        </w:rPr>
      </w:pPr>
      <w:r>
        <w:rPr>
          <w:color w:val="222222"/>
          <w:bdr w:val="none" w:sz="0" w:space="0" w:color="auto" w:frame="1"/>
        </w:rPr>
        <w:t>\delta h^{(2)}_{\mu\nu} := \Box h_{\mu\nu}</w:t>
      </w:r>
    </w:p>
    <w:p w14:paraId="6B5E97C1" w14:textId="77777777" w:rsidR="0059651B" w:rsidRDefault="0059651B">
      <w:pPr>
        <w:pStyle w:val="HTMLPreformatted"/>
        <w:divId w:val="1932276544"/>
        <w:rPr>
          <w:color w:val="222222"/>
        </w:rPr>
      </w:pPr>
      <w:r>
        <w:rPr>
          <w:color w:val="222222"/>
          <w:bdr w:val="none" w:sz="0" w:space="0" w:color="auto" w:frame="1"/>
        </w:rPr>
        <w:t>\delta h^{(3)}_{\mu\nu} := \eta_{\mu\nu} \Box h^\alpha{}_\alpha.</w:t>
      </w:r>
    </w:p>
    <w:p w14:paraId="26F0A4B3" w14:textId="77777777" w:rsidR="0059651B" w:rsidRDefault="0059651B">
      <w:pPr>
        <w:pStyle w:val="HTMLPreformatted"/>
        <w:divId w:val="1932276544"/>
        <w:rPr>
          <w:color w:val="222222"/>
          <w:bdr w:val="none" w:sz="0" w:space="0" w:color="auto" w:frame="1"/>
        </w:rPr>
      </w:pPr>
    </w:p>
    <w:p w14:paraId="78EB3BEB" w14:textId="77777777" w:rsidR="0059651B" w:rsidRDefault="0059651B">
      <w:pPr>
        <w:pStyle w:val="HTMLPreformatted"/>
        <w:divId w:val="1932276544"/>
        <w:rPr>
          <w:color w:val="222222"/>
          <w:bdr w:val="none" w:sz="0" w:space="0" w:color="auto" w:frame="1"/>
        </w:rPr>
      </w:pPr>
      <w:r>
        <w:rPr>
          <w:color w:val="222222"/>
          <w:bdr w:val="none" w:sz="0" w:space="0" w:color="auto" w:frame="1"/>
        </w:rPr>
        <w:t>Then</w:t>
      </w:r>
    </w:p>
    <w:p w14:paraId="73669EDA" w14:textId="77777777" w:rsidR="0059651B" w:rsidRDefault="0059651B">
      <w:pPr>
        <w:pStyle w:val="HTMLPreformatted"/>
        <w:divId w:val="1932276544"/>
        <w:rPr>
          <w:color w:val="222222"/>
          <w:bdr w:val="none" w:sz="0" w:space="0" w:color="auto" w:frame="1"/>
        </w:rPr>
      </w:pPr>
      <w:r>
        <w:rPr>
          <w:color w:val="222222"/>
          <w:bdr w:val="none" w:sz="0" w:space="0" w:color="auto" w:frame="1"/>
        </w:rPr>
        <w:t>\delta h_{\mu\nu}</w:t>
      </w:r>
    </w:p>
    <w:p w14:paraId="42E91465" w14:textId="77777777" w:rsidR="0059651B" w:rsidRDefault="0059651B">
      <w:pPr>
        <w:pStyle w:val="HTMLPreformatted"/>
        <w:divId w:val="1932276544"/>
        <w:rPr>
          <w:color w:val="222222"/>
          <w:bdr w:val="none" w:sz="0" w:space="0" w:color="auto" w:frame="1"/>
        </w:rPr>
      </w:pPr>
      <w:r>
        <w:rPr>
          <w:color w:val="222222"/>
          <w:bdr w:val="none" w:sz="0" w:space="0" w:color="auto" w:frame="1"/>
        </w:rPr>
        <w:t>= a_1 \delta h^{(1)}_{\mu\nu}</w:t>
      </w:r>
    </w:p>
    <w:p w14:paraId="02C042A2" w14:textId="77777777" w:rsidR="0059651B" w:rsidRDefault="0059651B">
      <w:pPr>
        <w:pStyle w:val="HTMLPreformatted"/>
        <w:divId w:val="1932276544"/>
        <w:rPr>
          <w:color w:val="222222"/>
          <w:bdr w:val="none" w:sz="0" w:space="0" w:color="auto" w:frame="1"/>
        </w:rPr>
      </w:pPr>
      <w:r>
        <w:rPr>
          <w:color w:val="222222"/>
          <w:bdr w:val="none" w:sz="0" w:space="0" w:color="auto" w:frame="1"/>
        </w:rPr>
        <w:t xml:space="preserve"> + a_2 \delta h^{(2)}_{\mu\nu}</w:t>
      </w:r>
    </w:p>
    <w:p w14:paraId="24C8EF75" w14:textId="77777777" w:rsidR="0059651B" w:rsidRDefault="0059651B">
      <w:pPr>
        <w:pStyle w:val="HTMLPreformatted"/>
        <w:divId w:val="1932276544"/>
        <w:rPr>
          <w:color w:val="222222"/>
        </w:rPr>
      </w:pPr>
      <w:r>
        <w:rPr>
          <w:color w:val="222222"/>
          <w:bdr w:val="none" w:sz="0" w:space="0" w:color="auto" w:frame="1"/>
        </w:rPr>
        <w:t xml:space="preserve"> + a_3 \delta h^{(3)}_{\mu\nu}</w:t>
      </w:r>
    </w:p>
    <w:p w14:paraId="4B973498" w14:textId="77777777" w:rsidR="0059651B" w:rsidRDefault="0059651B">
      <w:pPr>
        <w:pStyle w:val="HTMLPreformatted"/>
        <w:divId w:val="1932276544"/>
        <w:rPr>
          <w:color w:val="222222"/>
          <w:bdr w:val="none" w:sz="0" w:space="0" w:color="auto" w:frame="1"/>
        </w:rPr>
      </w:pPr>
    </w:p>
    <w:p w14:paraId="02C99AF1" w14:textId="77777777" w:rsidR="0059651B" w:rsidRDefault="0059651B">
      <w:pPr>
        <w:pStyle w:val="HTMLPreformatted"/>
        <w:divId w:val="1932276544"/>
        <w:rPr>
          <w:color w:val="222222"/>
          <w:bdr w:val="none" w:sz="0" w:space="0" w:color="auto" w:frame="1"/>
        </w:rPr>
      </w:pPr>
      <w:r>
        <w:rPr>
          <w:color w:val="222222"/>
          <w:bdr w:val="none" w:sz="0" w:space="0" w:color="auto" w:frame="1"/>
        </w:rPr>
        <w:t>with</w:t>
      </w:r>
    </w:p>
    <w:p w14:paraId="0B49BC5D" w14:textId="77777777" w:rsidR="0059651B" w:rsidRDefault="0059651B">
      <w:pPr>
        <w:pStyle w:val="HTMLPreformatted"/>
        <w:divId w:val="1932276544"/>
        <w:rPr>
          <w:color w:val="222222"/>
          <w:bdr w:val="none" w:sz="0" w:space="0" w:color="auto" w:frame="1"/>
        </w:rPr>
      </w:pPr>
      <w:r>
        <w:rPr>
          <w:color w:val="222222"/>
          <w:bdr w:val="none" w:sz="0" w:space="0" w:color="auto" w:frame="1"/>
        </w:rPr>
        <w:t>a_1 = -3 / (10 M^2),</w:t>
      </w:r>
    </w:p>
    <w:p w14:paraId="26CBE0BB" w14:textId="77777777" w:rsidR="0059651B" w:rsidRDefault="0059651B">
      <w:pPr>
        <w:pStyle w:val="HTMLPreformatted"/>
        <w:divId w:val="1932276544"/>
        <w:rPr>
          <w:color w:val="222222"/>
          <w:bdr w:val="none" w:sz="0" w:space="0" w:color="auto" w:frame="1"/>
        </w:rPr>
      </w:pPr>
      <w:r>
        <w:rPr>
          <w:color w:val="222222"/>
          <w:bdr w:val="none" w:sz="0" w:space="0" w:color="auto" w:frame="1"/>
        </w:rPr>
        <w:t>a_2 = -3 / (20 M^2),</w:t>
      </w:r>
    </w:p>
    <w:p w14:paraId="76791F17" w14:textId="77777777" w:rsidR="0059651B" w:rsidRDefault="0059651B">
      <w:pPr>
        <w:pStyle w:val="HTMLPreformatted"/>
        <w:divId w:val="1932276544"/>
        <w:rPr>
          <w:color w:val="222222"/>
        </w:rPr>
      </w:pPr>
      <w:r>
        <w:rPr>
          <w:color w:val="222222"/>
          <w:bdr w:val="none" w:sz="0" w:space="0" w:color="auto" w:frame="1"/>
        </w:rPr>
        <w:t>a_3 =  3 / (10 M^2).</w:t>
      </w:r>
    </w:p>
    <w:p w14:paraId="1FAABD04" w14:textId="77777777" w:rsidR="0059651B" w:rsidRDefault="0059651B">
      <w:pPr>
        <w:pStyle w:val="HTMLPreformatted"/>
        <w:divId w:val="1932276544"/>
        <w:rPr>
          <w:color w:val="222222"/>
          <w:bdr w:val="none" w:sz="0" w:space="0" w:color="auto" w:frame="1"/>
        </w:rPr>
      </w:pPr>
    </w:p>
    <w:p w14:paraId="742203DD" w14:textId="77777777" w:rsidR="0059651B" w:rsidRDefault="0059651B">
      <w:pPr>
        <w:pStyle w:val="HTMLPreformatted"/>
        <w:divId w:val="1932276544"/>
        <w:rPr>
          <w:color w:val="222222"/>
          <w:bdr w:val="none" w:sz="0" w:space="0" w:color="auto" w:frame="1"/>
        </w:rPr>
      </w:pPr>
      <w:r>
        <w:rPr>
          <w:color w:val="222222"/>
          <w:bdr w:val="none" w:sz="0" w:space="0" w:color="auto" w:frame="1"/>
        </w:rPr>
        <w:t>## 5. Why This Cannot Spoil The GR Cubic Or Quartic Match</w:t>
      </w:r>
    </w:p>
    <w:p w14:paraId="57FB2514" w14:textId="77777777" w:rsidR="0059651B" w:rsidRDefault="0059651B">
      <w:pPr>
        <w:pStyle w:val="HTMLPreformatted"/>
        <w:divId w:val="1932276544"/>
        <w:rPr>
          <w:color w:val="222222"/>
          <w:bdr w:val="none" w:sz="0" w:space="0" w:color="auto" w:frame="1"/>
        </w:rPr>
      </w:pPr>
    </w:p>
    <w:p w14:paraId="58CA4A67" w14:textId="77777777" w:rsidR="0059651B" w:rsidRDefault="0059651B">
      <w:pPr>
        <w:pStyle w:val="HTMLPreformatted"/>
        <w:divId w:val="1932276544"/>
        <w:rPr>
          <w:color w:val="222222"/>
          <w:bdr w:val="none" w:sz="0" w:space="0" w:color="auto" w:frame="1"/>
        </w:rPr>
      </w:pPr>
      <w:r>
        <w:rPr>
          <w:color w:val="222222"/>
          <w:bdr w:val="none" w:sz="0" w:space="0" w:color="auto" w:frame="1"/>
        </w:rPr>
        <w:t>This is the key EFT-counting step.</w:t>
      </w:r>
    </w:p>
    <w:p w14:paraId="63953EF6" w14:textId="77777777" w:rsidR="0059651B" w:rsidRDefault="0059651B">
      <w:pPr>
        <w:pStyle w:val="HTMLPreformatted"/>
        <w:divId w:val="1932276544"/>
        <w:rPr>
          <w:color w:val="222222"/>
          <w:bdr w:val="none" w:sz="0" w:space="0" w:color="auto" w:frame="1"/>
        </w:rPr>
      </w:pPr>
    </w:p>
    <w:p w14:paraId="6F9D52A2" w14:textId="77777777" w:rsidR="0059651B" w:rsidRDefault="0059651B">
      <w:pPr>
        <w:pStyle w:val="HTMLPreformatted"/>
        <w:divId w:val="1932276544"/>
        <w:rPr>
          <w:color w:val="222222"/>
          <w:bdr w:val="none" w:sz="0" w:space="0" w:color="auto" w:frame="1"/>
        </w:rPr>
      </w:pPr>
      <w:r>
        <w:rPr>
          <w:color w:val="222222"/>
          <w:bdr w:val="none" w:sz="0" w:space="0" w:color="auto" w:frame="1"/>
        </w:rPr>
        <w:t>In ORBIT'</w:t>
      </w:r>
      <w:r>
        <w:rPr>
          <w:color w:val="222222"/>
          <w:bdr w:val="none" w:sz="0" w:space="0" w:color="auto" w:frame="1"/>
        </w:rPr>
        <w:t>s sector language, the Einstein-Hilbert reference through mass dimension `6` contains the supported sectors</w:t>
      </w:r>
    </w:p>
    <w:p w14:paraId="017806F1" w14:textId="77777777" w:rsidR="0059651B" w:rsidRDefault="0059651B">
      <w:pPr>
        <w:pStyle w:val="HTMLPreformatted"/>
        <w:divId w:val="1932276544"/>
        <w:rPr>
          <w:color w:val="222222"/>
        </w:rPr>
      </w:pPr>
      <w:r>
        <w:rPr>
          <w:color w:val="222222"/>
          <w:bdr w:val="none" w:sz="0" w:space="0" w:color="auto" w:frame="1"/>
        </w:rPr>
        <w:t>{1,0}, {2,0}, {2,2}, {3,0}, {3,2}, {4,0}, {4,2}, {5,0}, {6,0}.</w:t>
      </w:r>
    </w:p>
    <w:p w14:paraId="74AF0937" w14:textId="77777777" w:rsidR="0059651B" w:rsidRDefault="0059651B">
      <w:pPr>
        <w:pStyle w:val="HTMLPreformatted"/>
        <w:divId w:val="1932276544"/>
        <w:rPr>
          <w:color w:val="222222"/>
          <w:bdr w:val="none" w:sz="0" w:space="0" w:color="auto" w:frame="1"/>
        </w:rPr>
      </w:pPr>
    </w:p>
    <w:p w14:paraId="7A016FA0" w14:textId="77777777" w:rsidR="0059651B" w:rsidRDefault="0059651B">
      <w:pPr>
        <w:pStyle w:val="HTMLPreformatted"/>
        <w:divId w:val="1932276544"/>
        <w:rPr>
          <w:color w:val="222222"/>
          <w:bdr w:val="none" w:sz="0" w:space="0" w:color="auto" w:frame="1"/>
        </w:rPr>
      </w:pPr>
      <w:r>
        <w:rPr>
          <w:color w:val="222222"/>
          <w:bdr w:val="none" w:sz="0" w:space="0" w:color="auto" w:frame="1"/>
        </w:rPr>
        <w:t>The nontrivial shift `\delta h_{\mu\nu}` contains one field and two derivatives, so it lives in sector `{1,2}`.</w:t>
      </w:r>
    </w:p>
    <w:p w14:paraId="2424410B" w14:textId="77777777" w:rsidR="0059651B" w:rsidRDefault="0059651B">
      <w:pPr>
        <w:pStyle w:val="HTMLPreformatted"/>
        <w:divId w:val="1932276544"/>
        <w:rPr>
          <w:color w:val="222222"/>
          <w:bdr w:val="none" w:sz="0" w:space="0" w:color="auto" w:frame="1"/>
        </w:rPr>
      </w:pPr>
    </w:p>
    <w:p w14:paraId="1DDFF679" w14:textId="77777777" w:rsidR="0059651B" w:rsidRDefault="0059651B">
      <w:pPr>
        <w:pStyle w:val="HTMLPreformatted"/>
        <w:divId w:val="1932276544"/>
        <w:rPr>
          <w:color w:val="222222"/>
          <w:bdr w:val="none" w:sz="0" w:space="0" w:color="auto" w:frame="1"/>
        </w:rPr>
      </w:pPr>
      <w:r>
        <w:rPr>
          <w:color w:val="222222"/>
          <w:bdr w:val="none" w:sz="0" w:space="0" w:color="auto" w:frame="1"/>
        </w:rPr>
        <w:t>A first-order variation of an EH sector `{n,2}` under `h -&gt; h + \delta h` therefore lands in `{n,4}`:</w:t>
      </w:r>
    </w:p>
    <w:p w14:paraId="33FF51A1" w14:textId="77777777" w:rsidR="0059651B" w:rsidRDefault="0059651B">
      <w:pPr>
        <w:pStyle w:val="HTMLPreformatted"/>
        <w:divId w:val="1932276544"/>
        <w:rPr>
          <w:color w:val="222222"/>
          <w:bdr w:val="none" w:sz="0" w:space="0" w:color="auto" w:frame="1"/>
        </w:rPr>
      </w:pPr>
    </w:p>
    <w:p w14:paraId="64EB66E0" w14:textId="77777777" w:rsidR="0059651B" w:rsidRDefault="0059651B">
      <w:pPr>
        <w:pStyle w:val="HTMLPreformatted"/>
        <w:divId w:val="1932276544"/>
        <w:rPr>
          <w:color w:val="222222"/>
          <w:bdr w:val="none" w:sz="0" w:space="0" w:color="auto" w:frame="1"/>
        </w:rPr>
      </w:pPr>
      <w:r>
        <w:rPr>
          <w:color w:val="222222"/>
          <w:bdr w:val="none" w:sz="0" w:space="0" w:color="auto" w:frame="1"/>
        </w:rPr>
        <w:t>- `{2,2} -&gt; {2,4}`</w:t>
      </w:r>
    </w:p>
    <w:p w14:paraId="35D693F7" w14:textId="77777777" w:rsidR="0059651B" w:rsidRDefault="0059651B">
      <w:pPr>
        <w:pStyle w:val="HTMLPreformatted"/>
        <w:divId w:val="1932276544"/>
        <w:rPr>
          <w:color w:val="222222"/>
          <w:bdr w:val="none" w:sz="0" w:space="0" w:color="auto" w:frame="1"/>
        </w:rPr>
      </w:pPr>
      <w:r>
        <w:rPr>
          <w:color w:val="222222"/>
          <w:bdr w:val="none" w:sz="0" w:space="0" w:color="auto" w:frame="1"/>
        </w:rPr>
        <w:t>- `{3,2} -&gt; {3,4}`</w:t>
      </w:r>
    </w:p>
    <w:p w14:paraId="03F7367D" w14:textId="77777777" w:rsidR="0059651B" w:rsidRDefault="0059651B">
      <w:pPr>
        <w:pStyle w:val="HTMLPreformatted"/>
        <w:divId w:val="1932276544"/>
        <w:rPr>
          <w:color w:val="222222"/>
          <w:bdr w:val="none" w:sz="0" w:space="0" w:color="auto" w:frame="1"/>
        </w:rPr>
      </w:pPr>
      <w:r>
        <w:rPr>
          <w:color w:val="222222"/>
          <w:bdr w:val="none" w:sz="0" w:space="0" w:color="auto" w:frame="1"/>
        </w:rPr>
        <w:t>- `{4,2} -&gt; {4,4}`</w:t>
      </w:r>
    </w:p>
    <w:p w14:paraId="3DF1FF06" w14:textId="77777777" w:rsidR="0059651B" w:rsidRDefault="0059651B">
      <w:pPr>
        <w:pStyle w:val="HTMLPreformatted"/>
        <w:divId w:val="1932276544"/>
        <w:rPr>
          <w:color w:val="222222"/>
          <w:bdr w:val="none" w:sz="0" w:space="0" w:color="auto" w:frame="1"/>
        </w:rPr>
      </w:pPr>
    </w:p>
    <w:p w14:paraId="07D16A11" w14:textId="77777777" w:rsidR="0059651B" w:rsidRDefault="0059651B">
      <w:pPr>
        <w:pStyle w:val="HTMLPreformatted"/>
        <w:divId w:val="1932276544"/>
        <w:rPr>
          <w:color w:val="222222"/>
          <w:bdr w:val="none" w:sz="0" w:space="0" w:color="auto" w:frame="1"/>
        </w:rPr>
      </w:pPr>
      <w:r>
        <w:rPr>
          <w:color w:val="222222"/>
          <w:bdr w:val="none" w:sz="0" w:space="0" w:color="auto" w:frame="1"/>
        </w:rPr>
        <w:t>But ORBIT truncates by `nh + Nd &lt;= 6`, so:</w:t>
      </w:r>
    </w:p>
    <w:p w14:paraId="07DEBC56" w14:textId="77777777" w:rsidR="0059651B" w:rsidRDefault="0059651B">
      <w:pPr>
        <w:pStyle w:val="HTMLPreformatted"/>
        <w:divId w:val="1932276544"/>
        <w:rPr>
          <w:color w:val="222222"/>
          <w:bdr w:val="none" w:sz="0" w:space="0" w:color="auto" w:frame="1"/>
        </w:rPr>
      </w:pPr>
    </w:p>
    <w:p w14:paraId="06EBDE87" w14:textId="77777777" w:rsidR="0059651B" w:rsidRDefault="0059651B">
      <w:pPr>
        <w:pStyle w:val="HTMLPreformatted"/>
        <w:divId w:val="1932276544"/>
        <w:rPr>
          <w:color w:val="222222"/>
          <w:bdr w:val="none" w:sz="0" w:space="0" w:color="auto" w:frame="1"/>
        </w:rPr>
      </w:pPr>
      <w:r>
        <w:rPr>
          <w:color w:val="222222"/>
          <w:bdr w:val="none" w:sz="0" w:space="0" w:color="auto" w:frame="1"/>
        </w:rPr>
        <w:t>- `{2,4}` survives</w:t>
      </w:r>
    </w:p>
    <w:p w14:paraId="21C485C3" w14:textId="77777777" w:rsidR="0059651B" w:rsidRDefault="0059651B">
      <w:pPr>
        <w:pStyle w:val="HTMLPreformatted"/>
        <w:divId w:val="1932276544"/>
        <w:rPr>
          <w:color w:val="222222"/>
          <w:bdr w:val="none" w:sz="0" w:space="0" w:color="auto" w:frame="1"/>
        </w:rPr>
      </w:pPr>
      <w:r>
        <w:rPr>
          <w:color w:val="222222"/>
          <w:bdr w:val="none" w:sz="0" w:space="0" w:color="auto" w:frame="1"/>
        </w:rPr>
        <w:t>- `{3,4}` has total degree `7` and is truncated away</w:t>
      </w:r>
    </w:p>
    <w:p w14:paraId="0B4C3D78" w14:textId="77777777" w:rsidR="0059651B" w:rsidRDefault="0059651B">
      <w:pPr>
        <w:pStyle w:val="HTMLPreformatted"/>
        <w:divId w:val="1932276544"/>
        <w:rPr>
          <w:color w:val="222222"/>
          <w:bdr w:val="none" w:sz="0" w:space="0" w:color="auto" w:frame="1"/>
        </w:rPr>
      </w:pPr>
      <w:r>
        <w:rPr>
          <w:color w:val="222222"/>
          <w:bdr w:val="none" w:sz="0" w:space="0" w:color="auto" w:frame="1"/>
        </w:rPr>
        <w:t>- `{4,4}` has total degree `8` and is truncated away</w:t>
      </w:r>
    </w:p>
    <w:p w14:paraId="06DEDDD8" w14:textId="77777777" w:rsidR="0059651B" w:rsidRDefault="0059651B">
      <w:pPr>
        <w:pStyle w:val="HTMLPreformatted"/>
        <w:divId w:val="1932276544"/>
        <w:rPr>
          <w:color w:val="222222"/>
          <w:bdr w:val="none" w:sz="0" w:space="0" w:color="auto" w:frame="1"/>
        </w:rPr>
      </w:pPr>
    </w:p>
    <w:p w14:paraId="2EF15241" w14:textId="77777777" w:rsidR="0059651B" w:rsidRDefault="0059651B">
      <w:pPr>
        <w:pStyle w:val="HTMLPreformatted"/>
        <w:divId w:val="1932276544"/>
        <w:rPr>
          <w:color w:val="222222"/>
          <w:bdr w:val="none" w:sz="0" w:space="0" w:color="auto" w:frame="1"/>
        </w:rPr>
      </w:pPr>
      <w:r>
        <w:rPr>
          <w:color w:val="222222"/>
          <w:bdr w:val="none" w:sz="0" w:space="0" w:color="auto" w:frame="1"/>
        </w:rPr>
        <w:t>This is the decisive reason the quadratic higher-derivative shift does not ruin the ordinary GR cubic or quartic sectors:</w:t>
      </w:r>
    </w:p>
    <w:p w14:paraId="7AED5696" w14:textId="77777777" w:rsidR="0059651B" w:rsidRDefault="0059651B">
      <w:pPr>
        <w:pStyle w:val="HTMLPreformatted"/>
        <w:divId w:val="1932276544"/>
        <w:rPr>
          <w:color w:val="222222"/>
          <w:bdr w:val="none" w:sz="0" w:space="0" w:color="auto" w:frame="1"/>
        </w:rPr>
      </w:pPr>
    </w:p>
    <w:p w14:paraId="7E1FA390" w14:textId="77777777" w:rsidR="0059651B" w:rsidRDefault="0059651B">
      <w:pPr>
        <w:pStyle w:val="HTMLPreformatted"/>
        <w:divId w:val="1932276544"/>
        <w:rPr>
          <w:color w:val="222222"/>
          <w:bdr w:val="none" w:sz="0" w:space="0" w:color="auto" w:frame="1"/>
        </w:rPr>
      </w:pPr>
      <w:r>
        <w:rPr>
          <w:color w:val="222222"/>
          <w:bdr w:val="none" w:sz="0" w:space="0" w:color="auto" w:frame="1"/>
        </w:rPr>
        <w:t>- the sectors `{3,2}` and `{4,2}` already matched exactly before this step</w:t>
      </w:r>
    </w:p>
    <w:p w14:paraId="1ED2BAE2" w14:textId="77777777" w:rsidR="0059651B" w:rsidRDefault="0059651B">
      <w:pPr>
        <w:pStyle w:val="HTMLPreformatted"/>
        <w:divId w:val="1932276544"/>
        <w:rPr>
          <w:color w:val="222222"/>
          <w:bdr w:val="none" w:sz="0" w:space="0" w:color="auto" w:frame="1"/>
        </w:rPr>
      </w:pPr>
      <w:r>
        <w:rPr>
          <w:color w:val="222222"/>
          <w:bdr w:val="none" w:sz="0" w:space="0" w:color="auto" w:frame="1"/>
        </w:rPr>
        <w:t>- the field redefinition can only modify `{2,4}` within the `d &lt;= 6` truncation</w:t>
      </w:r>
    </w:p>
    <w:p w14:paraId="1558356A" w14:textId="77777777" w:rsidR="0059651B" w:rsidRDefault="0059651B">
      <w:pPr>
        <w:pStyle w:val="HTMLPreformatted"/>
        <w:divId w:val="1932276544"/>
        <w:rPr>
          <w:color w:val="222222"/>
          <w:bdr w:val="none" w:sz="0" w:space="0" w:color="auto" w:frame="1"/>
        </w:rPr>
      </w:pPr>
    </w:p>
    <w:p w14:paraId="7405D7A8" w14:textId="77777777" w:rsidR="0059651B" w:rsidRDefault="0059651B">
      <w:pPr>
        <w:pStyle w:val="HTMLPreformatted"/>
        <w:divId w:val="1932276544"/>
        <w:rPr>
          <w:color w:val="222222"/>
          <w:bdr w:val="none" w:sz="0" w:space="0" w:color="auto" w:frame="1"/>
        </w:rPr>
      </w:pPr>
      <w:r>
        <w:rPr>
          <w:color w:val="222222"/>
          <w:bdr w:val="none" w:sz="0" w:space="0" w:color="auto" w:frame="1"/>
        </w:rPr>
        <w:t>So the entire `d &lt;= 6` problem really does reduce to the quadratic sector.</w:t>
      </w:r>
    </w:p>
    <w:p w14:paraId="1F2F320F" w14:textId="77777777" w:rsidR="0059651B" w:rsidRDefault="0059651B">
      <w:pPr>
        <w:pStyle w:val="HTMLPreformatted"/>
        <w:divId w:val="1932276544"/>
        <w:rPr>
          <w:color w:val="222222"/>
          <w:bdr w:val="none" w:sz="0" w:space="0" w:color="auto" w:frame="1"/>
        </w:rPr>
      </w:pPr>
    </w:p>
    <w:p w14:paraId="70A01DD2" w14:textId="77777777" w:rsidR="0059651B" w:rsidRDefault="0059651B">
      <w:pPr>
        <w:pStyle w:val="HTMLPreformatted"/>
        <w:divId w:val="1932276544"/>
        <w:rPr>
          <w:color w:val="222222"/>
          <w:bdr w:val="none" w:sz="0" w:space="0" w:color="auto" w:frame="1"/>
        </w:rPr>
      </w:pPr>
      <w:r>
        <w:rPr>
          <w:color w:val="222222"/>
          <w:bdr w:val="none" w:sz="0" w:space="0" w:color="auto" w:frame="1"/>
        </w:rPr>
        <w:t>## 6. Manual Reconstruction Of The Quadratic Difference</w:t>
      </w:r>
    </w:p>
    <w:p w14:paraId="49A50038" w14:textId="77777777" w:rsidR="0059651B" w:rsidRDefault="0059651B">
      <w:pPr>
        <w:pStyle w:val="HTMLPreformatted"/>
        <w:divId w:val="1932276544"/>
        <w:rPr>
          <w:color w:val="222222"/>
          <w:bdr w:val="none" w:sz="0" w:space="0" w:color="auto" w:frame="1"/>
        </w:rPr>
      </w:pPr>
    </w:p>
    <w:p w14:paraId="5A0632CB" w14:textId="77777777" w:rsidR="0059651B" w:rsidRDefault="0059651B">
      <w:pPr>
        <w:pStyle w:val="HTMLPreformatted"/>
        <w:divId w:val="1932276544"/>
        <w:rPr>
          <w:color w:val="222222"/>
          <w:bdr w:val="none" w:sz="0" w:space="0" w:color="auto" w:frame="1"/>
        </w:rPr>
      </w:pPr>
      <w:r>
        <w:rPr>
          <w:color w:val="222222"/>
          <w:bdr w:val="none" w:sz="0" w:space="0" w:color="auto" w:frame="1"/>
        </w:rPr>
        <w:t>The quadratic-completion artifact gives the projected image vectors of the three independent shifts above:</w:t>
      </w:r>
    </w:p>
    <w:p w14:paraId="3AD77667" w14:textId="77777777" w:rsidR="0059651B" w:rsidRDefault="0059651B">
      <w:pPr>
        <w:pStyle w:val="HTMLPreformatted"/>
        <w:divId w:val="1932276544"/>
        <w:rPr>
          <w:color w:val="222222"/>
        </w:rPr>
      </w:pPr>
      <w:r>
        <w:rPr>
          <w:color w:val="222222"/>
          <w:bdr w:val="none" w:sz="0" w:space="0" w:color="auto" w:frame="1"/>
        </w:rPr>
        <w:t>v1 = (-2, 0, 2, 0, 0)</w:t>
      </w:r>
    </w:p>
    <w:p w14:paraId="76E63364" w14:textId="77777777" w:rsidR="0059651B" w:rsidRDefault="0059651B">
      <w:pPr>
        <w:pStyle w:val="HTMLPreformatted"/>
        <w:divId w:val="1932276544"/>
        <w:rPr>
          <w:color w:val="222222"/>
        </w:rPr>
      </w:pPr>
      <w:r>
        <w:rPr>
          <w:color w:val="222222"/>
          <w:bdr w:val="none" w:sz="0" w:space="0" w:color="auto" w:frame="1"/>
        </w:rPr>
        <w:t>v2 = ( 2,-1, 0,-2, 1)</w:t>
      </w:r>
    </w:p>
    <w:p w14:paraId="784E8BB2" w14:textId="77777777" w:rsidR="0059651B" w:rsidRDefault="0059651B">
      <w:pPr>
        <w:pStyle w:val="HTMLPreformatted"/>
        <w:divId w:val="1932276544"/>
        <w:rPr>
          <w:color w:val="222222"/>
        </w:rPr>
      </w:pPr>
      <w:r>
        <w:rPr>
          <w:color w:val="222222"/>
          <w:bdr w:val="none" w:sz="0" w:space="0" w:color="auto" w:frame="1"/>
        </w:rPr>
        <w:t>v3 = ( 2,-2, 0, 0, 0).</w:t>
      </w:r>
    </w:p>
    <w:p w14:paraId="78521BFA" w14:textId="77777777" w:rsidR="0059651B" w:rsidRDefault="0059651B">
      <w:pPr>
        <w:pStyle w:val="HTMLPreformatted"/>
        <w:divId w:val="1932276544"/>
        <w:rPr>
          <w:color w:val="222222"/>
          <w:bdr w:val="none" w:sz="0" w:space="0" w:color="auto" w:frame="1"/>
        </w:rPr>
      </w:pPr>
    </w:p>
    <w:p w14:paraId="010850D1" w14:textId="77777777" w:rsidR="0059651B" w:rsidRDefault="0059651B">
      <w:pPr>
        <w:pStyle w:val="HTMLPreformatted"/>
        <w:divId w:val="1932276544"/>
        <w:rPr>
          <w:color w:val="222222"/>
          <w:bdr w:val="none" w:sz="0" w:space="0" w:color="auto" w:frame="1"/>
        </w:rPr>
      </w:pPr>
      <w:r>
        <w:rPr>
          <w:color w:val="222222"/>
          <w:bdr w:val="none" w:sz="0" w:space="0" w:color="auto" w:frame="1"/>
        </w:rPr>
        <w:t>These are the `{B1, B2, B3, B4, B5}` coordinates of the first-order Fierz-Pauli shift produced by</w:t>
      </w:r>
    </w:p>
    <w:p w14:paraId="3711134E" w14:textId="77777777" w:rsidR="0059651B" w:rsidRDefault="0059651B">
      <w:pPr>
        <w:pStyle w:val="HTMLPreformatted"/>
        <w:divId w:val="1932276544"/>
        <w:rPr>
          <w:color w:val="222222"/>
          <w:bdr w:val="none" w:sz="0" w:space="0" w:color="auto" w:frame="1"/>
        </w:rPr>
      </w:pPr>
    </w:p>
    <w:p w14:paraId="251E65B7" w14:textId="77777777" w:rsidR="0059651B" w:rsidRDefault="0059651B">
      <w:pPr>
        <w:pStyle w:val="HTMLPreformatted"/>
        <w:divId w:val="1932276544"/>
        <w:rPr>
          <w:color w:val="222222"/>
          <w:bdr w:val="none" w:sz="0" w:space="0" w:color="auto" w:frame="1"/>
        </w:rPr>
      </w:pPr>
      <w:r>
        <w:rPr>
          <w:color w:val="222222"/>
          <w:bdr w:val="none" w:sz="0" w:space="0" w:color="auto" w:frame="1"/>
        </w:rPr>
        <w:t>- `\delta h^{(1)}`</w:t>
      </w:r>
    </w:p>
    <w:p w14:paraId="1A30DC46" w14:textId="77777777" w:rsidR="0059651B" w:rsidRDefault="0059651B">
      <w:pPr>
        <w:pStyle w:val="HTMLPreformatted"/>
        <w:divId w:val="1932276544"/>
        <w:rPr>
          <w:color w:val="222222"/>
          <w:bdr w:val="none" w:sz="0" w:space="0" w:color="auto" w:frame="1"/>
        </w:rPr>
      </w:pPr>
      <w:r>
        <w:rPr>
          <w:color w:val="222222"/>
          <w:bdr w:val="none" w:sz="0" w:space="0" w:color="auto" w:frame="1"/>
        </w:rPr>
        <w:t>- `\delta h^{(2)}`</w:t>
      </w:r>
    </w:p>
    <w:p w14:paraId="5F7F2525" w14:textId="77777777" w:rsidR="0059651B" w:rsidRDefault="0059651B">
      <w:pPr>
        <w:pStyle w:val="HTMLPreformatted"/>
        <w:divId w:val="1932276544"/>
        <w:rPr>
          <w:color w:val="222222"/>
          <w:bdr w:val="none" w:sz="0" w:space="0" w:color="auto" w:frame="1"/>
        </w:rPr>
      </w:pPr>
      <w:r>
        <w:rPr>
          <w:color w:val="222222"/>
          <w:bdr w:val="none" w:sz="0" w:space="0" w:color="auto" w:frame="1"/>
        </w:rPr>
        <w:t>- `\delta h^{(3)}`</w:t>
      </w:r>
    </w:p>
    <w:p w14:paraId="2BC0F3BB" w14:textId="77777777" w:rsidR="0059651B" w:rsidRDefault="0059651B">
      <w:pPr>
        <w:pStyle w:val="HTMLPreformatted"/>
        <w:divId w:val="1932276544"/>
        <w:rPr>
          <w:color w:val="222222"/>
          <w:bdr w:val="none" w:sz="0" w:space="0" w:color="auto" w:frame="1"/>
        </w:rPr>
      </w:pPr>
    </w:p>
    <w:p w14:paraId="24530701" w14:textId="77777777" w:rsidR="0059651B" w:rsidRDefault="0059651B">
      <w:pPr>
        <w:pStyle w:val="HTMLPreformatted"/>
        <w:divId w:val="1932276544"/>
        <w:rPr>
          <w:color w:val="222222"/>
          <w:bdr w:val="none" w:sz="0" w:space="0" w:color="auto" w:frame="1"/>
        </w:rPr>
      </w:pPr>
      <w:r>
        <w:rPr>
          <w:color w:val="222222"/>
          <w:bdr w:val="none" w:sz="0" w:space="0" w:color="auto" w:frame="1"/>
        </w:rPr>
        <w:t>respectively.</w:t>
      </w:r>
    </w:p>
    <w:p w14:paraId="20408270" w14:textId="77777777" w:rsidR="0059651B" w:rsidRDefault="0059651B">
      <w:pPr>
        <w:pStyle w:val="HTMLPreformatted"/>
        <w:divId w:val="1932276544"/>
        <w:rPr>
          <w:color w:val="222222"/>
          <w:bdr w:val="none" w:sz="0" w:space="0" w:color="auto" w:frame="1"/>
        </w:rPr>
      </w:pPr>
    </w:p>
    <w:p w14:paraId="65D8CAB1" w14:textId="77777777" w:rsidR="0059651B" w:rsidRDefault="0059651B">
      <w:pPr>
        <w:pStyle w:val="HTMLPreformatted"/>
        <w:divId w:val="1932276544"/>
        <w:rPr>
          <w:color w:val="222222"/>
          <w:bdr w:val="none" w:sz="0" w:space="0" w:color="auto" w:frame="1"/>
        </w:rPr>
      </w:pPr>
      <w:r>
        <w:rPr>
          <w:color w:val="222222"/>
          <w:bdr w:val="none" w:sz="0" w:space="0" w:color="auto" w:frame="1"/>
        </w:rPr>
        <w:t>To prove that the remaining discrepancy is pure field-redefinition data, we solve by hand</w:t>
      </w:r>
    </w:p>
    <w:p w14:paraId="48E4D77F" w14:textId="77777777" w:rsidR="0059651B" w:rsidRDefault="0059651B">
      <w:pPr>
        <w:pStyle w:val="HTMLPreformatted"/>
        <w:divId w:val="1932276544"/>
        <w:rPr>
          <w:color w:val="222222"/>
        </w:rPr>
      </w:pPr>
      <w:r>
        <w:rPr>
          <w:color w:val="222222"/>
          <w:bdr w:val="none" w:sz="0" w:space="0" w:color="auto" w:frame="1"/>
        </w:rPr>
        <w:t>a_1 v1 + a_2 v2 + a_3 v3 = \Delta.</w:t>
      </w:r>
    </w:p>
    <w:p w14:paraId="0E2BEBE5" w14:textId="77777777" w:rsidR="0059651B" w:rsidRDefault="0059651B">
      <w:pPr>
        <w:pStyle w:val="HTMLPreformatted"/>
        <w:divId w:val="1932276544"/>
        <w:rPr>
          <w:color w:val="222222"/>
          <w:bdr w:val="none" w:sz="0" w:space="0" w:color="auto" w:frame="1"/>
        </w:rPr>
      </w:pPr>
    </w:p>
    <w:p w14:paraId="460571FA" w14:textId="77777777" w:rsidR="0059651B" w:rsidRDefault="0059651B">
      <w:pPr>
        <w:pStyle w:val="HTMLPreformatted"/>
        <w:divId w:val="1932276544"/>
        <w:rPr>
          <w:color w:val="222222"/>
          <w:bdr w:val="none" w:sz="0" w:space="0" w:color="auto" w:frame="1"/>
        </w:rPr>
      </w:pPr>
      <w:r>
        <w:rPr>
          <w:color w:val="222222"/>
          <w:bdr w:val="none" w:sz="0" w:space="0" w:color="auto" w:frame="1"/>
        </w:rPr>
        <w:t>Using the third component:</w:t>
      </w:r>
    </w:p>
    <w:p w14:paraId="59F27017" w14:textId="77777777" w:rsidR="0059651B" w:rsidRDefault="0059651B">
      <w:pPr>
        <w:pStyle w:val="HTMLPreformatted"/>
        <w:divId w:val="1932276544"/>
        <w:rPr>
          <w:color w:val="222222"/>
        </w:rPr>
      </w:pPr>
      <w:r>
        <w:rPr>
          <w:color w:val="222222"/>
          <w:bdr w:val="none" w:sz="0" w:space="0" w:color="auto" w:frame="1"/>
        </w:rPr>
        <w:t>2 a_1 = -3 / (5 M^2)</w:t>
      </w:r>
    </w:p>
    <w:p w14:paraId="44C30E41" w14:textId="77777777" w:rsidR="0059651B" w:rsidRDefault="0059651B">
      <w:pPr>
        <w:pStyle w:val="HTMLPreformatted"/>
        <w:divId w:val="1932276544"/>
        <w:rPr>
          <w:color w:val="222222"/>
          <w:bdr w:val="none" w:sz="0" w:space="0" w:color="auto" w:frame="1"/>
        </w:rPr>
      </w:pPr>
    </w:p>
    <w:p w14:paraId="0A069CAC" w14:textId="77777777" w:rsidR="0059651B" w:rsidRDefault="0059651B">
      <w:pPr>
        <w:pStyle w:val="HTMLPreformatted"/>
        <w:divId w:val="1932276544"/>
        <w:rPr>
          <w:color w:val="222222"/>
          <w:bdr w:val="none" w:sz="0" w:space="0" w:color="auto" w:frame="1"/>
        </w:rPr>
      </w:pPr>
      <w:r>
        <w:rPr>
          <w:color w:val="222222"/>
          <w:bdr w:val="none" w:sz="0" w:space="0" w:color="auto" w:frame="1"/>
        </w:rPr>
        <w:t>so</w:t>
      </w:r>
    </w:p>
    <w:p w14:paraId="3AB529C8" w14:textId="77777777" w:rsidR="0059651B" w:rsidRDefault="0059651B">
      <w:pPr>
        <w:pStyle w:val="HTMLPreformatted"/>
        <w:divId w:val="1932276544"/>
        <w:rPr>
          <w:color w:val="222222"/>
        </w:rPr>
      </w:pPr>
      <w:r>
        <w:rPr>
          <w:color w:val="222222"/>
          <w:bdr w:val="none" w:sz="0" w:space="0" w:color="auto" w:frame="1"/>
        </w:rPr>
        <w:t>a_1 = -3 / (10 M^2).</w:t>
      </w:r>
    </w:p>
    <w:p w14:paraId="5310B971" w14:textId="77777777" w:rsidR="0059651B" w:rsidRDefault="0059651B">
      <w:pPr>
        <w:pStyle w:val="HTMLPreformatted"/>
        <w:divId w:val="1932276544"/>
        <w:rPr>
          <w:color w:val="222222"/>
          <w:bdr w:val="none" w:sz="0" w:space="0" w:color="auto" w:frame="1"/>
        </w:rPr>
      </w:pPr>
    </w:p>
    <w:p w14:paraId="43A71172" w14:textId="77777777" w:rsidR="0059651B" w:rsidRDefault="0059651B">
      <w:pPr>
        <w:pStyle w:val="HTMLPreformatted"/>
        <w:divId w:val="1932276544"/>
        <w:rPr>
          <w:color w:val="222222"/>
          <w:bdr w:val="none" w:sz="0" w:space="0" w:color="auto" w:frame="1"/>
        </w:rPr>
      </w:pPr>
      <w:r>
        <w:rPr>
          <w:color w:val="222222"/>
          <w:bdr w:val="none" w:sz="0" w:space="0" w:color="auto" w:frame="1"/>
        </w:rPr>
        <w:t>Using the fourth component:</w:t>
      </w:r>
    </w:p>
    <w:p w14:paraId="7B5523BE" w14:textId="77777777" w:rsidR="0059651B" w:rsidRDefault="0059651B">
      <w:pPr>
        <w:pStyle w:val="HTMLPreformatted"/>
        <w:divId w:val="1932276544"/>
        <w:rPr>
          <w:color w:val="222222"/>
        </w:rPr>
      </w:pPr>
      <w:r>
        <w:rPr>
          <w:color w:val="222222"/>
          <w:bdr w:val="none" w:sz="0" w:space="0" w:color="auto" w:frame="1"/>
        </w:rPr>
        <w:t>-2 a_2 = 3 / (10 M^2)</w:t>
      </w:r>
    </w:p>
    <w:p w14:paraId="0C492E5B" w14:textId="77777777" w:rsidR="0059651B" w:rsidRDefault="0059651B">
      <w:pPr>
        <w:pStyle w:val="HTMLPreformatted"/>
        <w:divId w:val="1932276544"/>
        <w:rPr>
          <w:color w:val="222222"/>
          <w:bdr w:val="none" w:sz="0" w:space="0" w:color="auto" w:frame="1"/>
        </w:rPr>
      </w:pPr>
    </w:p>
    <w:p w14:paraId="6E84161F" w14:textId="77777777" w:rsidR="0059651B" w:rsidRDefault="0059651B">
      <w:pPr>
        <w:pStyle w:val="HTMLPreformatted"/>
        <w:divId w:val="1932276544"/>
        <w:rPr>
          <w:color w:val="222222"/>
          <w:bdr w:val="none" w:sz="0" w:space="0" w:color="auto" w:frame="1"/>
        </w:rPr>
      </w:pPr>
      <w:r>
        <w:rPr>
          <w:color w:val="222222"/>
          <w:bdr w:val="none" w:sz="0" w:space="0" w:color="auto" w:frame="1"/>
        </w:rPr>
        <w:t>so</w:t>
      </w:r>
    </w:p>
    <w:p w14:paraId="5C51A4E3" w14:textId="77777777" w:rsidR="0059651B" w:rsidRDefault="0059651B">
      <w:pPr>
        <w:pStyle w:val="HTMLPreformatted"/>
        <w:divId w:val="1932276544"/>
        <w:rPr>
          <w:color w:val="222222"/>
        </w:rPr>
      </w:pPr>
      <w:r>
        <w:rPr>
          <w:color w:val="222222"/>
          <w:bdr w:val="none" w:sz="0" w:space="0" w:color="auto" w:frame="1"/>
        </w:rPr>
        <w:t>a_2 = -3 / (20 M^2).</w:t>
      </w:r>
    </w:p>
    <w:p w14:paraId="432F7B98" w14:textId="77777777" w:rsidR="0059651B" w:rsidRDefault="0059651B">
      <w:pPr>
        <w:pStyle w:val="HTMLPreformatted"/>
        <w:divId w:val="1932276544"/>
        <w:rPr>
          <w:color w:val="222222"/>
          <w:bdr w:val="none" w:sz="0" w:space="0" w:color="auto" w:frame="1"/>
        </w:rPr>
      </w:pPr>
    </w:p>
    <w:p w14:paraId="0FA55BFA" w14:textId="77777777" w:rsidR="0059651B" w:rsidRDefault="0059651B">
      <w:pPr>
        <w:pStyle w:val="HTMLPreformatted"/>
        <w:divId w:val="1932276544"/>
        <w:rPr>
          <w:color w:val="222222"/>
          <w:bdr w:val="none" w:sz="0" w:space="0" w:color="auto" w:frame="1"/>
        </w:rPr>
      </w:pPr>
      <w:r>
        <w:rPr>
          <w:color w:val="222222"/>
          <w:bdr w:val="none" w:sz="0" w:space="0" w:color="auto" w:frame="1"/>
        </w:rPr>
        <w:t>Using the second component:</w:t>
      </w:r>
    </w:p>
    <w:p w14:paraId="55C62C8F" w14:textId="77777777" w:rsidR="0059651B" w:rsidRDefault="0059651B">
      <w:pPr>
        <w:pStyle w:val="HTMLPreformatted"/>
        <w:divId w:val="1932276544"/>
        <w:rPr>
          <w:color w:val="222222"/>
        </w:rPr>
      </w:pPr>
      <w:r>
        <w:rPr>
          <w:color w:val="222222"/>
          <w:bdr w:val="none" w:sz="0" w:space="0" w:color="auto" w:frame="1"/>
        </w:rPr>
        <w:t>-a_2 - 2 a_3 = -9 / (20 M^2).</w:t>
      </w:r>
    </w:p>
    <w:p w14:paraId="2EA84045" w14:textId="77777777" w:rsidR="0059651B" w:rsidRDefault="0059651B">
      <w:pPr>
        <w:pStyle w:val="HTMLPreformatted"/>
        <w:divId w:val="1932276544"/>
        <w:rPr>
          <w:color w:val="222222"/>
          <w:bdr w:val="none" w:sz="0" w:space="0" w:color="auto" w:frame="1"/>
        </w:rPr>
      </w:pPr>
    </w:p>
    <w:p w14:paraId="07B65423" w14:textId="77777777" w:rsidR="0059651B" w:rsidRDefault="0059651B">
      <w:pPr>
        <w:pStyle w:val="HTMLPreformatted"/>
        <w:divId w:val="1932276544"/>
        <w:rPr>
          <w:color w:val="222222"/>
          <w:bdr w:val="none" w:sz="0" w:space="0" w:color="auto" w:frame="1"/>
        </w:rPr>
      </w:pPr>
      <w:r>
        <w:rPr>
          <w:color w:val="222222"/>
          <w:bdr w:val="none" w:sz="0" w:space="0" w:color="auto" w:frame="1"/>
        </w:rPr>
        <w:t>Substituting `a_2 = -3 / (20 M^2)` gives</w:t>
      </w:r>
    </w:p>
    <w:p w14:paraId="78C6779C" w14:textId="77777777" w:rsidR="0059651B" w:rsidRDefault="0059651B">
      <w:pPr>
        <w:pStyle w:val="HTMLPreformatted"/>
        <w:divId w:val="1932276544"/>
        <w:rPr>
          <w:color w:val="222222"/>
        </w:rPr>
      </w:pPr>
      <w:r>
        <w:rPr>
          <w:color w:val="222222"/>
          <w:bdr w:val="none" w:sz="0" w:space="0" w:color="auto" w:frame="1"/>
        </w:rPr>
        <w:t>3 / (20 M^2) - 2 a_3 = -9 / (20 M^2),</w:t>
      </w:r>
    </w:p>
    <w:p w14:paraId="70E7A503" w14:textId="77777777" w:rsidR="0059651B" w:rsidRDefault="0059651B">
      <w:pPr>
        <w:pStyle w:val="HTMLPreformatted"/>
        <w:divId w:val="1932276544"/>
        <w:rPr>
          <w:color w:val="222222"/>
          <w:bdr w:val="none" w:sz="0" w:space="0" w:color="auto" w:frame="1"/>
        </w:rPr>
      </w:pPr>
    </w:p>
    <w:p w14:paraId="01B26259" w14:textId="77777777" w:rsidR="0059651B" w:rsidRDefault="0059651B">
      <w:pPr>
        <w:pStyle w:val="HTMLPreformatted"/>
        <w:divId w:val="1932276544"/>
        <w:rPr>
          <w:color w:val="222222"/>
          <w:bdr w:val="none" w:sz="0" w:space="0" w:color="auto" w:frame="1"/>
        </w:rPr>
      </w:pPr>
      <w:r>
        <w:rPr>
          <w:color w:val="222222"/>
          <w:bdr w:val="none" w:sz="0" w:space="0" w:color="auto" w:frame="1"/>
        </w:rPr>
        <w:t>hence</w:t>
      </w:r>
    </w:p>
    <w:p w14:paraId="3373A65B" w14:textId="77777777" w:rsidR="0059651B" w:rsidRDefault="0059651B">
      <w:pPr>
        <w:pStyle w:val="HTMLPreformatted"/>
        <w:divId w:val="1932276544"/>
        <w:rPr>
          <w:color w:val="222222"/>
        </w:rPr>
      </w:pPr>
      <w:r>
        <w:rPr>
          <w:color w:val="222222"/>
          <w:bdr w:val="none" w:sz="0" w:space="0" w:color="auto" w:frame="1"/>
        </w:rPr>
        <w:t>a_3 = 3 / (10 M^2).</w:t>
      </w:r>
    </w:p>
    <w:p w14:paraId="76C1C979" w14:textId="77777777" w:rsidR="0059651B" w:rsidRDefault="0059651B">
      <w:pPr>
        <w:pStyle w:val="HTMLPreformatted"/>
        <w:divId w:val="1932276544"/>
        <w:rPr>
          <w:color w:val="222222"/>
          <w:bdr w:val="none" w:sz="0" w:space="0" w:color="auto" w:frame="1"/>
        </w:rPr>
      </w:pPr>
    </w:p>
    <w:p w14:paraId="035B24B1" w14:textId="77777777" w:rsidR="0059651B" w:rsidRDefault="0059651B">
      <w:pPr>
        <w:pStyle w:val="HTMLPreformatted"/>
        <w:divId w:val="1932276544"/>
        <w:rPr>
          <w:color w:val="222222"/>
          <w:bdr w:val="none" w:sz="0" w:space="0" w:color="auto" w:frame="1"/>
        </w:rPr>
      </w:pPr>
      <w:r>
        <w:rPr>
          <w:color w:val="222222"/>
          <w:bdr w:val="none" w:sz="0" w:space="0" w:color="auto" w:frame="1"/>
        </w:rPr>
        <w:t>Now check the remaining components:</w:t>
      </w:r>
    </w:p>
    <w:p w14:paraId="5A9B45FC" w14:textId="77777777" w:rsidR="0059651B" w:rsidRDefault="0059651B">
      <w:pPr>
        <w:pStyle w:val="HTMLPreformatted"/>
        <w:divId w:val="1932276544"/>
        <w:rPr>
          <w:color w:val="222222"/>
          <w:bdr w:val="none" w:sz="0" w:space="0" w:color="auto" w:frame="1"/>
        </w:rPr>
      </w:pPr>
    </w:p>
    <w:p w14:paraId="11D8AA6B" w14:textId="77777777" w:rsidR="0059651B" w:rsidRDefault="0059651B">
      <w:pPr>
        <w:pStyle w:val="HTMLPreformatted"/>
        <w:divId w:val="1932276544"/>
        <w:rPr>
          <w:color w:val="222222"/>
          <w:bdr w:val="none" w:sz="0" w:space="0" w:color="auto" w:frame="1"/>
        </w:rPr>
      </w:pPr>
      <w:r>
        <w:rPr>
          <w:color w:val="222222"/>
          <w:bdr w:val="none" w:sz="0" w:space="0" w:color="auto" w:frame="1"/>
        </w:rPr>
        <w:t>First component:</w:t>
      </w:r>
    </w:p>
    <w:p w14:paraId="400E847E" w14:textId="77777777" w:rsidR="0059651B" w:rsidRDefault="0059651B">
      <w:pPr>
        <w:pStyle w:val="HTMLPreformatted"/>
        <w:divId w:val="1932276544"/>
        <w:rPr>
          <w:color w:val="222222"/>
          <w:bdr w:val="none" w:sz="0" w:space="0" w:color="auto" w:frame="1"/>
        </w:rPr>
      </w:pPr>
      <w:r>
        <w:rPr>
          <w:color w:val="222222"/>
          <w:bdr w:val="none" w:sz="0" w:space="0" w:color="auto" w:frame="1"/>
        </w:rPr>
        <w:t>-2 a_1 + 2 a_2 + 2 a_3</w:t>
      </w:r>
    </w:p>
    <w:p w14:paraId="07FDA367" w14:textId="77777777" w:rsidR="0059651B" w:rsidRDefault="0059651B">
      <w:pPr>
        <w:pStyle w:val="HTMLPreformatted"/>
        <w:divId w:val="1932276544"/>
        <w:rPr>
          <w:color w:val="222222"/>
          <w:bdr w:val="none" w:sz="0" w:space="0" w:color="auto" w:frame="1"/>
        </w:rPr>
      </w:pPr>
      <w:r>
        <w:rPr>
          <w:color w:val="222222"/>
          <w:bdr w:val="none" w:sz="0" w:space="0" w:color="auto" w:frame="1"/>
        </w:rPr>
        <w:t>= 6/(10 M^2) - 3/(10 M^2) + 6/(10 M^2)</w:t>
      </w:r>
    </w:p>
    <w:p w14:paraId="287260CA" w14:textId="77777777" w:rsidR="0059651B" w:rsidRDefault="0059651B">
      <w:pPr>
        <w:pStyle w:val="HTMLPreformatted"/>
        <w:divId w:val="1932276544"/>
        <w:rPr>
          <w:color w:val="222222"/>
        </w:rPr>
      </w:pPr>
      <w:r>
        <w:rPr>
          <w:color w:val="222222"/>
          <w:bdr w:val="none" w:sz="0" w:space="0" w:color="auto" w:frame="1"/>
        </w:rPr>
        <w:t>= 9/(10 M^2).</w:t>
      </w:r>
    </w:p>
    <w:p w14:paraId="46F7EBF7" w14:textId="77777777" w:rsidR="0059651B" w:rsidRDefault="0059651B">
      <w:pPr>
        <w:pStyle w:val="HTMLPreformatted"/>
        <w:divId w:val="1932276544"/>
        <w:rPr>
          <w:color w:val="222222"/>
          <w:bdr w:val="none" w:sz="0" w:space="0" w:color="auto" w:frame="1"/>
        </w:rPr>
      </w:pPr>
    </w:p>
    <w:p w14:paraId="3024409E" w14:textId="77777777" w:rsidR="0059651B" w:rsidRDefault="0059651B">
      <w:pPr>
        <w:pStyle w:val="HTMLPreformatted"/>
        <w:divId w:val="1932276544"/>
        <w:rPr>
          <w:color w:val="222222"/>
          <w:bdr w:val="none" w:sz="0" w:space="0" w:color="auto" w:frame="1"/>
        </w:rPr>
      </w:pPr>
      <w:r>
        <w:rPr>
          <w:color w:val="222222"/>
          <w:bdr w:val="none" w:sz="0" w:space="0" w:color="auto" w:frame="1"/>
        </w:rPr>
        <w:t>Fifth component:</w:t>
      </w:r>
    </w:p>
    <w:p w14:paraId="79CFB7B9" w14:textId="77777777" w:rsidR="0059651B" w:rsidRDefault="0059651B">
      <w:pPr>
        <w:pStyle w:val="HTMLPreformatted"/>
        <w:divId w:val="1932276544"/>
        <w:rPr>
          <w:color w:val="222222"/>
        </w:rPr>
      </w:pPr>
      <w:r>
        <w:rPr>
          <w:color w:val="222222"/>
          <w:bdr w:val="none" w:sz="0" w:space="0" w:color="auto" w:frame="1"/>
        </w:rPr>
        <w:t>a_2 = -3 / (20 M^2).</w:t>
      </w:r>
    </w:p>
    <w:p w14:paraId="30C83B9B" w14:textId="77777777" w:rsidR="0059651B" w:rsidRDefault="0059651B">
      <w:pPr>
        <w:pStyle w:val="HTMLPreformatted"/>
        <w:divId w:val="1932276544"/>
        <w:rPr>
          <w:color w:val="222222"/>
          <w:bdr w:val="none" w:sz="0" w:space="0" w:color="auto" w:frame="1"/>
        </w:rPr>
      </w:pPr>
    </w:p>
    <w:p w14:paraId="0CA3657B" w14:textId="77777777" w:rsidR="0059651B" w:rsidRDefault="0059651B">
      <w:pPr>
        <w:pStyle w:val="HTMLPreformatted"/>
        <w:divId w:val="1932276544"/>
        <w:rPr>
          <w:color w:val="222222"/>
          <w:bdr w:val="none" w:sz="0" w:space="0" w:color="auto" w:frame="1"/>
        </w:rPr>
      </w:pPr>
      <w:r>
        <w:rPr>
          <w:color w:val="222222"/>
          <w:bdr w:val="none" w:sz="0" w:space="0" w:color="auto" w:frame="1"/>
        </w:rPr>
        <w:t>So all five components match exactly:</w:t>
      </w:r>
    </w:p>
    <w:p w14:paraId="7378CDB0" w14:textId="77777777" w:rsidR="0059651B" w:rsidRDefault="0059651B">
      <w:pPr>
        <w:pStyle w:val="HTMLPreformatted"/>
        <w:divId w:val="1932276544"/>
        <w:rPr>
          <w:color w:val="222222"/>
          <w:bdr w:val="none" w:sz="0" w:space="0" w:color="auto" w:frame="1"/>
        </w:rPr>
      </w:pPr>
      <w:r>
        <w:rPr>
          <w:color w:val="222222"/>
          <w:bdr w:val="none" w:sz="0" w:space="0" w:color="auto" w:frame="1"/>
        </w:rPr>
        <w:t>a_1 v1 + a_2 v2 + a_3 v3</w:t>
      </w:r>
    </w:p>
    <w:p w14:paraId="7C77C701" w14:textId="77777777" w:rsidR="0059651B" w:rsidRDefault="0059651B">
      <w:pPr>
        <w:pStyle w:val="HTMLPreformatted"/>
        <w:divId w:val="1932276544"/>
        <w:rPr>
          <w:color w:val="222222"/>
          <w:bdr w:val="none" w:sz="0" w:space="0" w:color="auto" w:frame="1"/>
        </w:rPr>
      </w:pPr>
      <w:r>
        <w:rPr>
          <w:color w:val="222222"/>
          <w:bdr w:val="none" w:sz="0" w:space="0" w:color="auto" w:frame="1"/>
        </w:rPr>
        <w:t>= (9/10, -9/20, -3/5, 3/10, -3/20) / M^2</w:t>
      </w:r>
    </w:p>
    <w:p w14:paraId="1A1A6B20" w14:textId="77777777" w:rsidR="0059651B" w:rsidRDefault="0059651B">
      <w:pPr>
        <w:pStyle w:val="HTMLPreformatted"/>
        <w:divId w:val="1932276544"/>
        <w:rPr>
          <w:color w:val="222222"/>
        </w:rPr>
      </w:pPr>
      <w:r>
        <w:rPr>
          <w:color w:val="222222"/>
          <w:bdr w:val="none" w:sz="0" w:space="0" w:color="auto" w:frame="1"/>
        </w:rPr>
        <w:t>= \Delta.</w:t>
      </w:r>
    </w:p>
    <w:p w14:paraId="028C648C" w14:textId="77777777" w:rsidR="0059651B" w:rsidRDefault="0059651B">
      <w:pPr>
        <w:pStyle w:val="HTMLPreformatted"/>
        <w:divId w:val="1932276544"/>
        <w:rPr>
          <w:color w:val="222222"/>
          <w:bdr w:val="none" w:sz="0" w:space="0" w:color="auto" w:frame="1"/>
        </w:rPr>
      </w:pPr>
    </w:p>
    <w:p w14:paraId="5EFA11FE" w14:textId="77777777" w:rsidR="0059651B" w:rsidRDefault="0059651B">
      <w:pPr>
        <w:pStyle w:val="HTMLPreformatted"/>
        <w:divId w:val="1932276544"/>
        <w:rPr>
          <w:color w:val="222222"/>
          <w:bdr w:val="none" w:sz="0" w:space="0" w:color="auto" w:frame="1"/>
        </w:rPr>
      </w:pPr>
      <w:r>
        <w:rPr>
          <w:color w:val="222222"/>
          <w:bdr w:val="none" w:sz="0" w:space="0" w:color="auto" w:frame="1"/>
        </w:rPr>
        <w:t>This is the manual confirmation of the nontrivial step:</w:t>
      </w:r>
    </w:p>
    <w:p w14:paraId="3A9133E3" w14:textId="77777777" w:rsidR="0059651B" w:rsidRDefault="0059651B">
      <w:pPr>
        <w:pStyle w:val="HTMLPreformatted"/>
        <w:divId w:val="1932276544"/>
        <w:rPr>
          <w:color w:val="222222"/>
          <w:bdr w:val="none" w:sz="0" w:space="0" w:color="auto" w:frame="1"/>
        </w:rPr>
      </w:pPr>
    </w:p>
    <w:p w14:paraId="6F806A8C" w14:textId="77777777" w:rsidR="0059651B" w:rsidRDefault="0059651B">
      <w:pPr>
        <w:pStyle w:val="HTMLPreformatted"/>
        <w:divId w:val="1932276544"/>
        <w:rPr>
          <w:color w:val="222222"/>
          <w:bdr w:val="none" w:sz="0" w:space="0" w:color="auto" w:frame="1"/>
        </w:rPr>
      </w:pPr>
      <w:r>
        <w:rPr>
          <w:color w:val="222222"/>
          <w:bdr w:val="none" w:sz="0" w:space="0" w:color="auto" w:frame="1"/>
        </w:rPr>
        <w:t>- the leftover `{2,4}` discrepancy lies exactly in the image of a higher-derivative field redefinition</w:t>
      </w:r>
    </w:p>
    <w:p w14:paraId="2C8469F5" w14:textId="77777777" w:rsidR="0059651B" w:rsidRDefault="0059651B">
      <w:pPr>
        <w:pStyle w:val="HTMLPreformatted"/>
        <w:divId w:val="1932276544"/>
        <w:rPr>
          <w:color w:val="222222"/>
          <w:bdr w:val="none" w:sz="0" w:space="0" w:color="auto" w:frame="1"/>
        </w:rPr>
      </w:pPr>
      <w:r>
        <w:rPr>
          <w:color w:val="222222"/>
          <w:bdr w:val="none" w:sz="0" w:space="0" w:color="auto" w:frame="1"/>
        </w:rPr>
        <w:t>- the coefficients are exactly the ones recorded by ORBIT</w:t>
      </w:r>
    </w:p>
    <w:p w14:paraId="6EE1A176" w14:textId="77777777" w:rsidR="0059651B" w:rsidRDefault="0059651B">
      <w:pPr>
        <w:pStyle w:val="HTMLPreformatted"/>
        <w:divId w:val="1932276544"/>
        <w:rPr>
          <w:color w:val="222222"/>
          <w:bdr w:val="none" w:sz="0" w:space="0" w:color="auto" w:frame="1"/>
        </w:rPr>
      </w:pPr>
    </w:p>
    <w:p w14:paraId="60FC1451" w14:textId="77777777" w:rsidR="0059651B" w:rsidRDefault="0059651B">
      <w:pPr>
        <w:pStyle w:val="HTMLPreformatted"/>
        <w:divId w:val="1932276544"/>
        <w:rPr>
          <w:color w:val="222222"/>
          <w:bdr w:val="none" w:sz="0" w:space="0" w:color="auto" w:frame="1"/>
        </w:rPr>
      </w:pPr>
      <w:r>
        <w:rPr>
          <w:color w:val="222222"/>
          <w:bdr w:val="none" w:sz="0" w:space="0" w:color="auto" w:frame="1"/>
        </w:rPr>
        <w:t>No curvature-squared term is needed for this reconstruction.</w:t>
      </w:r>
    </w:p>
    <w:p w14:paraId="41A4495B" w14:textId="77777777" w:rsidR="0059651B" w:rsidRDefault="0059651B">
      <w:pPr>
        <w:pStyle w:val="HTMLPreformatted"/>
        <w:divId w:val="1932276544"/>
        <w:rPr>
          <w:color w:val="222222"/>
          <w:bdr w:val="none" w:sz="0" w:space="0" w:color="auto" w:frame="1"/>
        </w:rPr>
      </w:pPr>
    </w:p>
    <w:p w14:paraId="569F1168" w14:textId="77777777" w:rsidR="0059651B" w:rsidRDefault="0059651B">
      <w:pPr>
        <w:pStyle w:val="HTMLPreformatted"/>
        <w:divId w:val="1932276544"/>
        <w:rPr>
          <w:color w:val="222222"/>
          <w:bdr w:val="none" w:sz="0" w:space="0" w:color="auto" w:frame="1"/>
        </w:rPr>
      </w:pPr>
      <w:r>
        <w:rPr>
          <w:color w:val="222222"/>
          <w:bdr w:val="none" w:sz="0" w:space="0" w:color="auto" w:frame="1"/>
        </w:rPr>
        <w:t>## 7. Correct End-To-End Conclusion</w:t>
      </w:r>
    </w:p>
    <w:p w14:paraId="2F6BAB75" w14:textId="77777777" w:rsidR="0059651B" w:rsidRDefault="0059651B">
      <w:pPr>
        <w:pStyle w:val="HTMLPreformatted"/>
        <w:divId w:val="1932276544"/>
        <w:rPr>
          <w:color w:val="222222"/>
          <w:bdr w:val="none" w:sz="0" w:space="0" w:color="auto" w:frame="1"/>
        </w:rPr>
      </w:pPr>
    </w:p>
    <w:p w14:paraId="509D77D4" w14:textId="77777777" w:rsidR="0059651B" w:rsidRDefault="0059651B">
      <w:pPr>
        <w:pStyle w:val="HTMLPreformatted"/>
        <w:divId w:val="1932276544"/>
        <w:rPr>
          <w:color w:val="222222"/>
          <w:bdr w:val="none" w:sz="0" w:space="0" w:color="auto" w:frame="1"/>
        </w:rPr>
      </w:pPr>
      <w:r>
        <w:rPr>
          <w:color w:val="222222"/>
          <w:bdr w:val="none" w:sz="0" w:space="0" w:color="auto" w:frame="1"/>
        </w:rPr>
        <w:t>Let</w:t>
      </w:r>
    </w:p>
    <w:p w14:paraId="440ACF11" w14:textId="77777777" w:rsidR="0059651B" w:rsidRDefault="0059651B">
      <w:pPr>
        <w:pStyle w:val="HTMLPreformatted"/>
        <w:divId w:val="1932276544"/>
        <w:rPr>
          <w:color w:val="222222"/>
        </w:rPr>
      </w:pPr>
      <w:r>
        <w:rPr>
          <w:color w:val="222222"/>
          <w:bdr w:val="none" w:sz="0" w:space="0" w:color="auto" w:frame="1"/>
        </w:rPr>
        <w:t>L_EFT^{&lt;=6}</w:t>
      </w:r>
    </w:p>
    <w:p w14:paraId="6DB68ADA" w14:textId="77777777" w:rsidR="0059651B" w:rsidRDefault="0059651B">
      <w:pPr>
        <w:pStyle w:val="HTMLPreformatted"/>
        <w:divId w:val="1932276544"/>
        <w:rPr>
          <w:color w:val="222222"/>
          <w:bdr w:val="none" w:sz="0" w:space="0" w:color="auto" w:frame="1"/>
        </w:rPr>
      </w:pPr>
    </w:p>
    <w:p w14:paraId="0EF9B892" w14:textId="77777777" w:rsidR="0059651B" w:rsidRDefault="0059651B">
      <w:pPr>
        <w:pStyle w:val="HTMLPreformatted"/>
        <w:divId w:val="1932276544"/>
        <w:rPr>
          <w:color w:val="222222"/>
          <w:bdr w:val="none" w:sz="0" w:space="0" w:color="auto" w:frame="1"/>
        </w:rPr>
      </w:pPr>
      <w:r>
        <w:rPr>
          <w:color w:val="222222"/>
          <w:bdr w:val="none" w:sz="0" w:space="0" w:color="auto" w:frame="1"/>
        </w:rPr>
        <w:t>denote the ORBIT EFT truncated to sectors with `nh + Nd &lt;= 6`, and let</w:t>
      </w:r>
    </w:p>
    <w:p w14:paraId="1D2A77C2" w14:textId="77777777" w:rsidR="0059651B" w:rsidRDefault="0059651B">
      <w:pPr>
        <w:pStyle w:val="HTMLPreformatted"/>
        <w:divId w:val="1932276544"/>
        <w:rPr>
          <w:color w:val="222222"/>
        </w:rPr>
      </w:pPr>
      <w:r>
        <w:rPr>
          <w:color w:val="222222"/>
          <w:bdr w:val="none" w:sz="0" w:space="0" w:color="auto" w:frame="1"/>
        </w:rPr>
        <w:t>L_GR^{&lt;=6}</w:t>
      </w:r>
    </w:p>
    <w:p w14:paraId="0141023B" w14:textId="77777777" w:rsidR="0059651B" w:rsidRDefault="0059651B">
      <w:pPr>
        <w:pStyle w:val="HTMLPreformatted"/>
        <w:divId w:val="1932276544"/>
        <w:rPr>
          <w:color w:val="222222"/>
          <w:bdr w:val="none" w:sz="0" w:space="0" w:color="auto" w:frame="1"/>
        </w:rPr>
      </w:pPr>
    </w:p>
    <w:p w14:paraId="35FF401D" w14:textId="77777777" w:rsidR="0059651B" w:rsidRDefault="0059651B">
      <w:pPr>
        <w:pStyle w:val="HTMLPreformatted"/>
        <w:divId w:val="1932276544"/>
        <w:rPr>
          <w:color w:val="222222"/>
          <w:bdr w:val="none" w:sz="0" w:space="0" w:color="auto" w:frame="1"/>
        </w:rPr>
      </w:pPr>
      <w:r>
        <w:rPr>
          <w:color w:val="222222"/>
          <w:bdr w:val="none" w:sz="0" w:space="0" w:color="auto" w:frame="1"/>
        </w:rPr>
        <w:t>denote the fixed Einstein-Hilbert reference truncated the same way.</w:t>
      </w:r>
    </w:p>
    <w:p w14:paraId="1C4B7899" w14:textId="77777777" w:rsidR="0059651B" w:rsidRDefault="0059651B">
      <w:pPr>
        <w:pStyle w:val="HTMLPreformatted"/>
        <w:divId w:val="1932276544"/>
        <w:rPr>
          <w:color w:val="222222"/>
          <w:bdr w:val="none" w:sz="0" w:space="0" w:color="auto" w:frame="1"/>
        </w:rPr>
      </w:pPr>
    </w:p>
    <w:p w14:paraId="165E3F48" w14:textId="77777777" w:rsidR="0059651B" w:rsidRDefault="0059651B">
      <w:pPr>
        <w:pStyle w:val="HTMLPreformatted"/>
        <w:divId w:val="1932276544"/>
        <w:rPr>
          <w:color w:val="222222"/>
          <w:bdr w:val="none" w:sz="0" w:space="0" w:color="auto" w:frame="1"/>
        </w:rPr>
      </w:pPr>
      <w:r>
        <w:rPr>
          <w:color w:val="222222"/>
          <w:bdr w:val="none" w:sz="0" w:space="0" w:color="auto" w:frame="1"/>
        </w:rPr>
        <w:t>After inserting</w:t>
      </w:r>
    </w:p>
    <w:p w14:paraId="38AE5B63" w14:textId="77777777" w:rsidR="0059651B" w:rsidRDefault="0059651B">
      <w:pPr>
        <w:pStyle w:val="HTMLPreformatted"/>
        <w:divId w:val="1932276544"/>
        <w:rPr>
          <w:color w:val="222222"/>
          <w:bdr w:val="none" w:sz="0" w:space="0" w:color="auto" w:frame="1"/>
        </w:rPr>
      </w:pPr>
      <w:r>
        <w:rPr>
          <w:color w:val="222222"/>
          <w:bdr w:val="none" w:sz="0" w:space="0" w:color="auto" w:frame="1"/>
        </w:rPr>
        <w:t>Log[\[Mu]bar2 / M^2] = -3/2,</w:t>
      </w:r>
    </w:p>
    <w:p w14:paraId="13F4C194" w14:textId="77777777" w:rsidR="0059651B" w:rsidRDefault="0059651B">
      <w:pPr>
        <w:pStyle w:val="HTMLPreformatted"/>
        <w:divId w:val="1932276544"/>
        <w:rPr>
          <w:color w:val="222222"/>
          <w:bdr w:val="none" w:sz="0" w:space="0" w:color="auto" w:frame="1"/>
        </w:rPr>
      </w:pPr>
      <w:r>
        <w:rPr>
          <w:color w:val="222222"/>
          <w:bdr w:val="none" w:sz="0" w:space="0" w:color="auto" w:frame="1"/>
        </w:rPr>
        <w:t>LambdaRefFinal = 0,</w:t>
      </w:r>
    </w:p>
    <w:p w14:paraId="2FB311B9" w14:textId="77777777" w:rsidR="0059651B" w:rsidRDefault="0059651B">
      <w:pPr>
        <w:pStyle w:val="HTMLPreformatted"/>
        <w:divId w:val="1932276544"/>
        <w:rPr>
          <w:color w:val="222222"/>
        </w:rPr>
      </w:pPr>
      <w:r>
        <w:rPr>
          <w:color w:val="222222"/>
          <w:bdr w:val="none" w:sz="0" w:space="0" w:color="auto" w:frame="1"/>
        </w:rPr>
        <w:t>KappaRefFinal = 4 Sqrt[3] / M,</w:t>
      </w:r>
    </w:p>
    <w:p w14:paraId="03BBC093" w14:textId="77777777" w:rsidR="0059651B" w:rsidRDefault="0059651B">
      <w:pPr>
        <w:pStyle w:val="HTMLPreformatted"/>
        <w:divId w:val="1932276544"/>
        <w:rPr>
          <w:color w:val="222222"/>
          <w:bdr w:val="none" w:sz="0" w:space="0" w:color="auto" w:frame="1"/>
        </w:rPr>
      </w:pPr>
    </w:p>
    <w:p w14:paraId="54D77D20" w14:textId="77777777" w:rsidR="0059651B" w:rsidRDefault="0059651B">
      <w:pPr>
        <w:pStyle w:val="HTMLPreformatted"/>
        <w:divId w:val="1932276544"/>
        <w:rPr>
          <w:color w:val="222222"/>
          <w:bdr w:val="none" w:sz="0" w:space="0" w:color="auto" w:frame="1"/>
        </w:rPr>
      </w:pPr>
      <w:r>
        <w:rPr>
          <w:color w:val="222222"/>
          <w:bdr w:val="none" w:sz="0" w:space="0" w:color="auto" w:frame="1"/>
        </w:rPr>
        <w:t>the exact artifacts show that all supported reduced sectors match, and that the only remaining reduced discrepancy is the quadratic four-derivative sector:</w:t>
      </w:r>
    </w:p>
    <w:p w14:paraId="69E81787" w14:textId="77777777" w:rsidR="0059651B" w:rsidRDefault="0059651B">
      <w:pPr>
        <w:pStyle w:val="HTMLPreformatted"/>
        <w:divId w:val="1932276544"/>
        <w:rPr>
          <w:color w:val="222222"/>
        </w:rPr>
      </w:pPr>
      <w:r>
        <w:rPr>
          <w:color w:val="222222"/>
          <w:bdr w:val="none" w:sz="0" w:space="0" w:color="auto" w:frame="1"/>
        </w:rPr>
        <w:t>L_EFT^{&lt;=6} - L_GR^{&lt;=6} = \Delta L_{2,4}.</w:t>
      </w:r>
    </w:p>
    <w:p w14:paraId="07DB8D42" w14:textId="77777777" w:rsidR="0059651B" w:rsidRDefault="0059651B">
      <w:pPr>
        <w:pStyle w:val="HTMLPreformatted"/>
        <w:divId w:val="1932276544"/>
        <w:rPr>
          <w:color w:val="222222"/>
          <w:bdr w:val="none" w:sz="0" w:space="0" w:color="auto" w:frame="1"/>
        </w:rPr>
      </w:pPr>
    </w:p>
    <w:p w14:paraId="0CC6D015" w14:textId="77777777" w:rsidR="0059651B" w:rsidRDefault="0059651B">
      <w:pPr>
        <w:pStyle w:val="HTMLPreformatted"/>
        <w:divId w:val="1932276544"/>
        <w:rPr>
          <w:color w:val="222222"/>
          <w:bdr w:val="none" w:sz="0" w:space="0" w:color="auto" w:frame="1"/>
        </w:rPr>
      </w:pPr>
      <w:r>
        <w:rPr>
          <w:color w:val="222222"/>
          <w:bdr w:val="none" w:sz="0" w:space="0" w:color="auto" w:frame="1"/>
        </w:rPr>
        <w:t>The manual computation above shows</w:t>
      </w:r>
    </w:p>
    <w:p w14:paraId="42296476" w14:textId="77777777" w:rsidR="0059651B" w:rsidRDefault="0059651B">
      <w:pPr>
        <w:pStyle w:val="HTMLPreformatted"/>
        <w:divId w:val="1932276544"/>
        <w:rPr>
          <w:color w:val="222222"/>
          <w:bdr w:val="none" w:sz="0" w:space="0" w:color="auto" w:frame="1"/>
        </w:rPr>
      </w:pPr>
      <w:r>
        <w:rPr>
          <w:color w:val="222222"/>
          <w:bdr w:val="none" w:sz="0" w:space="0" w:color="auto" w:frame="1"/>
        </w:rPr>
        <w:t>\Delta L_{2,4}</w:t>
      </w:r>
    </w:p>
    <w:p w14:paraId="48FFCA80" w14:textId="77777777" w:rsidR="0059651B" w:rsidRDefault="0059651B">
      <w:pPr>
        <w:pStyle w:val="HTMLPreformatted"/>
        <w:divId w:val="1932276544"/>
        <w:rPr>
          <w:color w:val="222222"/>
        </w:rPr>
      </w:pPr>
      <w:r>
        <w:rPr>
          <w:color w:val="222222"/>
          <w:bdr w:val="none" w:sz="0" w:space="0" w:color="auto" w:frame="1"/>
        </w:rPr>
        <w:t>= \delta L_FP[\delta h]</w:t>
      </w:r>
    </w:p>
    <w:p w14:paraId="18085CDB" w14:textId="77777777" w:rsidR="0059651B" w:rsidRDefault="0059651B">
      <w:pPr>
        <w:pStyle w:val="HTMLPreformatted"/>
        <w:divId w:val="1932276544"/>
        <w:rPr>
          <w:color w:val="222222"/>
          <w:bdr w:val="none" w:sz="0" w:space="0" w:color="auto" w:frame="1"/>
        </w:rPr>
      </w:pPr>
    </w:p>
    <w:p w14:paraId="13DEF48F" w14:textId="77777777" w:rsidR="0059651B" w:rsidRDefault="0059651B">
      <w:pPr>
        <w:pStyle w:val="HTMLPreformatted"/>
        <w:divId w:val="1932276544"/>
        <w:rPr>
          <w:color w:val="222222"/>
          <w:bdr w:val="none" w:sz="0" w:space="0" w:color="auto" w:frame="1"/>
        </w:rPr>
      </w:pPr>
      <w:r>
        <w:rPr>
          <w:color w:val="222222"/>
          <w:bdr w:val="none" w:sz="0" w:space="0" w:color="auto" w:frame="1"/>
        </w:rPr>
        <w:t>for</w:t>
      </w:r>
    </w:p>
    <w:p w14:paraId="6B58D1DC" w14:textId="77777777" w:rsidR="0059651B" w:rsidRDefault="0059651B">
      <w:pPr>
        <w:pStyle w:val="HTMLPreformatted"/>
        <w:divId w:val="1932276544"/>
        <w:rPr>
          <w:color w:val="222222"/>
          <w:bdr w:val="none" w:sz="0" w:space="0" w:color="auto" w:frame="1"/>
        </w:rPr>
      </w:pPr>
      <w:r>
        <w:rPr>
          <w:color w:val="222222"/>
          <w:bdr w:val="none" w:sz="0" w:space="0" w:color="auto" w:frame="1"/>
        </w:rPr>
        <w:t>\delta h_{\mu\nu}</w:t>
      </w:r>
    </w:p>
    <w:p w14:paraId="4977E2CD" w14:textId="77777777" w:rsidR="0059651B" w:rsidRDefault="0059651B">
      <w:pPr>
        <w:pStyle w:val="HTMLPreformatted"/>
        <w:divId w:val="1932276544"/>
        <w:rPr>
          <w:color w:val="222222"/>
          <w:bdr w:val="none" w:sz="0" w:space="0" w:color="auto" w:frame="1"/>
        </w:rPr>
      </w:pPr>
      <w:r>
        <w:rPr>
          <w:color w:val="222222"/>
          <w:bdr w:val="none" w:sz="0" w:space="0" w:color="auto" w:frame="1"/>
        </w:rPr>
        <w:t>= -\frac{3}{20 M^2} \Box h_{\mu\nu}</w:t>
      </w:r>
    </w:p>
    <w:p w14:paraId="1744B24F" w14:textId="77777777" w:rsidR="0059651B" w:rsidRDefault="0059651B">
      <w:pPr>
        <w:pStyle w:val="HTMLPreformatted"/>
        <w:divId w:val="1932276544"/>
        <w:rPr>
          <w:color w:val="222222"/>
          <w:bdr w:val="none" w:sz="0" w:space="0" w:color="auto" w:frame="1"/>
        </w:rPr>
      </w:pPr>
      <w:r>
        <w:rPr>
          <w:color w:val="222222"/>
          <w:bdr w:val="none" w:sz="0" w:space="0" w:color="auto" w:frame="1"/>
        </w:rPr>
        <w:t xml:space="preserve">  -\frac{3}{10 M^2} \eta_{\mu\nu} \partial_\alpha \partial_\beta h^{\alpha\beta}</w:t>
      </w:r>
    </w:p>
    <w:p w14:paraId="41794063" w14:textId="77777777" w:rsidR="0059651B" w:rsidRDefault="0059651B">
      <w:pPr>
        <w:pStyle w:val="HTMLPreformatted"/>
        <w:divId w:val="1932276544"/>
        <w:rPr>
          <w:color w:val="222222"/>
        </w:rPr>
      </w:pPr>
      <w:r>
        <w:rPr>
          <w:color w:val="222222"/>
          <w:bdr w:val="none" w:sz="0" w:space="0" w:color="auto" w:frame="1"/>
        </w:rPr>
        <w:t xml:space="preserve">  +\frac{3}{10 M^2} \eta_{\mu\nu} \Box h^\alpha{}_\alpha.</w:t>
      </w:r>
    </w:p>
    <w:p w14:paraId="63A7FEF0" w14:textId="77777777" w:rsidR="0059651B" w:rsidRDefault="0059651B">
      <w:pPr>
        <w:pStyle w:val="HTMLPreformatted"/>
        <w:divId w:val="1932276544"/>
        <w:rPr>
          <w:color w:val="222222"/>
          <w:bdr w:val="none" w:sz="0" w:space="0" w:color="auto" w:frame="1"/>
        </w:rPr>
      </w:pPr>
    </w:p>
    <w:p w14:paraId="3EEC2962" w14:textId="77777777" w:rsidR="0059651B" w:rsidRDefault="0059651B">
      <w:pPr>
        <w:pStyle w:val="HTMLPreformatted"/>
        <w:divId w:val="1932276544"/>
        <w:rPr>
          <w:color w:val="222222"/>
          <w:bdr w:val="none" w:sz="0" w:space="0" w:color="auto" w:frame="1"/>
        </w:rPr>
      </w:pPr>
      <w:r>
        <w:rPr>
          <w:color w:val="222222"/>
          <w:bdr w:val="none" w:sz="0" w:space="0" w:color="auto" w:frame="1"/>
        </w:rPr>
        <w:t>Because this shift only affects sector `{2,4}` within the `d &lt;= 6` truncation, the correct comparison statement is:</w:t>
      </w:r>
    </w:p>
    <w:p w14:paraId="04FC7989" w14:textId="77777777" w:rsidR="0059651B" w:rsidRDefault="0059651B">
      <w:pPr>
        <w:pStyle w:val="HTMLPreformatted"/>
        <w:divId w:val="1932276544"/>
        <w:rPr>
          <w:color w:val="222222"/>
          <w:bdr w:val="none" w:sz="0" w:space="0" w:color="auto" w:frame="1"/>
        </w:rPr>
      </w:pPr>
      <w:r>
        <w:rPr>
          <w:color w:val="222222"/>
          <w:bdr w:val="none" w:sz="0" w:space="0" w:color="auto" w:frame="1"/>
        </w:rPr>
        <w:t>the original EFT and the fixed-EH reference agree on every supported reduced sector,</w:t>
      </w:r>
    </w:p>
    <w:p w14:paraId="64CF2395" w14:textId="77777777" w:rsidR="0059651B" w:rsidRDefault="0059651B">
      <w:pPr>
        <w:pStyle w:val="HTMLPreformatted"/>
        <w:divId w:val="1932276544"/>
        <w:rPr>
          <w:color w:val="222222"/>
        </w:rPr>
      </w:pPr>
      <w:r>
        <w:rPr>
          <w:color w:val="222222"/>
          <w:bdr w:val="none" w:sz="0" w:space="0" w:color="auto" w:frame="1"/>
        </w:rPr>
        <w:t>and the remaining reduced `{2,4}` discrepancy is exactly the projected Fierz-Pauli image of \delta h.</w:t>
      </w:r>
    </w:p>
    <w:p w14:paraId="7994E869" w14:textId="77777777" w:rsidR="0059651B" w:rsidRDefault="0059651B">
      <w:pPr>
        <w:pStyle w:val="HTMLPreformatted"/>
        <w:divId w:val="1932276544"/>
        <w:rPr>
          <w:color w:val="222222"/>
          <w:bdr w:val="none" w:sz="0" w:space="0" w:color="auto" w:frame="1"/>
        </w:rPr>
      </w:pPr>
    </w:p>
    <w:p w14:paraId="60A509D1" w14:textId="77777777" w:rsidR="0059651B" w:rsidRDefault="0059651B">
      <w:pPr>
        <w:pStyle w:val="HTMLPreformatted"/>
        <w:divId w:val="1932276544"/>
        <w:rPr>
          <w:color w:val="222222"/>
          <w:bdr w:val="none" w:sz="0" w:space="0" w:color="auto" w:frame="1"/>
        </w:rPr>
      </w:pPr>
      <w:r>
        <w:rPr>
          <w:color w:val="222222"/>
          <w:bdr w:val="none" w:sz="0" w:space="0" w:color="auto" w:frame="1"/>
        </w:rPr>
        <w:t>This is the precise sense in which the fixed-EH EFT matches GR through mass dimension `6`.</w:t>
      </w:r>
    </w:p>
    <w:p w14:paraId="36767290" w14:textId="77777777" w:rsidR="0059651B" w:rsidRDefault="0059651B">
      <w:pPr>
        <w:pStyle w:val="HTMLPreformatted"/>
        <w:divId w:val="1932276544"/>
        <w:rPr>
          <w:color w:val="222222"/>
          <w:bdr w:val="none" w:sz="0" w:space="0" w:color="auto" w:frame="1"/>
        </w:rPr>
      </w:pPr>
    </w:p>
    <w:p w14:paraId="7915DDC5" w14:textId="77777777" w:rsidR="0059651B" w:rsidRDefault="0059651B">
      <w:pPr>
        <w:pStyle w:val="HTMLPreformatted"/>
        <w:divId w:val="1932276544"/>
        <w:rPr>
          <w:color w:val="222222"/>
          <w:bdr w:val="none" w:sz="0" w:space="0" w:color="auto" w:frame="1"/>
        </w:rPr>
      </w:pPr>
      <w:r>
        <w:rPr>
          <w:color w:val="222222"/>
          <w:bdr w:val="none" w:sz="0" w:space="0" w:color="auto" w:frame="1"/>
        </w:rPr>
        <w:t>## 8. Important Correction From The Step-0 Audit</w:t>
      </w:r>
    </w:p>
    <w:p w14:paraId="56E9B824" w14:textId="77777777" w:rsidR="0059651B" w:rsidRDefault="0059651B">
      <w:pPr>
        <w:pStyle w:val="HTMLPreformatted"/>
        <w:divId w:val="1932276544"/>
        <w:rPr>
          <w:color w:val="222222"/>
          <w:bdr w:val="none" w:sz="0" w:space="0" w:color="auto" w:frame="1"/>
        </w:rPr>
      </w:pPr>
    </w:p>
    <w:p w14:paraId="5F4A145E" w14:textId="77777777" w:rsidR="0059651B" w:rsidRDefault="0059651B">
      <w:pPr>
        <w:pStyle w:val="HTMLPreformatted"/>
        <w:divId w:val="1932276544"/>
        <w:rPr>
          <w:color w:val="222222"/>
          <w:bdr w:val="none" w:sz="0" w:space="0" w:color="auto" w:frame="1"/>
        </w:rPr>
      </w:pPr>
      <w:r>
        <w:rPr>
          <w:color w:val="222222"/>
          <w:bdr w:val="none" w:sz="0" w:space="0" w:color="auto" w:frame="1"/>
        </w:rPr>
        <w:t>The stronger literal statement</w:t>
      </w:r>
    </w:p>
    <w:p w14:paraId="37FC4B71" w14:textId="77777777" w:rsidR="0059651B" w:rsidRDefault="0059651B">
      <w:pPr>
        <w:pStyle w:val="HTMLPreformatted"/>
        <w:divId w:val="1932276544"/>
        <w:rPr>
          <w:color w:val="222222"/>
        </w:rPr>
      </w:pPr>
      <w:r>
        <w:rPr>
          <w:color w:val="222222"/>
          <w:bdr w:val="none" w:sz="0" w:space="0" w:color="auto" w:frame="1"/>
        </w:rPr>
        <w:t>L_EFT^{&lt;=6}(h) = L_GR^{&lt;=6}(h + \delta h)</w:t>
      </w:r>
    </w:p>
    <w:p w14:paraId="64E6FA1A" w14:textId="77777777" w:rsidR="0059651B" w:rsidRDefault="0059651B">
      <w:pPr>
        <w:pStyle w:val="HTMLPreformatted"/>
        <w:divId w:val="1932276544"/>
        <w:rPr>
          <w:color w:val="222222"/>
          <w:bdr w:val="none" w:sz="0" w:space="0" w:color="auto" w:frame="1"/>
        </w:rPr>
      </w:pPr>
    </w:p>
    <w:p w14:paraId="0C159F4D" w14:textId="77777777" w:rsidR="0059651B" w:rsidRDefault="0059651B">
      <w:pPr>
        <w:pStyle w:val="HTMLPreformatted"/>
        <w:divId w:val="1932276544"/>
        <w:rPr>
          <w:color w:val="222222"/>
          <w:bdr w:val="none" w:sz="0" w:space="0" w:color="auto" w:frame="1"/>
        </w:rPr>
      </w:pPr>
      <w:r>
        <w:rPr>
          <w:color w:val="222222"/>
          <w:bdr w:val="none" w:sz="0" w:space="0" w:color="auto" w:frame="1"/>
        </w:rPr>
        <w:t>is **not** correct if `L_GR^{&lt;=6}` is taken to mean the raw unreduced ORBIT reference representative produced by `ExpandFixedEHReferenceLagrangian`.</w:t>
      </w:r>
    </w:p>
    <w:p w14:paraId="348CF702" w14:textId="77777777" w:rsidR="0059651B" w:rsidRDefault="0059651B">
      <w:pPr>
        <w:pStyle w:val="HTMLPreformatted"/>
        <w:divId w:val="1932276544"/>
        <w:rPr>
          <w:color w:val="222222"/>
          <w:bdr w:val="none" w:sz="0" w:space="0" w:color="auto" w:frame="1"/>
        </w:rPr>
      </w:pPr>
    </w:p>
    <w:p w14:paraId="1EECDDBF" w14:textId="77777777" w:rsidR="0059651B" w:rsidRDefault="0059651B">
      <w:pPr>
        <w:pStyle w:val="HTMLPreformatted"/>
        <w:divId w:val="1932276544"/>
        <w:rPr>
          <w:color w:val="222222"/>
          <w:bdr w:val="none" w:sz="0" w:space="0" w:color="auto" w:frame="1"/>
        </w:rPr>
      </w:pPr>
      <w:r>
        <w:rPr>
          <w:color w:val="222222"/>
          <w:bdr w:val="none" w:sz="0" w:space="0" w:color="auto" w:frame="1"/>
        </w:rPr>
        <w:t>The fresh step-0 validator starting from the original `.mx` input shows:</w:t>
      </w:r>
    </w:p>
    <w:p w14:paraId="0003AFF3" w14:textId="77777777" w:rsidR="0059651B" w:rsidRDefault="0059651B">
      <w:pPr>
        <w:pStyle w:val="HTMLPreformatted"/>
        <w:divId w:val="1932276544"/>
        <w:rPr>
          <w:color w:val="222222"/>
          <w:bdr w:val="none" w:sz="0" w:space="0" w:color="auto" w:frame="1"/>
        </w:rPr>
      </w:pPr>
    </w:p>
    <w:p w14:paraId="28819C4D" w14:textId="77777777" w:rsidR="0059651B" w:rsidRDefault="0059651B">
      <w:pPr>
        <w:pStyle w:val="HTMLPreformatted"/>
        <w:divId w:val="1932276544"/>
        <w:rPr>
          <w:color w:val="222222"/>
          <w:bdr w:val="none" w:sz="0" w:space="0" w:color="auto" w:frame="1"/>
        </w:rPr>
      </w:pPr>
      <w:r>
        <w:rPr>
          <w:color w:val="222222"/>
          <w:bdr w:val="none" w:sz="0" w:space="0" w:color="auto" w:frame="1"/>
        </w:rPr>
        <w:t>- the raw full-reference first-order shift contains sectors `{1,4}` and `{2,4}`</w:t>
      </w:r>
    </w:p>
    <w:p w14:paraId="0F55F119" w14:textId="77777777" w:rsidR="0059651B" w:rsidRDefault="0059651B">
      <w:pPr>
        <w:pStyle w:val="HTMLPreformatted"/>
        <w:divId w:val="1932276544"/>
        <w:rPr>
          <w:color w:val="222222"/>
          <w:bdr w:val="none" w:sz="0" w:space="0" w:color="auto" w:frame="1"/>
        </w:rPr>
      </w:pPr>
      <w:r>
        <w:rPr>
          <w:color w:val="222222"/>
          <w:bdr w:val="none" w:sz="0" w:space="0" w:color="auto" w:frame="1"/>
        </w:rPr>
        <w:t>- the extra `{1,4}` contribution reduces to zero</w:t>
      </w:r>
    </w:p>
    <w:p w14:paraId="6F0EF314" w14:textId="77777777" w:rsidR="0059651B" w:rsidRDefault="0059651B">
      <w:pPr>
        <w:pStyle w:val="HTMLPreformatted"/>
        <w:divId w:val="1932276544"/>
        <w:rPr>
          <w:color w:val="222222"/>
          <w:bdr w:val="none" w:sz="0" w:space="0" w:color="auto" w:frame="1"/>
        </w:rPr>
      </w:pPr>
      <w:r>
        <w:rPr>
          <w:color w:val="222222"/>
          <w:bdr w:val="none" w:sz="0" w:space="0" w:color="auto" w:frame="1"/>
        </w:rPr>
        <w:t>- the projected `{2,4}` coordinates of that raw full-reference shift are actually `{0, 0, 0, 0, 0}`</w:t>
      </w:r>
    </w:p>
    <w:p w14:paraId="2B904828" w14:textId="77777777" w:rsidR="0059651B" w:rsidRDefault="0059651B">
      <w:pPr>
        <w:pStyle w:val="HTMLPreformatted"/>
        <w:divId w:val="1932276544"/>
        <w:rPr>
          <w:color w:val="222222"/>
          <w:bdr w:val="none" w:sz="0" w:space="0" w:color="auto" w:frame="1"/>
        </w:rPr>
      </w:pPr>
    </w:p>
    <w:p w14:paraId="592CE864" w14:textId="77777777" w:rsidR="0059651B" w:rsidRDefault="0059651B">
      <w:pPr>
        <w:pStyle w:val="HTMLPreformatted"/>
        <w:divId w:val="1932276544"/>
        <w:rPr>
          <w:color w:val="222222"/>
          <w:bdr w:val="none" w:sz="0" w:space="0" w:color="auto" w:frame="1"/>
        </w:rPr>
      </w:pPr>
      <w:r>
        <w:rPr>
          <w:color w:val="222222"/>
          <w:bdr w:val="none" w:sz="0" w:space="0" w:color="auto" w:frame="1"/>
        </w:rPr>
        <w:t>So the naive substitution into the full unreduced ORBIT reference does **not** directly produce the validated quadratic discrepancy.</w:t>
      </w:r>
    </w:p>
    <w:p w14:paraId="2ADC3792" w14:textId="77777777" w:rsidR="0059651B" w:rsidRDefault="0059651B">
      <w:pPr>
        <w:pStyle w:val="HTMLPreformatted"/>
        <w:divId w:val="1932276544"/>
        <w:rPr>
          <w:color w:val="222222"/>
          <w:bdr w:val="none" w:sz="0" w:space="0" w:color="auto" w:frame="1"/>
        </w:rPr>
      </w:pPr>
    </w:p>
    <w:p w14:paraId="5D4C9D73" w14:textId="77777777" w:rsidR="0059651B" w:rsidRDefault="0059651B">
      <w:pPr>
        <w:pStyle w:val="HTMLPreformatted"/>
        <w:divId w:val="1932276544"/>
        <w:rPr>
          <w:color w:val="222222"/>
          <w:bdr w:val="none" w:sz="0" w:space="0" w:color="auto" w:frame="1"/>
        </w:rPr>
      </w:pPr>
      <w:r>
        <w:rPr>
          <w:color w:val="222222"/>
          <w:bdr w:val="none" w:sz="0" w:space="0" w:color="auto" w:frame="1"/>
        </w:rPr>
        <w:t>What *is* correct, and what ORBIT actually proves, is the reduced/IBP statement:</w:t>
      </w:r>
    </w:p>
    <w:p w14:paraId="5F413492" w14:textId="77777777" w:rsidR="0059651B" w:rsidRDefault="0059651B">
      <w:pPr>
        <w:pStyle w:val="HTMLPreformatted"/>
        <w:divId w:val="1932276544"/>
        <w:rPr>
          <w:color w:val="222222"/>
          <w:bdr w:val="none" w:sz="0" w:space="0" w:color="auto" w:frame="1"/>
        </w:rPr>
      </w:pPr>
    </w:p>
    <w:p w14:paraId="638A9F2D" w14:textId="77777777" w:rsidR="0059651B" w:rsidRDefault="0059651B">
      <w:pPr>
        <w:pStyle w:val="HTMLPreformatted"/>
        <w:divId w:val="1932276544"/>
        <w:rPr>
          <w:color w:val="222222"/>
          <w:bdr w:val="none" w:sz="0" w:space="0" w:color="auto" w:frame="1"/>
        </w:rPr>
      </w:pPr>
      <w:r>
        <w:rPr>
          <w:color w:val="222222"/>
          <w:bdr w:val="none" w:sz="0" w:space="0" w:color="auto" w:frame="1"/>
        </w:rPr>
        <w:t>- the supported sectors of the original EFT match the witness-fixed GR reference</w:t>
      </w:r>
    </w:p>
    <w:p w14:paraId="58096EE4" w14:textId="77777777" w:rsidR="0059651B" w:rsidRDefault="0059651B">
      <w:pPr>
        <w:pStyle w:val="HTMLPreformatted"/>
        <w:divId w:val="1932276544"/>
        <w:rPr>
          <w:color w:val="222222"/>
          <w:bdr w:val="none" w:sz="0" w:space="0" w:color="auto" w:frame="1"/>
        </w:rPr>
      </w:pPr>
      <w:r>
        <w:rPr>
          <w:color w:val="222222"/>
          <w:bdr w:val="none" w:sz="0" w:space="0" w:color="auto" w:frame="1"/>
        </w:rPr>
        <w:t>- the remaining reduced `{2,4}` discrepancy matches the projected Fierz-Pauli image of `\delta h`</w:t>
      </w:r>
    </w:p>
    <w:p w14:paraId="7CF01018" w14:textId="77777777" w:rsidR="0059651B" w:rsidRDefault="0059651B">
      <w:pPr>
        <w:pStyle w:val="HTMLPreformatted"/>
        <w:divId w:val="1932276544"/>
        <w:rPr>
          <w:color w:val="222222"/>
          <w:bdr w:val="none" w:sz="0" w:space="0" w:color="auto" w:frame="1"/>
        </w:rPr>
      </w:pPr>
    </w:p>
    <w:p w14:paraId="20A65ECF" w14:textId="77777777" w:rsidR="0059651B" w:rsidRDefault="0059651B">
      <w:pPr>
        <w:pStyle w:val="HTMLPreformatted"/>
        <w:divId w:val="1932276544"/>
        <w:rPr>
          <w:color w:val="222222"/>
          <w:bdr w:val="none" w:sz="0" w:space="0" w:color="auto" w:frame="1"/>
        </w:rPr>
      </w:pPr>
      <w:r>
        <w:rPr>
          <w:color w:val="222222"/>
          <w:bdr w:val="none" w:sz="0" w:space="0" w:color="auto" w:frame="1"/>
        </w:rPr>
        <w:t>That is the correct end-to-end formulation.</w:t>
      </w:r>
    </w:p>
    <w:p w14:paraId="298FE8DE" w14:textId="77777777" w:rsidR="0059651B" w:rsidRDefault="0059651B">
      <w:pPr>
        <w:pStyle w:val="HTMLPreformatted"/>
        <w:divId w:val="1932276544"/>
        <w:rPr>
          <w:color w:val="222222"/>
          <w:bdr w:val="none" w:sz="0" w:space="0" w:color="auto" w:frame="1"/>
        </w:rPr>
      </w:pPr>
    </w:p>
    <w:p w14:paraId="10E552EF" w14:textId="77777777" w:rsidR="0059651B" w:rsidRDefault="0059651B">
      <w:pPr>
        <w:pStyle w:val="HTMLPreformatted"/>
        <w:divId w:val="1932276544"/>
        <w:rPr>
          <w:color w:val="222222"/>
          <w:bdr w:val="none" w:sz="0" w:space="0" w:color="auto" w:frame="1"/>
        </w:rPr>
      </w:pPr>
      <w:r>
        <w:rPr>
          <w:color w:val="222222"/>
          <w:bdr w:val="none" w:sz="0" w:space="0" w:color="auto" w:frame="1"/>
        </w:rPr>
        <w:t>## 9. What Was Checked Manually Here</w:t>
      </w:r>
    </w:p>
    <w:p w14:paraId="48AB5CD6" w14:textId="77777777" w:rsidR="0059651B" w:rsidRDefault="0059651B">
      <w:pPr>
        <w:pStyle w:val="HTMLPreformatted"/>
        <w:divId w:val="1932276544"/>
        <w:rPr>
          <w:color w:val="222222"/>
          <w:bdr w:val="none" w:sz="0" w:space="0" w:color="auto" w:frame="1"/>
        </w:rPr>
      </w:pPr>
    </w:p>
    <w:p w14:paraId="7115588D" w14:textId="77777777" w:rsidR="0059651B" w:rsidRDefault="0059651B">
      <w:pPr>
        <w:pStyle w:val="HTMLPreformatted"/>
        <w:divId w:val="1932276544"/>
        <w:rPr>
          <w:color w:val="222222"/>
          <w:bdr w:val="none" w:sz="0" w:space="0" w:color="auto" w:frame="1"/>
        </w:rPr>
      </w:pPr>
      <w:r>
        <w:rPr>
          <w:color w:val="222222"/>
          <w:bdr w:val="none" w:sz="0" w:space="0" w:color="auto" w:frame="1"/>
        </w:rPr>
        <w:t>Manual checks performed in this note:</w:t>
      </w:r>
    </w:p>
    <w:p w14:paraId="5AF31F1E" w14:textId="77777777" w:rsidR="0059651B" w:rsidRDefault="0059651B">
      <w:pPr>
        <w:pStyle w:val="HTMLPreformatted"/>
        <w:divId w:val="1932276544"/>
        <w:rPr>
          <w:color w:val="222222"/>
          <w:bdr w:val="none" w:sz="0" w:space="0" w:color="auto" w:frame="1"/>
        </w:rPr>
      </w:pPr>
    </w:p>
    <w:p w14:paraId="3BFDB284" w14:textId="77777777" w:rsidR="0059651B" w:rsidRDefault="0059651B">
      <w:pPr>
        <w:pStyle w:val="HTMLPreformatted"/>
        <w:divId w:val="1932276544"/>
        <w:rPr>
          <w:color w:val="222222"/>
          <w:bdr w:val="none" w:sz="0" w:space="0" w:color="auto" w:frame="1"/>
        </w:rPr>
      </w:pPr>
      <w:r>
        <w:rPr>
          <w:color w:val="222222"/>
          <w:bdr w:val="none" w:sz="0" w:space="0" w:color="auto" w:frame="1"/>
        </w:rPr>
        <w:t>- solving the witness branch from the stored match equations</w:t>
      </w:r>
    </w:p>
    <w:p w14:paraId="0EB64C05" w14:textId="77777777" w:rsidR="0059651B" w:rsidRDefault="0059651B">
      <w:pPr>
        <w:pStyle w:val="HTMLPreformatted"/>
        <w:divId w:val="1932276544"/>
        <w:rPr>
          <w:color w:val="222222"/>
          <w:bdr w:val="none" w:sz="0" w:space="0" w:color="auto" w:frame="1"/>
        </w:rPr>
      </w:pPr>
      <w:r>
        <w:rPr>
          <w:color w:val="222222"/>
          <w:bdr w:val="none" w:sz="0" w:space="0" w:color="auto" w:frame="1"/>
        </w:rPr>
        <w:t>- proving by sector counting that the nontrivial field redefinition cannot alter `{3,2}` or `{4,2}` within the `d &lt;= 6` truncation</w:t>
      </w:r>
    </w:p>
    <w:p w14:paraId="028F1C09" w14:textId="77777777" w:rsidR="0059651B" w:rsidRDefault="0059651B">
      <w:pPr>
        <w:pStyle w:val="HTMLPreformatted"/>
        <w:divId w:val="1932276544"/>
        <w:rPr>
          <w:color w:val="222222"/>
          <w:bdr w:val="none" w:sz="0" w:space="0" w:color="auto" w:frame="1"/>
        </w:rPr>
      </w:pPr>
      <w:r>
        <w:rPr>
          <w:color w:val="222222"/>
          <w:bdr w:val="none" w:sz="0" w:space="0" w:color="auto" w:frame="1"/>
        </w:rPr>
        <w:t>- solving the quadratic image-decomposition problem by hand and recovering the exact coefficients of `\delta h`</w:t>
      </w:r>
    </w:p>
    <w:p w14:paraId="47332BEF" w14:textId="77777777" w:rsidR="0059651B" w:rsidRDefault="0059651B">
      <w:pPr>
        <w:pStyle w:val="HTMLPreformatted"/>
        <w:divId w:val="1932276544"/>
        <w:rPr>
          <w:color w:val="222222"/>
          <w:bdr w:val="none" w:sz="0" w:space="0" w:color="auto" w:frame="1"/>
        </w:rPr>
      </w:pPr>
    </w:p>
    <w:p w14:paraId="11293F2E" w14:textId="77777777" w:rsidR="0059651B" w:rsidRDefault="0059651B">
      <w:pPr>
        <w:pStyle w:val="HTMLPreformatted"/>
        <w:divId w:val="1932276544"/>
        <w:rPr>
          <w:color w:val="222222"/>
          <w:bdr w:val="none" w:sz="0" w:space="0" w:color="auto" w:frame="1"/>
        </w:rPr>
      </w:pPr>
      <w:r>
        <w:rPr>
          <w:color w:val="222222"/>
          <w:bdr w:val="none" w:sz="0" w:space="0" w:color="auto" w:frame="1"/>
        </w:rPr>
        <w:t>Artifact-backed facts used here:</w:t>
      </w:r>
    </w:p>
    <w:p w14:paraId="76697989" w14:textId="77777777" w:rsidR="0059651B" w:rsidRDefault="0059651B">
      <w:pPr>
        <w:pStyle w:val="HTMLPreformatted"/>
        <w:divId w:val="1932276544"/>
        <w:rPr>
          <w:color w:val="222222"/>
          <w:bdr w:val="none" w:sz="0" w:space="0" w:color="auto" w:frame="1"/>
        </w:rPr>
      </w:pPr>
    </w:p>
    <w:p w14:paraId="476874F4" w14:textId="77777777" w:rsidR="0059651B" w:rsidRDefault="0059651B">
      <w:pPr>
        <w:pStyle w:val="HTMLPreformatted"/>
        <w:divId w:val="1932276544"/>
        <w:rPr>
          <w:color w:val="222222"/>
          <w:bdr w:val="none" w:sz="0" w:space="0" w:color="auto" w:frame="1"/>
        </w:rPr>
      </w:pPr>
      <w:r>
        <w:rPr>
          <w:color w:val="222222"/>
          <w:bdr w:val="none" w:sz="0" w:space="0" w:color="auto" w:frame="1"/>
        </w:rPr>
        <w:t>- the supported-sector residuals are all zero after the witness substitution</w:t>
      </w:r>
    </w:p>
    <w:p w14:paraId="0D5B9BF8" w14:textId="77777777" w:rsidR="0059651B" w:rsidRDefault="0059651B">
      <w:pPr>
        <w:pStyle w:val="HTMLPreformatted"/>
        <w:divId w:val="1932276544"/>
        <w:rPr>
          <w:color w:val="222222"/>
          <w:bdr w:val="none" w:sz="0" w:space="0" w:color="auto" w:frame="1"/>
        </w:rPr>
      </w:pPr>
      <w:r>
        <w:rPr>
          <w:color w:val="222222"/>
          <w:bdr w:val="none" w:sz="0" w:space="0" w:color="auto" w:frame="1"/>
        </w:rPr>
        <w:t>- the projected `{2,4}` difference coordinates are the five numbers shown above</w:t>
      </w:r>
    </w:p>
    <w:p w14:paraId="0E7B3F15" w14:textId="77777777" w:rsidR="0059651B" w:rsidRDefault="0059651B">
      <w:pPr>
        <w:pStyle w:val="HTMLPreformatted"/>
        <w:divId w:val="1932276544"/>
        <w:rPr>
          <w:color w:val="222222"/>
          <w:bdr w:val="none" w:sz="0" w:space="0" w:color="auto" w:frame="1"/>
        </w:rPr>
      </w:pPr>
      <w:r>
        <w:rPr>
          <w:color w:val="222222"/>
          <w:bdr w:val="none" w:sz="0" w:space="0" w:color="auto" w:frame="1"/>
        </w:rPr>
        <w:t>- the three independent quadratic field-redefinition image vectors are exactly `v1`, `v2`, `v3`</w:t>
      </w:r>
    </w:p>
    <w:p w14:paraId="292FAEC5" w14:textId="77777777" w:rsidR="0059651B" w:rsidRDefault="0059651B">
      <w:pPr>
        <w:pStyle w:val="HTMLPreformatted"/>
        <w:divId w:val="1932276544"/>
        <w:rPr>
          <w:color w:val="222222"/>
          <w:bdr w:val="none" w:sz="0" w:space="0" w:color="auto" w:frame="1"/>
        </w:rPr>
      </w:pPr>
    </w:p>
    <w:p w14:paraId="25508081" w14:textId="77777777" w:rsidR="0059651B" w:rsidRDefault="0059651B">
      <w:pPr>
        <w:pStyle w:val="HTMLPreformatted"/>
        <w:divId w:val="1932276544"/>
        <w:rPr>
          <w:color w:val="222222"/>
        </w:rPr>
      </w:pPr>
      <w:r>
        <w:rPr>
          <w:color w:val="222222"/>
          <w:bdr w:val="none" w:sz="0" w:space="0" w:color="auto" w:frame="1"/>
        </w:rPr>
        <w:t>So this note is not a replacement for the exact Mathematica artifacts. It is the analytic bridge that explains them end to end.</w:t>
      </w:r>
    </w:p>
    <w:sectPr w:rsidR="0059651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89F6587"/>
    <w:multiLevelType w:val="multilevel"/>
    <w:tmpl w:val="ECBC88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43223958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noPunctuationKerning/>
  <w:characterSpacingControl w:val="doNotCompress"/>
  <w:compat>
    <w:doNotSnapToGridInCell/>
    <w:doNotWrapTextWithPunct/>
    <w:doNotUseEastAsianBreakRules/>
    <w:growAutofi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359DD"/>
    <w:rsid w:val="0059651B"/>
    <w:rsid w:val="008D3AB5"/>
    <w:rsid w:val="00C359D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L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6AF068BA"/>
  <w15:chartTrackingRefBased/>
  <w15:docId w15:val="{E7F7C65E-751F-412E-9F83-5AE45F17014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IL" w:eastAsia="en-IL" w:bidi="he-I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eastAsiaTheme="minorEastAsia"/>
      <w:sz w:val="24"/>
      <w:szCs w:val="24"/>
    </w:rPr>
  </w:style>
  <w:style w:type="paragraph" w:styleId="Heading1">
    <w:name w:val="heading 1"/>
    <w:basedOn w:val="Normal"/>
    <w:link w:val="Heading1Char"/>
    <w:uiPriority w:val="9"/>
    <w:qFormat/>
    <w:pPr>
      <w:spacing w:before="360" w:after="160"/>
      <w:outlineLvl w:val="0"/>
    </w:pPr>
    <w:rPr>
      <w:rFonts w:ascii="Cambria" w:hAnsi="Cambria"/>
      <w:b/>
      <w:bCs/>
      <w:color w:val="16324F"/>
      <w:kern w:val="36"/>
      <w:sz w:val="44"/>
      <w:szCs w:val="44"/>
    </w:rPr>
  </w:style>
  <w:style w:type="paragraph" w:styleId="Heading2">
    <w:name w:val="heading 2"/>
    <w:basedOn w:val="Normal"/>
    <w:link w:val="Heading2Char"/>
    <w:uiPriority w:val="9"/>
    <w:qFormat/>
    <w:pPr>
      <w:spacing w:before="360" w:after="160"/>
      <w:outlineLvl w:val="1"/>
    </w:pPr>
    <w:rPr>
      <w:rFonts w:ascii="Cambria" w:hAnsi="Cambria"/>
      <w:b/>
      <w:bCs/>
      <w:color w:val="16324F"/>
      <w:sz w:val="34"/>
      <w:szCs w:val="34"/>
    </w:rPr>
  </w:style>
  <w:style w:type="paragraph" w:styleId="Heading3">
    <w:name w:val="heading 3"/>
    <w:basedOn w:val="Normal"/>
    <w:link w:val="Heading3Char"/>
    <w:uiPriority w:val="9"/>
    <w:qFormat/>
    <w:pPr>
      <w:spacing w:before="360" w:after="160"/>
      <w:outlineLvl w:val="2"/>
    </w:pPr>
    <w:rPr>
      <w:rFonts w:ascii="Cambria" w:hAnsi="Cambria"/>
      <w:b/>
      <w:bCs/>
      <w:color w:val="16324F"/>
      <w:sz w:val="28"/>
      <w:szCs w:val="28"/>
    </w:rPr>
  </w:style>
  <w:style w:type="paragraph" w:styleId="Heading4">
    <w:name w:val="heading 4"/>
    <w:basedOn w:val="Normal"/>
    <w:link w:val="Heading4Char"/>
    <w:uiPriority w:val="9"/>
    <w:qFormat/>
    <w:pPr>
      <w:spacing w:before="360" w:after="160"/>
      <w:outlineLvl w:val="3"/>
    </w:pPr>
    <w:rPr>
      <w:rFonts w:ascii="Cambria" w:hAnsi="Cambria"/>
      <w:b/>
      <w:bCs/>
      <w:color w:val="16324F"/>
    </w:rPr>
  </w:style>
  <w:style w:type="paragraph" w:styleId="Heading5">
    <w:name w:val="heading 5"/>
    <w:basedOn w:val="Normal"/>
    <w:link w:val="Heading5Char"/>
    <w:uiPriority w:val="9"/>
    <w:qFormat/>
    <w:pPr>
      <w:spacing w:before="360" w:after="160"/>
      <w:outlineLvl w:val="4"/>
    </w:pPr>
    <w:rPr>
      <w:rFonts w:ascii="Cambria" w:hAnsi="Cambria"/>
      <w:b/>
      <w:bCs/>
      <w:color w:val="16324F"/>
      <w:sz w:val="20"/>
      <w:szCs w:val="20"/>
    </w:rPr>
  </w:style>
  <w:style w:type="paragraph" w:styleId="Heading6">
    <w:name w:val="heading 6"/>
    <w:basedOn w:val="Normal"/>
    <w:link w:val="Heading6Char"/>
    <w:uiPriority w:val="9"/>
    <w:qFormat/>
    <w:pPr>
      <w:spacing w:before="360" w:after="160"/>
      <w:outlineLvl w:val="5"/>
    </w:pPr>
    <w:rPr>
      <w:rFonts w:ascii="Cambria" w:hAnsi="Cambria"/>
      <w:b/>
      <w:bCs/>
      <w:color w:val="16324F"/>
      <w:sz w:val="15"/>
      <w:szCs w:val="15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semiHidden/>
    <w:unhideWhenUsed/>
    <w:rPr>
      <w:strike w:val="0"/>
      <w:dstrike w:val="0"/>
      <w:color w:val="0B5CAB"/>
      <w:u w:val="none"/>
      <w:effect w:val="none"/>
    </w:rPr>
  </w:style>
  <w:style w:type="character" w:styleId="FollowedHyperlink">
    <w:name w:val="FollowedHyperlink"/>
    <w:basedOn w:val="DefaultParagraphFont"/>
    <w:uiPriority w:val="99"/>
    <w:semiHidden/>
    <w:unhideWhenUsed/>
    <w:rPr>
      <w:strike w:val="0"/>
      <w:dstrike w:val="0"/>
      <w:color w:val="0B5CAB"/>
      <w:u w:val="none"/>
      <w:effect w:val="none"/>
    </w:rPr>
  </w:style>
  <w:style w:type="character" w:styleId="HTMLCode">
    <w:name w:val="HTML Code"/>
    <w:basedOn w:val="DefaultParagraphFont"/>
    <w:uiPriority w:val="99"/>
    <w:semiHidden/>
    <w:unhideWhenUsed/>
    <w:rPr>
      <w:rFonts w:ascii="Consolas" w:eastAsiaTheme="minorEastAsia" w:hAnsi="Consolas" w:cs="Courier New" w:hint="default"/>
      <w:sz w:val="19"/>
      <w:szCs w:val="19"/>
      <w:bdr w:val="single" w:sz="6" w:space="1" w:color="D6DBE1" w:frame="1"/>
      <w:shd w:val="clear" w:color="auto" w:fill="F3F5F7"/>
    </w:rPr>
  </w:style>
  <w:style w:type="character" w:customStyle="1" w:styleId="Heading1Char">
    <w:name w:val="Heading 1 Char"/>
    <w:basedOn w:val="DefaultParagraphFont"/>
    <w:link w:val="Heading1"/>
    <w:uiPriority w:val="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Pr>
      <w:rFonts w:asciiTheme="minorHAnsi" w:eastAsiaTheme="majorEastAsia" w:hAnsiTheme="minorHAnsi" w:cstheme="majorBidi"/>
      <w:i/>
      <w:iCs/>
      <w:color w:val="0F4761" w:themeColor="accent1" w:themeShade="BF"/>
      <w:sz w:val="24"/>
      <w:szCs w:val="24"/>
    </w:rPr>
  </w:style>
  <w:style w:type="character" w:customStyle="1" w:styleId="Heading5Char">
    <w:name w:val="Heading 5 Char"/>
    <w:basedOn w:val="DefaultParagraphFont"/>
    <w:link w:val="Heading5"/>
    <w:uiPriority w:val="9"/>
    <w:semiHidden/>
    <w:rPr>
      <w:rFonts w:asciiTheme="minorHAnsi" w:eastAsiaTheme="majorEastAsia" w:hAnsiTheme="minorHAnsi" w:cstheme="majorBidi"/>
      <w:color w:val="0F4761" w:themeColor="accent1" w:themeShade="BF"/>
      <w:sz w:val="24"/>
      <w:szCs w:val="24"/>
    </w:rPr>
  </w:style>
  <w:style w:type="character" w:customStyle="1" w:styleId="Heading6Char">
    <w:name w:val="Heading 6 Char"/>
    <w:basedOn w:val="DefaultParagraphFont"/>
    <w:link w:val="Heading6"/>
    <w:uiPriority w:val="9"/>
    <w:semiHidden/>
    <w:rPr>
      <w:rFonts w:asciiTheme="minorHAnsi" w:eastAsiaTheme="majorEastAsia" w:hAnsiTheme="minorHAnsi" w:cstheme="majorBidi"/>
      <w:i/>
      <w:iCs/>
      <w:color w:val="595959" w:themeColor="text1" w:themeTint="A6"/>
      <w:sz w:val="24"/>
      <w:szCs w:val="24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pPr>
      <w:pBdr>
        <w:top w:val="single" w:sz="6" w:space="10" w:color="D6DBE1"/>
        <w:left w:val="single" w:sz="6" w:space="10" w:color="D6DBE1"/>
        <w:bottom w:val="single" w:sz="6" w:space="10" w:color="D6DBE1"/>
        <w:right w:val="single" w:sz="6" w:space="10" w:color="D6DBE1"/>
      </w:pBdr>
      <w:shd w:val="clear" w:color="auto" w:fill="F8F9FB"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200"/>
    </w:pPr>
    <w:rPr>
      <w:rFonts w:ascii="Consolas" w:hAnsi="Consolas" w:cs="Courier New"/>
      <w:sz w:val="19"/>
      <w:szCs w:val="19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Pr>
      <w:rFonts w:ascii="Consolas" w:eastAsiaTheme="minorEastAsia" w:hAnsi="Consolas"/>
    </w:rPr>
  </w:style>
  <w:style w:type="paragraph" w:customStyle="1" w:styleId="msonormal0">
    <w:name w:val="msonormal"/>
    <w:basedOn w:val="Normal"/>
    <w:pPr>
      <w:spacing w:after="160"/>
    </w:pPr>
  </w:style>
  <w:style w:type="paragraph" w:styleId="NormalWeb">
    <w:name w:val="Normal (Web)"/>
    <w:basedOn w:val="Normal"/>
    <w:uiPriority w:val="99"/>
    <w:semiHidden/>
    <w:unhideWhenUsed/>
    <w:pPr>
      <w:spacing w:after="16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932276544">
      <w:bodyDiv w:val="1"/>
      <w:marLeft w:val="1152"/>
      <w:marRight w:val="1152"/>
      <w:marTop w:val="1152"/>
      <w:marBottom w:val="1152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1570</Words>
  <Characters>8950</Characters>
  <Application>Microsoft Office Word</Application>
  <DocSecurity>0</DocSecurity>
  <Lines>74</Lines>
  <Paragraphs>20</Paragraphs>
  <ScaleCrop>false</ScaleCrop>
  <Company/>
  <LinksUpToDate>false</LinksUpToDate>
  <CharactersWithSpaces>10500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orbit_solution_case_end_to_end_derivation</dc:title>
  <dc:subject/>
  <dc:creator>Alon Lifshits</dc:creator>
  <cp:keywords/>
  <dc:description/>
  <cp:lastModifiedBy>Alon Lifshits</cp:lastModifiedBy>
  <cp:revision>2</cp:revision>
  <dcterms:created xsi:type="dcterms:W3CDTF">2026-04-24T14:46:00Z</dcterms:created>
  <dcterms:modified xsi:type="dcterms:W3CDTF">2026-04-24T14:46:00Z</dcterms:modified>
</cp:coreProperties>
</file>