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0EA6" w14:textId="7D877D73" w:rsidR="00770DA0" w:rsidRDefault="0027210C" w:rsidP="0027210C">
      <w:pPr>
        <w:jc w:val="center"/>
        <w:rPr>
          <w:b/>
          <w:bCs/>
          <w:sz w:val="36"/>
          <w:szCs w:val="36"/>
          <w:u w:val="single"/>
          <w:rtl/>
        </w:rPr>
      </w:pPr>
      <w:r w:rsidRPr="0027210C">
        <w:rPr>
          <w:rFonts w:hint="cs"/>
          <w:b/>
          <w:bCs/>
          <w:sz w:val="36"/>
          <w:szCs w:val="36"/>
          <w:u w:val="single"/>
        </w:rPr>
        <w:t>H</w:t>
      </w:r>
      <w:r w:rsidRPr="0027210C">
        <w:rPr>
          <w:b/>
          <w:bCs/>
          <w:sz w:val="36"/>
          <w:szCs w:val="36"/>
          <w:u w:val="single"/>
        </w:rPr>
        <w:t>igh Level Design – Chess Project</w:t>
      </w:r>
    </w:p>
    <w:p w14:paraId="51E4B0F8" w14:textId="4D65EE3D" w:rsidR="0027210C" w:rsidRDefault="0027210C" w:rsidP="0027210C">
      <w:pPr>
        <w:jc w:val="center"/>
        <w:rPr>
          <w:b/>
          <w:bCs/>
          <w:sz w:val="36"/>
          <w:szCs w:val="36"/>
          <w:u w:val="single"/>
          <w:rtl/>
        </w:rPr>
      </w:pPr>
    </w:p>
    <w:p w14:paraId="6FA52DEF" w14:textId="77777777" w:rsidR="0001453F" w:rsidRDefault="0027210C" w:rsidP="0001453F">
      <w:pPr>
        <w:rPr>
          <w:sz w:val="28"/>
          <w:szCs w:val="28"/>
        </w:rPr>
      </w:pPr>
      <w:r>
        <w:rPr>
          <w:rFonts w:hint="cs"/>
          <w:sz w:val="28"/>
          <w:szCs w:val="28"/>
          <w:rtl/>
        </w:rPr>
        <w:t>פרויקט השחמט מורכב משני ח</w:t>
      </w:r>
      <w:r w:rsidR="00E448B3">
        <w:rPr>
          <w:rFonts w:hint="cs"/>
          <w:sz w:val="28"/>
          <w:szCs w:val="28"/>
          <w:rtl/>
        </w:rPr>
        <w:t xml:space="preserve">לקים, </w:t>
      </w:r>
      <w:r w:rsidR="00E448B3">
        <w:rPr>
          <w:rFonts w:hint="cs"/>
          <w:sz w:val="28"/>
          <w:szCs w:val="28"/>
        </w:rPr>
        <w:t>B</w:t>
      </w:r>
      <w:r w:rsidR="00E448B3">
        <w:rPr>
          <w:sz w:val="28"/>
          <w:szCs w:val="28"/>
        </w:rPr>
        <w:t>ackend</w:t>
      </w:r>
      <w:r w:rsidR="00E448B3">
        <w:rPr>
          <w:rFonts w:hint="cs"/>
          <w:sz w:val="28"/>
          <w:szCs w:val="28"/>
          <w:rtl/>
        </w:rPr>
        <w:t xml:space="preserve"> ו</w:t>
      </w:r>
      <w:r w:rsidR="00E448B3">
        <w:rPr>
          <w:sz w:val="28"/>
          <w:szCs w:val="28"/>
        </w:rPr>
        <w:t>Frontend</w:t>
      </w:r>
      <w:r w:rsidR="00E448B3">
        <w:rPr>
          <w:rFonts w:hint="cs"/>
          <w:sz w:val="28"/>
          <w:szCs w:val="28"/>
          <w:rtl/>
        </w:rPr>
        <w:t>.</w:t>
      </w:r>
    </w:p>
    <w:p w14:paraId="5A717353" w14:textId="73B3C4FA" w:rsidR="0027210C" w:rsidRPr="0001453F" w:rsidRDefault="00E448B3" w:rsidP="0001453F">
      <w:pPr>
        <w:rPr>
          <w:rFonts w:hint="cs"/>
          <w:sz w:val="28"/>
          <w:szCs w:val="28"/>
          <w:rtl/>
        </w:rPr>
      </w:pPr>
      <w:r w:rsidRPr="00E448B3">
        <w:rPr>
          <w:rFonts w:hint="cs"/>
          <w:b/>
          <w:bCs/>
          <w:sz w:val="28"/>
          <w:szCs w:val="28"/>
          <w:u w:val="single"/>
        </w:rPr>
        <w:t>B</w:t>
      </w:r>
      <w:r w:rsidRPr="00E448B3">
        <w:rPr>
          <w:b/>
          <w:bCs/>
          <w:sz w:val="28"/>
          <w:szCs w:val="28"/>
          <w:u w:val="single"/>
        </w:rPr>
        <w:t>acken</w:t>
      </w:r>
      <w:r w:rsidR="0001453F">
        <w:rPr>
          <w:b/>
          <w:bCs/>
          <w:sz w:val="28"/>
          <w:szCs w:val="28"/>
          <w:u w:val="single"/>
        </w:rPr>
        <w:t>d</w:t>
      </w:r>
      <w:r w:rsidRPr="00E448B3">
        <w:rPr>
          <w:rFonts w:hint="cs"/>
          <w:b/>
          <w:bCs/>
          <w:sz w:val="28"/>
          <w:szCs w:val="28"/>
          <w:u w:val="single"/>
          <w:rtl/>
        </w:rPr>
        <w:t>:</w:t>
      </w:r>
      <w:r w:rsidRPr="00E448B3">
        <w:rPr>
          <w:rFonts w:hint="cs"/>
          <w:sz w:val="28"/>
          <w:szCs w:val="28"/>
          <w:rtl/>
        </w:rPr>
        <w:t xml:space="preserve"> </w:t>
      </w:r>
      <w:r>
        <w:rPr>
          <w:rFonts w:hint="cs"/>
          <w:sz w:val="28"/>
          <w:szCs w:val="28"/>
          <w:rtl/>
        </w:rPr>
        <w:t>החלק האחראי על שמירת חוקי המשחק, חלק זה אחראי לבדוק האם המהלך שהמשתמש עושה חוקי, האם זה תורו של המשתמש, האם אחד המשתמשים ניצח</w:t>
      </w:r>
      <w:r w:rsidR="0001453F">
        <w:rPr>
          <w:rFonts w:hint="cs"/>
          <w:sz w:val="28"/>
          <w:szCs w:val="28"/>
          <w:rtl/>
        </w:rPr>
        <w:t xml:space="preserve"> או שיש תיקו. עבור כל מהלך לא תיקני או מקרה קיצון חלק זה אחראי על החזרת שגיאה המסבירה את המקרה שקרה. בנוסף חלק זה אחראי על לשמור את הסדר של הלוח. חלק זה אחראי על לתרגם כל מהלך כל מקרה קיצון וכל חריגה לקוד שה</w:t>
      </w:r>
      <w:r w:rsidR="0001453F">
        <w:rPr>
          <w:rFonts w:hint="cs"/>
          <w:sz w:val="28"/>
          <w:szCs w:val="28"/>
        </w:rPr>
        <w:t>F</w:t>
      </w:r>
      <w:r w:rsidR="0001453F">
        <w:rPr>
          <w:sz w:val="28"/>
          <w:szCs w:val="28"/>
        </w:rPr>
        <w:t>rontend</w:t>
      </w:r>
      <w:r w:rsidR="0001453F">
        <w:rPr>
          <w:rFonts w:hint="cs"/>
          <w:sz w:val="28"/>
          <w:szCs w:val="28"/>
          <w:rtl/>
        </w:rPr>
        <w:t xml:space="preserve"> יודע להבין.</w:t>
      </w:r>
    </w:p>
    <w:p w14:paraId="6C624B1D" w14:textId="4C1FBE11" w:rsidR="0001453F" w:rsidRDefault="0001453F" w:rsidP="0027210C">
      <w:pPr>
        <w:rPr>
          <w:sz w:val="28"/>
          <w:szCs w:val="28"/>
          <w:rtl/>
        </w:rPr>
      </w:pPr>
      <w:r>
        <w:rPr>
          <w:rFonts w:hint="cs"/>
          <w:b/>
          <w:bCs/>
          <w:sz w:val="28"/>
          <w:szCs w:val="28"/>
          <w:u w:val="single"/>
        </w:rPr>
        <w:t>F</w:t>
      </w:r>
      <w:r>
        <w:rPr>
          <w:b/>
          <w:bCs/>
          <w:sz w:val="28"/>
          <w:szCs w:val="28"/>
          <w:u w:val="single"/>
        </w:rPr>
        <w:t>rontend</w:t>
      </w:r>
      <w:r>
        <w:rPr>
          <w:rFonts w:hint="cs"/>
          <w:b/>
          <w:bCs/>
          <w:sz w:val="28"/>
          <w:szCs w:val="28"/>
          <w:u w:val="single"/>
          <w:rtl/>
        </w:rPr>
        <w:t>:</w:t>
      </w:r>
      <w:r>
        <w:rPr>
          <w:rFonts w:hint="cs"/>
          <w:sz w:val="28"/>
          <w:szCs w:val="28"/>
          <w:rtl/>
        </w:rPr>
        <w:t xml:space="preserve"> החלק האחראי על החלק הגרפי של הפרויקט, חלק זה מקבל את הקוד ש</w:t>
      </w:r>
      <w:r w:rsidR="00187451">
        <w:rPr>
          <w:rFonts w:hint="cs"/>
          <w:sz w:val="28"/>
          <w:szCs w:val="28"/>
          <w:rtl/>
        </w:rPr>
        <w:t>ה</w:t>
      </w:r>
      <w:r w:rsidR="00187451">
        <w:rPr>
          <w:sz w:val="28"/>
          <w:szCs w:val="28"/>
        </w:rPr>
        <w:t>Backend</w:t>
      </w:r>
      <w:r w:rsidR="00187451">
        <w:rPr>
          <w:rFonts w:hint="cs"/>
          <w:sz w:val="28"/>
          <w:szCs w:val="28"/>
          <w:rtl/>
        </w:rPr>
        <w:t xml:space="preserve"> שולח לו וממיר אותו לתצוגה גרפית, כל שגיאה כל מהלך כל מקרה קיצון אשר ה</w:t>
      </w:r>
      <w:r w:rsidR="00187451">
        <w:rPr>
          <w:sz w:val="28"/>
          <w:szCs w:val="28"/>
        </w:rPr>
        <w:t>Backend</w:t>
      </w:r>
      <w:r w:rsidR="00187451">
        <w:rPr>
          <w:rFonts w:hint="cs"/>
          <w:sz w:val="28"/>
          <w:szCs w:val="28"/>
          <w:rtl/>
        </w:rPr>
        <w:t xml:space="preserve"> שולח לו הוא ממיר לתצוגה גרפית.</w:t>
      </w:r>
    </w:p>
    <w:p w14:paraId="78CB8257" w14:textId="608C37B1" w:rsidR="00187451" w:rsidRPr="0001453F" w:rsidRDefault="00187451" w:rsidP="0027210C">
      <w:pPr>
        <w:rPr>
          <w:rFonts w:hint="cs"/>
          <w:sz w:val="28"/>
          <w:szCs w:val="28"/>
          <w:rtl/>
        </w:rPr>
      </w:pPr>
      <w:r>
        <w:rPr>
          <w:rFonts w:hint="cs"/>
          <w:sz w:val="28"/>
          <w:szCs w:val="28"/>
          <w:rtl/>
        </w:rPr>
        <w:t>לסיכום ה</w:t>
      </w:r>
      <w:r>
        <w:rPr>
          <w:rFonts w:hint="cs"/>
          <w:sz w:val="28"/>
          <w:szCs w:val="28"/>
        </w:rPr>
        <w:t>B</w:t>
      </w:r>
      <w:r>
        <w:rPr>
          <w:sz w:val="28"/>
          <w:szCs w:val="28"/>
        </w:rPr>
        <w:t>ackend</w:t>
      </w:r>
      <w:r>
        <w:rPr>
          <w:rFonts w:hint="cs"/>
          <w:sz w:val="28"/>
          <w:szCs w:val="28"/>
          <w:rtl/>
        </w:rPr>
        <w:t xml:space="preserve"> אחראי על משחק תקין והוא מהווה את המוח של התוכנית וה</w:t>
      </w:r>
      <w:r>
        <w:rPr>
          <w:sz w:val="28"/>
          <w:szCs w:val="28"/>
        </w:rPr>
        <w:t>Frontend</w:t>
      </w:r>
      <w:r>
        <w:rPr>
          <w:rFonts w:hint="cs"/>
          <w:sz w:val="28"/>
          <w:szCs w:val="28"/>
          <w:rtl/>
        </w:rPr>
        <w:t xml:space="preserve"> אחראי על להמיר את כל מה שה"מוח" שולח לו לתצוגה גרפית</w:t>
      </w:r>
    </w:p>
    <w:sectPr w:rsidR="00187451" w:rsidRPr="0001453F" w:rsidSect="00F1499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F2"/>
    <w:rsid w:val="0001453F"/>
    <w:rsid w:val="00187451"/>
    <w:rsid w:val="0027210C"/>
    <w:rsid w:val="00456FF2"/>
    <w:rsid w:val="00770DA0"/>
    <w:rsid w:val="00E448B3"/>
    <w:rsid w:val="00F149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EED2"/>
  <w15:chartTrackingRefBased/>
  <w15:docId w15:val="{30403EFF-8E14-49F2-8985-15805C33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127</Words>
  <Characters>635</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שולדינר</dc:creator>
  <cp:keywords/>
  <dc:description/>
  <cp:lastModifiedBy>אלון שולדינר</cp:lastModifiedBy>
  <cp:revision>2</cp:revision>
  <dcterms:created xsi:type="dcterms:W3CDTF">2022-03-25T09:39:00Z</dcterms:created>
  <dcterms:modified xsi:type="dcterms:W3CDTF">2022-03-25T09:58:00Z</dcterms:modified>
</cp:coreProperties>
</file>