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64EFF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Material de Apoyo</w:t>
      </w:r>
    </w:p>
    <w:p w14:paraId="4C018532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Mockup (Maqueta de Interfaz de Usuario)</w:t>
      </w:r>
    </w:p>
    <w:p w14:paraId="715FB30A" w14:textId="77777777" w:rsidR="00F42AA7" w:rsidRPr="00F42AA7" w:rsidRDefault="00F42AA7" w:rsidP="00F42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Asignatura:</w:t>
      </w: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Ingeniería de Requerimientos / Diseño de Software</w:t>
      </w: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F42AA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Unidad:</w:t>
      </w: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Diseño de Interfaces de Usuario</w:t>
      </w: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F42AA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Nivel:</w:t>
      </w: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Educación Superior / Técnico Profesional</w:t>
      </w: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F42AA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Complejidad:</w:t>
      </w: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Básico a Intermedio</w:t>
      </w:r>
    </w:p>
    <w:p w14:paraId="7F648BB4" w14:textId="77777777" w:rsidR="00F42AA7" w:rsidRPr="00F42AA7" w:rsidRDefault="00F42AA7" w:rsidP="00F42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10B341E">
          <v:rect id="_x0000_i1025" style="width:0;height:1.5pt" o:hralign="center" o:hrstd="t" o:hr="t" fillcolor="#a0a0a0" stroked="f"/>
        </w:pict>
      </w:r>
    </w:p>
    <w:p w14:paraId="4F506902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1. ¿Qué es un Mockup?</w:t>
      </w:r>
    </w:p>
    <w:p w14:paraId="5AD94BDD" w14:textId="77777777" w:rsidR="00F42AA7" w:rsidRPr="00F42AA7" w:rsidRDefault="00F42AA7" w:rsidP="00F42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 </w:t>
      </w:r>
      <w:r w:rsidRPr="00F42AA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Mockup</w:t>
      </w: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(o </w:t>
      </w:r>
      <w:r w:rsidRPr="00F42AA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maqueta de interfaz</w:t>
      </w: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>) es una representación visual de cómo será una aplicación o sitio web antes de comenzar su desarrollo.</w:t>
      </w:r>
    </w:p>
    <w:p w14:paraId="5D404AD4" w14:textId="77777777" w:rsidR="00F42AA7" w:rsidRPr="00F42AA7" w:rsidRDefault="00F42AA7" w:rsidP="00F42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>Su objetivo es mostrar el diseño de las pantallas, la ubicación de los elementos y la apariencia general del sistema, sin implementar su funcionamiento.</w:t>
      </w:r>
    </w:p>
    <w:p w14:paraId="0683964A" w14:textId="77777777" w:rsidR="00F42AA7" w:rsidRPr="00F42AA7" w:rsidRDefault="00F42AA7" w:rsidP="00F42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>En un mockup se puede observar:</w:t>
      </w:r>
    </w:p>
    <w:p w14:paraId="01293E3F" w14:textId="77777777" w:rsidR="00F42AA7" w:rsidRPr="00F42AA7" w:rsidRDefault="00F42AA7" w:rsidP="00F42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Distribución de la información. </w:t>
      </w:r>
    </w:p>
    <w:p w14:paraId="2645B48E" w14:textId="77777777" w:rsidR="00F42AA7" w:rsidRPr="00F42AA7" w:rsidRDefault="00F42AA7" w:rsidP="00F42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Diseño de formularios. </w:t>
      </w:r>
    </w:p>
    <w:p w14:paraId="5B2C71DE" w14:textId="77777777" w:rsidR="00F42AA7" w:rsidRPr="00F42AA7" w:rsidRDefault="00F42AA7" w:rsidP="00F42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Botones y menús. </w:t>
      </w:r>
    </w:p>
    <w:p w14:paraId="53194586" w14:textId="77777777" w:rsidR="00F42AA7" w:rsidRPr="00F42AA7" w:rsidRDefault="00F42AA7" w:rsidP="00F42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Colores y tipografía. </w:t>
      </w:r>
    </w:p>
    <w:p w14:paraId="0B8D0F2F" w14:textId="77777777" w:rsidR="00F42AA7" w:rsidRPr="00F42AA7" w:rsidRDefault="00F42AA7" w:rsidP="00F42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Imágenes e íconos. </w:t>
      </w:r>
    </w:p>
    <w:p w14:paraId="3D8C27F6" w14:textId="77777777" w:rsidR="00F42AA7" w:rsidRPr="00F42AA7" w:rsidRDefault="00F42AA7" w:rsidP="00F42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Navegación entre pantallas. </w:t>
      </w:r>
    </w:p>
    <w:p w14:paraId="44E5D073" w14:textId="77777777" w:rsidR="00F42AA7" w:rsidRPr="00F42AA7" w:rsidRDefault="00F42AA7" w:rsidP="00F42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>El mockup ayuda a que el cliente y el equipo de desarrollo tengan una visión compartida del producto final.</w:t>
      </w:r>
    </w:p>
    <w:p w14:paraId="3F7A9B94" w14:textId="77777777" w:rsidR="00F42AA7" w:rsidRPr="00F42AA7" w:rsidRDefault="00F42AA7" w:rsidP="00F42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5DB4A74">
          <v:rect id="_x0000_i1026" style="width:0;height:1.5pt" o:hralign="center" o:hrstd="t" o:hr="t" fillcolor="#a0a0a0" stroked="f"/>
        </w:pict>
      </w:r>
    </w:p>
    <w:p w14:paraId="5DAF4166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2. Objetivos de un Mockup</w:t>
      </w:r>
    </w:p>
    <w:p w14:paraId="276CCE95" w14:textId="77777777" w:rsidR="00F42AA7" w:rsidRPr="00F42AA7" w:rsidRDefault="00F42AA7" w:rsidP="00F42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>Los principales objetivos son:</w:t>
      </w:r>
    </w:p>
    <w:p w14:paraId="143DEC85" w14:textId="77777777" w:rsidR="00F42AA7" w:rsidRPr="00F42AA7" w:rsidRDefault="00F42AA7" w:rsidP="00F42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Visualizar el sistema antes de programarlo. </w:t>
      </w:r>
    </w:p>
    <w:p w14:paraId="26A75B3F" w14:textId="77777777" w:rsidR="00F42AA7" w:rsidRPr="00F42AA7" w:rsidRDefault="00F42AA7" w:rsidP="00F42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Validar el diseño con el cliente. </w:t>
      </w:r>
    </w:p>
    <w:p w14:paraId="7D644AD0" w14:textId="77777777" w:rsidR="00F42AA7" w:rsidRPr="00F42AA7" w:rsidRDefault="00F42AA7" w:rsidP="00F42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Detectar errores de diseño de forma temprana. </w:t>
      </w:r>
    </w:p>
    <w:p w14:paraId="0B96FFFB" w14:textId="77777777" w:rsidR="00F42AA7" w:rsidRPr="00F42AA7" w:rsidRDefault="00F42AA7" w:rsidP="00F42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Mejorar la experiencia del usuario (UX). </w:t>
      </w:r>
    </w:p>
    <w:p w14:paraId="3AE701BF" w14:textId="77777777" w:rsidR="00F42AA7" w:rsidRPr="00F42AA7" w:rsidRDefault="00F42AA7" w:rsidP="00F42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Reducir cambios durante el desarrollo. </w:t>
      </w:r>
    </w:p>
    <w:p w14:paraId="4B3AD3C1" w14:textId="77777777" w:rsidR="00F42AA7" w:rsidRPr="00F42AA7" w:rsidRDefault="00F42AA7" w:rsidP="00F42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Facilitar la comunicación entre analistas, diseñadores y desarrolladores. </w:t>
      </w:r>
    </w:p>
    <w:p w14:paraId="2ADA6503" w14:textId="77777777" w:rsidR="00F42AA7" w:rsidRPr="00F42AA7" w:rsidRDefault="00F42AA7" w:rsidP="00F42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8C3F8AA">
          <v:rect id="_x0000_i1027" style="width:0;height:1.5pt" o:hralign="center" o:hrstd="t" o:hr="t" fillcolor="#a0a0a0" stroked="f"/>
        </w:pict>
      </w:r>
    </w:p>
    <w:p w14:paraId="1761EC06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3. ¿Por qué son importantes los Mockups?</w:t>
      </w:r>
    </w:p>
    <w:p w14:paraId="22A8640B" w14:textId="77777777" w:rsidR="00F42AA7" w:rsidRPr="00F42AA7" w:rsidRDefault="00F42AA7" w:rsidP="00F42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>Un mockup permite responder preguntas como:</w:t>
      </w:r>
    </w:p>
    <w:p w14:paraId="3112C6E0" w14:textId="77777777" w:rsidR="00F42AA7" w:rsidRPr="00F42AA7" w:rsidRDefault="00F42AA7" w:rsidP="00F42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¿Dónde estarán los botones? </w:t>
      </w:r>
    </w:p>
    <w:p w14:paraId="386440CA" w14:textId="77777777" w:rsidR="00F42AA7" w:rsidRPr="00F42AA7" w:rsidRDefault="00F42AA7" w:rsidP="00F42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¿Cómo será el menú principal? </w:t>
      </w:r>
    </w:p>
    <w:p w14:paraId="79164ECF" w14:textId="77777777" w:rsidR="00F42AA7" w:rsidRPr="00F42AA7" w:rsidRDefault="00F42AA7" w:rsidP="00F42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¿Qué información verá el usuario? </w:t>
      </w:r>
    </w:p>
    <w:p w14:paraId="67DA5BB3" w14:textId="77777777" w:rsidR="00F42AA7" w:rsidRPr="00F42AA7" w:rsidRDefault="00F42AA7" w:rsidP="00F42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¿El diseño es claro y fácil de usar? </w:t>
      </w:r>
    </w:p>
    <w:p w14:paraId="3EFCCFA6" w14:textId="77777777" w:rsidR="00F42AA7" w:rsidRPr="00F42AA7" w:rsidRDefault="00F42AA7" w:rsidP="00F42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¿La navegación es intuitiva? </w:t>
      </w:r>
    </w:p>
    <w:p w14:paraId="03B6E32F" w14:textId="77777777" w:rsidR="00F42AA7" w:rsidRPr="00F42AA7" w:rsidRDefault="00F42AA7" w:rsidP="00F42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>Su uso disminuye el riesgo de construir interfaces que no satisfagan las necesidades del usuario.</w:t>
      </w:r>
    </w:p>
    <w:p w14:paraId="1A362751" w14:textId="77777777" w:rsidR="00F42AA7" w:rsidRPr="00F42AA7" w:rsidRDefault="00F42AA7" w:rsidP="00F42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1277843">
          <v:rect id="_x0000_i1028" style="width:0;height:1.5pt" o:hralign="center" o:hrstd="t" o:hr="t" fillcolor="#a0a0a0" stroked="f"/>
        </w:pict>
      </w:r>
    </w:p>
    <w:p w14:paraId="2A8F0C78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4. Diferencia entre </w:t>
      </w:r>
      <w:proofErr w:type="spellStart"/>
      <w:r w:rsidRPr="00F42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Wireframe</w:t>
      </w:r>
      <w:proofErr w:type="spellEnd"/>
      <w:r w:rsidRPr="00F42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, Mockup y Prototipo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193"/>
        <w:gridCol w:w="1374"/>
        <w:gridCol w:w="2302"/>
      </w:tblGrid>
      <w:tr w:rsidR="00F42AA7" w:rsidRPr="00F42AA7" w14:paraId="1B7E158B" w14:textId="77777777" w:rsidTr="00F42A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E1A5B" w14:textId="77777777" w:rsidR="00F42AA7" w:rsidRPr="00F42AA7" w:rsidRDefault="00F42AA7" w:rsidP="00F42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7FA5E8D3" w14:textId="77777777" w:rsidR="00F42AA7" w:rsidRPr="00F42AA7" w:rsidRDefault="00F42AA7" w:rsidP="00F42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proofErr w:type="spellStart"/>
            <w:r w:rsidRPr="00F42A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Wireframe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1E9B4" w14:textId="77777777" w:rsidR="00F42AA7" w:rsidRPr="00F42AA7" w:rsidRDefault="00F42AA7" w:rsidP="00F42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Mockup</w:t>
            </w:r>
          </w:p>
        </w:tc>
        <w:tc>
          <w:tcPr>
            <w:tcW w:w="0" w:type="auto"/>
            <w:vAlign w:val="center"/>
            <w:hideMark/>
          </w:tcPr>
          <w:p w14:paraId="67CF6C64" w14:textId="77777777" w:rsidR="00F42AA7" w:rsidRPr="00F42AA7" w:rsidRDefault="00F42AA7" w:rsidP="00F42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Prototipo</w:t>
            </w:r>
          </w:p>
        </w:tc>
      </w:tr>
      <w:tr w:rsidR="00F42AA7" w:rsidRPr="00F42AA7" w14:paraId="649E1D9A" w14:textId="77777777" w:rsidTr="00F4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2779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Nivel de detalle</w:t>
            </w:r>
          </w:p>
        </w:tc>
        <w:tc>
          <w:tcPr>
            <w:tcW w:w="0" w:type="auto"/>
            <w:vAlign w:val="center"/>
            <w:hideMark/>
          </w:tcPr>
          <w:p w14:paraId="46B02CB7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6FB04790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Medio/Alto</w:t>
            </w:r>
          </w:p>
        </w:tc>
        <w:tc>
          <w:tcPr>
            <w:tcW w:w="0" w:type="auto"/>
            <w:vAlign w:val="center"/>
            <w:hideMark/>
          </w:tcPr>
          <w:p w14:paraId="58B64C68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Alto</w:t>
            </w:r>
          </w:p>
        </w:tc>
      </w:tr>
      <w:tr w:rsidR="00F42AA7" w:rsidRPr="00F42AA7" w14:paraId="392634C0" w14:textId="77777777" w:rsidTr="00F4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28566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Colores</w:t>
            </w:r>
          </w:p>
        </w:tc>
        <w:tc>
          <w:tcPr>
            <w:tcW w:w="0" w:type="auto"/>
            <w:vAlign w:val="center"/>
            <w:hideMark/>
          </w:tcPr>
          <w:p w14:paraId="2D245579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EFDE5E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E32AD11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Sí</w:t>
            </w:r>
          </w:p>
        </w:tc>
      </w:tr>
      <w:tr w:rsidR="00F42AA7" w:rsidRPr="00F42AA7" w14:paraId="76096D86" w14:textId="77777777" w:rsidTr="00F4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27FD9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Imágenes</w:t>
            </w:r>
          </w:p>
        </w:tc>
        <w:tc>
          <w:tcPr>
            <w:tcW w:w="0" w:type="auto"/>
            <w:vAlign w:val="center"/>
            <w:hideMark/>
          </w:tcPr>
          <w:p w14:paraId="05AF4FFF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9CAAE7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2551B69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Sí</w:t>
            </w:r>
          </w:p>
        </w:tc>
      </w:tr>
      <w:tr w:rsidR="00F42AA7" w:rsidRPr="00F42AA7" w14:paraId="67094DB5" w14:textId="77777777" w:rsidTr="00F4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B9A79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Interacción</w:t>
            </w:r>
          </w:p>
        </w:tc>
        <w:tc>
          <w:tcPr>
            <w:tcW w:w="0" w:type="auto"/>
            <w:vAlign w:val="center"/>
            <w:hideMark/>
          </w:tcPr>
          <w:p w14:paraId="52220A45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F0CBA2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C10C7F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Sí</w:t>
            </w:r>
          </w:p>
        </w:tc>
      </w:tr>
      <w:tr w:rsidR="00F42AA7" w:rsidRPr="00F42AA7" w14:paraId="0EDDA72D" w14:textId="77777777" w:rsidTr="00F4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71668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24238513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Estructura</w:t>
            </w:r>
          </w:p>
        </w:tc>
        <w:tc>
          <w:tcPr>
            <w:tcW w:w="0" w:type="auto"/>
            <w:vAlign w:val="center"/>
            <w:hideMark/>
          </w:tcPr>
          <w:p w14:paraId="01B4F5F5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Diseño visual</w:t>
            </w:r>
          </w:p>
        </w:tc>
        <w:tc>
          <w:tcPr>
            <w:tcW w:w="0" w:type="auto"/>
            <w:vAlign w:val="center"/>
            <w:hideMark/>
          </w:tcPr>
          <w:p w14:paraId="164C797E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Simulación del sistema</w:t>
            </w:r>
          </w:p>
        </w:tc>
      </w:tr>
    </w:tbl>
    <w:p w14:paraId="68633001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Resumen</w:t>
      </w:r>
    </w:p>
    <w:p w14:paraId="40357B38" w14:textId="77777777" w:rsidR="00F42AA7" w:rsidRPr="00F42AA7" w:rsidRDefault="00F42AA7" w:rsidP="00F42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F42AA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Wireframe</w:t>
      </w:r>
      <w:proofErr w:type="spellEnd"/>
      <w:r w:rsidRPr="00F42AA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muestra únicamente la estructura. </w:t>
      </w:r>
    </w:p>
    <w:p w14:paraId="5EC4D98D" w14:textId="77777777" w:rsidR="00F42AA7" w:rsidRPr="00F42AA7" w:rsidRDefault="00F42AA7" w:rsidP="00F42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Mockup:</w:t>
      </w: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representa el aspecto visual. </w:t>
      </w:r>
    </w:p>
    <w:p w14:paraId="40DAD7A1" w14:textId="77777777" w:rsidR="00F42AA7" w:rsidRPr="00F42AA7" w:rsidRDefault="00F42AA7" w:rsidP="00F42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Prototipo:</w:t>
      </w: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permite interactuar con la interfaz simulando el funcionamiento del sistema. </w:t>
      </w:r>
    </w:p>
    <w:p w14:paraId="268F1A6D" w14:textId="77777777" w:rsidR="00F42AA7" w:rsidRPr="00F42AA7" w:rsidRDefault="00F42AA7" w:rsidP="00F42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23D6867">
          <v:rect id="_x0000_i1029" style="width:0;height:1.5pt" o:hralign="center" o:hrstd="t" o:hr="t" fillcolor="#a0a0a0" stroked="f"/>
        </w:pict>
      </w:r>
    </w:p>
    <w:p w14:paraId="5AF58064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5. Elementos de un Mockup</w:t>
      </w:r>
    </w:p>
    <w:p w14:paraId="174B7065" w14:textId="77777777" w:rsidR="00F42AA7" w:rsidRPr="00F42AA7" w:rsidRDefault="00F42AA7" w:rsidP="00F42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>Un mockup puede incluir:</w:t>
      </w:r>
    </w:p>
    <w:p w14:paraId="44239407" w14:textId="77777777" w:rsidR="00F42AA7" w:rsidRPr="00F42AA7" w:rsidRDefault="00F42AA7" w:rsidP="00F42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Logotipo. </w:t>
      </w:r>
    </w:p>
    <w:p w14:paraId="23F2B95F" w14:textId="77777777" w:rsidR="00F42AA7" w:rsidRPr="00F42AA7" w:rsidRDefault="00F42AA7" w:rsidP="00F42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Encabezado. </w:t>
      </w:r>
    </w:p>
    <w:p w14:paraId="31BE2969" w14:textId="77777777" w:rsidR="00F42AA7" w:rsidRPr="00F42AA7" w:rsidRDefault="00F42AA7" w:rsidP="00F42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Barra de navegación. </w:t>
      </w:r>
    </w:p>
    <w:p w14:paraId="674767F3" w14:textId="77777777" w:rsidR="00F42AA7" w:rsidRPr="00F42AA7" w:rsidRDefault="00F42AA7" w:rsidP="00F42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Menú lateral. </w:t>
      </w:r>
    </w:p>
    <w:p w14:paraId="396BC811" w14:textId="77777777" w:rsidR="00F42AA7" w:rsidRPr="00F42AA7" w:rsidRDefault="00F42AA7" w:rsidP="00F42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Botones. </w:t>
      </w:r>
    </w:p>
    <w:p w14:paraId="76E71880" w14:textId="77777777" w:rsidR="00F42AA7" w:rsidRPr="00F42AA7" w:rsidRDefault="00F42AA7" w:rsidP="00F42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Formularios. </w:t>
      </w:r>
    </w:p>
    <w:p w14:paraId="1AA3EF06" w14:textId="77777777" w:rsidR="00F42AA7" w:rsidRPr="00F42AA7" w:rsidRDefault="00F42AA7" w:rsidP="00F42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Tablas. </w:t>
      </w:r>
    </w:p>
    <w:p w14:paraId="1E156ADC" w14:textId="77777777" w:rsidR="00F42AA7" w:rsidRPr="00F42AA7" w:rsidRDefault="00F42AA7" w:rsidP="00F42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Imágenes. </w:t>
      </w:r>
    </w:p>
    <w:p w14:paraId="36B13DCF" w14:textId="77777777" w:rsidR="00F42AA7" w:rsidRPr="00F42AA7" w:rsidRDefault="00F42AA7" w:rsidP="00F42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Íconos. </w:t>
      </w:r>
    </w:p>
    <w:p w14:paraId="489CF767" w14:textId="77777777" w:rsidR="00F42AA7" w:rsidRPr="00F42AA7" w:rsidRDefault="00F42AA7" w:rsidP="00F42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Mensajes. </w:t>
      </w:r>
    </w:p>
    <w:p w14:paraId="48CC1604" w14:textId="77777777" w:rsidR="00F42AA7" w:rsidRPr="00F42AA7" w:rsidRDefault="00F42AA7" w:rsidP="00F42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Pie de página. </w:t>
      </w:r>
    </w:p>
    <w:p w14:paraId="58756AFF" w14:textId="77777777" w:rsidR="00F42AA7" w:rsidRPr="00F42AA7" w:rsidRDefault="00F42AA7" w:rsidP="00F42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8DAE487">
          <v:rect id="_x0000_i1030" style="width:0;height:1.5pt" o:hralign="center" o:hrstd="t" o:hr="t" fillcolor="#a0a0a0" stroked="f"/>
        </w:pict>
      </w:r>
    </w:p>
    <w:p w14:paraId="2B96A6C8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6. Principios de un Buen Diseño</w:t>
      </w:r>
    </w:p>
    <w:p w14:paraId="4D8920F2" w14:textId="77777777" w:rsidR="00F42AA7" w:rsidRPr="00F42AA7" w:rsidRDefault="00F42AA7" w:rsidP="00F42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>Al diseñar un mockup es recomendable considerar los siguientes principios:</w:t>
      </w:r>
    </w:p>
    <w:p w14:paraId="20C1B909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Simplicidad</w:t>
      </w:r>
    </w:p>
    <w:p w14:paraId="42E44EEF" w14:textId="77777777" w:rsidR="00F42AA7" w:rsidRPr="00F42AA7" w:rsidRDefault="00F42AA7" w:rsidP="00F42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>Evitar elementos innecesarios.</w:t>
      </w:r>
    </w:p>
    <w:p w14:paraId="4BB4F74C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Consistencia</w:t>
      </w:r>
    </w:p>
    <w:p w14:paraId="787FFB98" w14:textId="77777777" w:rsidR="00F42AA7" w:rsidRPr="00F42AA7" w:rsidRDefault="00F42AA7" w:rsidP="00F42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>Mantener el mismo estilo en todas las pantallas.</w:t>
      </w:r>
    </w:p>
    <w:p w14:paraId="60E3E004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Claridad</w:t>
      </w:r>
    </w:p>
    <w:p w14:paraId="2115E594" w14:textId="77777777" w:rsidR="00F42AA7" w:rsidRPr="00F42AA7" w:rsidRDefault="00F42AA7" w:rsidP="00F42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>La información debe ser fácil de entender.</w:t>
      </w:r>
    </w:p>
    <w:p w14:paraId="6015165C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Accesibilidad</w:t>
      </w:r>
    </w:p>
    <w:p w14:paraId="2407BF16" w14:textId="77777777" w:rsidR="00F42AA7" w:rsidRPr="00F42AA7" w:rsidRDefault="00F42AA7" w:rsidP="00F42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>La interfaz debe ser usable por la mayor cantidad de personas posible, considerando contraste, tamaño de fuente y navegación.</w:t>
      </w:r>
    </w:p>
    <w:p w14:paraId="583A658A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Organización</w:t>
      </w:r>
    </w:p>
    <w:p w14:paraId="535641F6" w14:textId="77777777" w:rsidR="00F42AA7" w:rsidRPr="00F42AA7" w:rsidRDefault="00F42AA7" w:rsidP="00F42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>Los elementos deben estar alineados y distribuidos de forma lógica.</w:t>
      </w:r>
    </w:p>
    <w:p w14:paraId="2F2D6A9C" w14:textId="77777777" w:rsidR="00F42AA7" w:rsidRPr="00F42AA7" w:rsidRDefault="00F42AA7" w:rsidP="00F42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07DCFDC">
          <v:rect id="_x0000_i1031" style="width:0;height:1.5pt" o:hralign="center" o:hrstd="t" o:hr="t" fillcolor="#a0a0a0" stroked="f"/>
        </w:pict>
      </w:r>
    </w:p>
    <w:p w14:paraId="7C5FC041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7. Proceso para Crear un Mockup</w:t>
      </w:r>
    </w:p>
    <w:p w14:paraId="005F78CD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Paso 1: Analizar los requerimientos</w:t>
      </w:r>
    </w:p>
    <w:p w14:paraId="69A9F543" w14:textId="77777777" w:rsidR="00F42AA7" w:rsidRPr="00F42AA7" w:rsidRDefault="00F42AA7" w:rsidP="00F42A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Identificar las funcionalidades. </w:t>
      </w:r>
    </w:p>
    <w:p w14:paraId="3832EC4D" w14:textId="77777777" w:rsidR="00F42AA7" w:rsidRPr="00F42AA7" w:rsidRDefault="00F42AA7" w:rsidP="00F42A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Conocer a los usuarios. </w:t>
      </w:r>
    </w:p>
    <w:p w14:paraId="14A0097C" w14:textId="77777777" w:rsidR="00F42AA7" w:rsidRPr="00F42AA7" w:rsidRDefault="00F42AA7" w:rsidP="00F42A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Definir la información que se mostrará. </w:t>
      </w:r>
    </w:p>
    <w:p w14:paraId="5A98A6C6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Paso 2: Diseñar la estructura</w:t>
      </w:r>
    </w:p>
    <w:p w14:paraId="2D42D3C5" w14:textId="77777777" w:rsidR="00F42AA7" w:rsidRPr="00F42AA7" w:rsidRDefault="00F42AA7" w:rsidP="00F42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Encabezado. </w:t>
      </w:r>
    </w:p>
    <w:p w14:paraId="77C2FE3C" w14:textId="77777777" w:rsidR="00F42AA7" w:rsidRPr="00F42AA7" w:rsidRDefault="00F42AA7" w:rsidP="00F42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Menú. </w:t>
      </w:r>
    </w:p>
    <w:p w14:paraId="0EA0438E" w14:textId="77777777" w:rsidR="00F42AA7" w:rsidRPr="00F42AA7" w:rsidRDefault="00F42AA7" w:rsidP="00F42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Área de contenido. </w:t>
      </w:r>
    </w:p>
    <w:p w14:paraId="354C4686" w14:textId="77777777" w:rsidR="00F42AA7" w:rsidRPr="00F42AA7" w:rsidRDefault="00F42AA7" w:rsidP="00F42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Botones. </w:t>
      </w:r>
    </w:p>
    <w:p w14:paraId="4A3A5566" w14:textId="77777777" w:rsidR="00F42AA7" w:rsidRPr="00F42AA7" w:rsidRDefault="00F42AA7" w:rsidP="00F42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Formularios. </w:t>
      </w:r>
    </w:p>
    <w:p w14:paraId="3AEB1846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Paso 3: Incorporar el diseño visual</w:t>
      </w:r>
    </w:p>
    <w:p w14:paraId="680F16AF" w14:textId="77777777" w:rsidR="00F42AA7" w:rsidRPr="00F42AA7" w:rsidRDefault="00F42AA7" w:rsidP="00F42A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Colores. </w:t>
      </w:r>
    </w:p>
    <w:p w14:paraId="25E62EF0" w14:textId="77777777" w:rsidR="00F42AA7" w:rsidRPr="00F42AA7" w:rsidRDefault="00F42AA7" w:rsidP="00F42A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Tipografía. </w:t>
      </w:r>
    </w:p>
    <w:p w14:paraId="0AA36E3B" w14:textId="77777777" w:rsidR="00F42AA7" w:rsidRPr="00F42AA7" w:rsidRDefault="00F42AA7" w:rsidP="00F42A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Íconos. </w:t>
      </w:r>
    </w:p>
    <w:p w14:paraId="3AC87406" w14:textId="77777777" w:rsidR="00F42AA7" w:rsidRPr="00F42AA7" w:rsidRDefault="00F42AA7" w:rsidP="00F42A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Imágenes. </w:t>
      </w:r>
    </w:p>
    <w:p w14:paraId="3717D290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Paso 4: Validar con el cliente</w:t>
      </w:r>
    </w:p>
    <w:p w14:paraId="27F5A39F" w14:textId="77777777" w:rsidR="00F42AA7" w:rsidRPr="00F42AA7" w:rsidRDefault="00F42AA7" w:rsidP="00F42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>Presentar la maqueta y recopilar observaciones para realizar mejoras antes del desarrollo.</w:t>
      </w:r>
    </w:p>
    <w:p w14:paraId="1592E547" w14:textId="77777777" w:rsidR="00F42AA7" w:rsidRPr="00F42AA7" w:rsidRDefault="00F42AA7" w:rsidP="00F42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59BF9F7">
          <v:rect id="_x0000_i1032" style="width:0;height:1.5pt" o:hralign="center" o:hrstd="t" o:hr="t" fillcolor="#a0a0a0" stroked="f"/>
        </w:pict>
      </w:r>
    </w:p>
    <w:p w14:paraId="3F729874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8. Herramientas para Crear Mockups</w:t>
      </w:r>
    </w:p>
    <w:p w14:paraId="2A4F74CE" w14:textId="77777777" w:rsidR="00F42AA7" w:rsidRPr="00F42AA7" w:rsidRDefault="00F42AA7" w:rsidP="00F42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>Algunas herramientas ampliamente utilizadas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6107"/>
      </w:tblGrid>
      <w:tr w:rsidR="00F42AA7" w:rsidRPr="00F42AA7" w14:paraId="3C7F09BC" w14:textId="77777777" w:rsidTr="00F42A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0D46F" w14:textId="77777777" w:rsidR="00F42AA7" w:rsidRPr="00F42AA7" w:rsidRDefault="00F42AA7" w:rsidP="00F42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632278BE" w14:textId="77777777" w:rsidR="00F42AA7" w:rsidRPr="00F42AA7" w:rsidRDefault="00F42AA7" w:rsidP="00F42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Características</w:t>
            </w:r>
          </w:p>
        </w:tc>
      </w:tr>
      <w:tr w:rsidR="00F42AA7" w:rsidRPr="00F42AA7" w14:paraId="6B1C8D87" w14:textId="77777777" w:rsidTr="00F4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53CAC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Figma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5885A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Colaboración en línea, diseño UI/UX y prototipos interactivos.</w:t>
            </w:r>
          </w:p>
        </w:tc>
      </w:tr>
      <w:tr w:rsidR="00F42AA7" w:rsidRPr="00F42AA7" w14:paraId="6C8E17AA" w14:textId="77777777" w:rsidTr="00F4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7405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Adobe XD</w:t>
            </w:r>
          </w:p>
        </w:tc>
        <w:tc>
          <w:tcPr>
            <w:tcW w:w="0" w:type="auto"/>
            <w:vAlign w:val="center"/>
            <w:hideMark/>
          </w:tcPr>
          <w:p w14:paraId="4565C6F2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Diseño de interfaces y prototipos.</w:t>
            </w:r>
          </w:p>
        </w:tc>
      </w:tr>
      <w:tr w:rsidR="00F42AA7" w:rsidRPr="00F42AA7" w14:paraId="369DEE7B" w14:textId="77777777" w:rsidTr="00F4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EC839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Balsamiq</w:t>
            </w:r>
          </w:p>
        </w:tc>
        <w:tc>
          <w:tcPr>
            <w:tcW w:w="0" w:type="auto"/>
            <w:vAlign w:val="center"/>
            <w:hideMark/>
          </w:tcPr>
          <w:p w14:paraId="77C40919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Wireframes</w:t>
            </w:r>
            <w:proofErr w:type="spellEnd"/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rápidos con estilo de boceto.</w:t>
            </w:r>
          </w:p>
        </w:tc>
      </w:tr>
      <w:tr w:rsidR="00F42AA7" w:rsidRPr="00F42AA7" w14:paraId="0F082E06" w14:textId="77777777" w:rsidTr="00F4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2BBD3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Sketch</w:t>
            </w:r>
          </w:p>
        </w:tc>
        <w:tc>
          <w:tcPr>
            <w:tcW w:w="0" w:type="auto"/>
            <w:vAlign w:val="center"/>
            <w:hideMark/>
          </w:tcPr>
          <w:p w14:paraId="267C7102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Diseño de interfaces (principalmente en macOS).</w:t>
            </w:r>
          </w:p>
        </w:tc>
      </w:tr>
      <w:tr w:rsidR="00F42AA7" w:rsidRPr="00F42AA7" w14:paraId="6213566D" w14:textId="77777777" w:rsidTr="00F4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A5CEB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Pencil</w:t>
            </w:r>
            <w:proofErr w:type="spellEnd"/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Project</w:t>
            </w:r>
          </w:p>
        </w:tc>
        <w:tc>
          <w:tcPr>
            <w:tcW w:w="0" w:type="auto"/>
            <w:vAlign w:val="center"/>
            <w:hideMark/>
          </w:tcPr>
          <w:p w14:paraId="1F2B7AD1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Software gratuito para </w:t>
            </w:r>
            <w:proofErr w:type="spellStart"/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wireframes</w:t>
            </w:r>
            <w:proofErr w:type="spellEnd"/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y mockups.</w:t>
            </w:r>
          </w:p>
        </w:tc>
      </w:tr>
      <w:tr w:rsidR="00F42AA7" w:rsidRPr="00F42AA7" w14:paraId="0FDB55FB" w14:textId="77777777" w:rsidTr="00F4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7DC6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Canva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0D72B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Adecuado para diseños sencillos y presentaciones.</w:t>
            </w:r>
          </w:p>
        </w:tc>
      </w:tr>
    </w:tbl>
    <w:p w14:paraId="6C7E2AFD" w14:textId="77777777" w:rsidR="00F42AA7" w:rsidRPr="00F42AA7" w:rsidRDefault="00F42AA7" w:rsidP="00F42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BD1351F">
          <v:rect id="_x0000_i1033" style="width:0;height:1.5pt" o:hralign="center" o:hrstd="t" o:hr="t" fillcolor="#a0a0a0" stroked="f"/>
        </w:pict>
      </w:r>
    </w:p>
    <w:p w14:paraId="3F441D94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9. Ejemplo de Mockup</w:t>
      </w:r>
    </w:p>
    <w:p w14:paraId="332F7F5F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Pantalla de Inicio de Sesión</w:t>
      </w:r>
    </w:p>
    <w:p w14:paraId="403639BA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>----------------------------------------------------</w:t>
      </w:r>
    </w:p>
    <w:p w14:paraId="7B5162B8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SISTEMA DE VENTAS</w:t>
      </w:r>
    </w:p>
    <w:p w14:paraId="7C4517FD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>----------------------------------------------------</w:t>
      </w:r>
    </w:p>
    <w:p w14:paraId="01B63B87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47164BD6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Usuario</w:t>
      </w:r>
    </w:p>
    <w:p w14:paraId="3D682783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____________________________</w:t>
      </w:r>
    </w:p>
    <w:p w14:paraId="5FC0A41B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7C647FA3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Contraseña</w:t>
      </w:r>
    </w:p>
    <w:p w14:paraId="36819CA2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____________________________</w:t>
      </w:r>
    </w:p>
    <w:p w14:paraId="2562B59D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56DE1BCE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[ Iniciar </w:t>
      </w:r>
      <w:proofErr w:type="gramStart"/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>Sesión ]</w:t>
      </w:r>
      <w:proofErr w:type="gramEnd"/>
    </w:p>
    <w:p w14:paraId="21DD8A86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4B18049B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¿Olvidó su contraseña?</w:t>
      </w:r>
    </w:p>
    <w:p w14:paraId="7375848C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7E6AF1AE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>----------------------------------------------------</w:t>
      </w:r>
    </w:p>
    <w:p w14:paraId="67C6A61B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Componentes</w:t>
      </w:r>
    </w:p>
    <w:p w14:paraId="4ADF4A6D" w14:textId="77777777" w:rsidR="00F42AA7" w:rsidRPr="00F42AA7" w:rsidRDefault="00F42AA7" w:rsidP="00F42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Logotipo o nombre del sistema. </w:t>
      </w:r>
    </w:p>
    <w:p w14:paraId="733711A9" w14:textId="77777777" w:rsidR="00F42AA7" w:rsidRPr="00F42AA7" w:rsidRDefault="00F42AA7" w:rsidP="00F42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Campo Usuario. </w:t>
      </w:r>
    </w:p>
    <w:p w14:paraId="22AD66F9" w14:textId="77777777" w:rsidR="00F42AA7" w:rsidRPr="00F42AA7" w:rsidRDefault="00F42AA7" w:rsidP="00F42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Campo Contraseña. </w:t>
      </w:r>
    </w:p>
    <w:p w14:paraId="71542B8E" w14:textId="77777777" w:rsidR="00F42AA7" w:rsidRPr="00F42AA7" w:rsidRDefault="00F42AA7" w:rsidP="00F42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Botón Iniciar Sesión. </w:t>
      </w:r>
    </w:p>
    <w:p w14:paraId="4517E344" w14:textId="77777777" w:rsidR="00F42AA7" w:rsidRPr="00F42AA7" w:rsidRDefault="00F42AA7" w:rsidP="00F42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Enlace de recuperación de contraseña. </w:t>
      </w:r>
    </w:p>
    <w:p w14:paraId="40768B22" w14:textId="77777777" w:rsidR="00F42AA7" w:rsidRPr="00F42AA7" w:rsidRDefault="00F42AA7" w:rsidP="00F42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3EFCF89">
          <v:rect id="_x0000_i1034" style="width:0;height:1.5pt" o:hralign="center" o:hrstd="t" o:hr="t" fillcolor="#a0a0a0" stroked="f"/>
        </w:pict>
      </w:r>
    </w:p>
    <w:p w14:paraId="1EC4729E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10. Ejemplo de Pantalla Principal</w:t>
      </w:r>
    </w:p>
    <w:p w14:paraId="716DD403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>---------------------------------------------------------</w:t>
      </w:r>
    </w:p>
    <w:p w14:paraId="1D6B7546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SISTEMA DE GESTIÓN DE INVENTARIO</w:t>
      </w:r>
    </w:p>
    <w:p w14:paraId="3E7EAD69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>---------------------------------------------------------</w:t>
      </w:r>
    </w:p>
    <w:p w14:paraId="1CCF6AB7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5C3DB297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>Inicio | Productos | Clientes | Ventas | Reportes</w:t>
      </w:r>
    </w:p>
    <w:p w14:paraId="45F928F7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02A56AF8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>---------------------------------------------------------</w:t>
      </w:r>
    </w:p>
    <w:p w14:paraId="1F055A67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2B69DEA3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>Buscar Producto</w:t>
      </w:r>
    </w:p>
    <w:p w14:paraId="178EED0F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612903C2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>[________________________]</w:t>
      </w:r>
    </w:p>
    <w:p w14:paraId="7D8202DD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7FB4CCDF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>---------------------------------------------------------</w:t>
      </w:r>
    </w:p>
    <w:p w14:paraId="56247920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5047B30A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>Código | Producto | Stock | Precio</w:t>
      </w:r>
    </w:p>
    <w:p w14:paraId="69AC6E7B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17175B73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>101     Mouse       25     $12.000</w:t>
      </w:r>
    </w:p>
    <w:p w14:paraId="761BFA6E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2A633BE2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102     </w:t>
      </w:r>
      <w:proofErr w:type="gramStart"/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>Teclado</w:t>
      </w:r>
      <w:proofErr w:type="gramEnd"/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18     $18.000</w:t>
      </w:r>
    </w:p>
    <w:p w14:paraId="3BFD1290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76BDE065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>---------------------------------------------------------</w:t>
      </w:r>
    </w:p>
    <w:p w14:paraId="6D568AD5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2C190F3B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[ </w:t>
      </w:r>
      <w:proofErr w:type="gramStart"/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>Nuevo ]</w:t>
      </w:r>
      <w:proofErr w:type="gramEnd"/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[ Editar ] [ Eliminar ]</w:t>
      </w:r>
    </w:p>
    <w:p w14:paraId="586A1C08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79C23153" w14:textId="77777777" w:rsidR="00F42AA7" w:rsidRPr="00F42AA7" w:rsidRDefault="00F42AA7" w:rsidP="00F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F42AA7">
        <w:rPr>
          <w:rFonts w:ascii="Courier New" w:eastAsia="Times New Roman" w:hAnsi="Courier New" w:cs="Courier New"/>
          <w:sz w:val="20"/>
          <w:szCs w:val="20"/>
          <w:lang w:eastAsia="es-CL"/>
        </w:rPr>
        <w:t>---------------------------------------------------------</w:t>
      </w:r>
    </w:p>
    <w:p w14:paraId="29EB35DD" w14:textId="77777777" w:rsidR="00F42AA7" w:rsidRPr="00F42AA7" w:rsidRDefault="00F42AA7" w:rsidP="00F42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pict w14:anchorId="11F99C7B">
          <v:rect id="_x0000_i1035" style="width:0;height:1.5pt" o:hralign="center" o:hrstd="t" o:hr="t" fillcolor="#a0a0a0" stroked="f"/>
        </w:pict>
      </w:r>
    </w:p>
    <w:p w14:paraId="3F7E2ABD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11. Buenas Prácticas</w:t>
      </w:r>
    </w:p>
    <w:p w14:paraId="663A6B20" w14:textId="77777777" w:rsidR="00F42AA7" w:rsidRPr="00F42AA7" w:rsidRDefault="00F42AA7" w:rsidP="00F42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Diseñar pensando en el usuario final. </w:t>
      </w:r>
    </w:p>
    <w:p w14:paraId="6A2C9BFD" w14:textId="77777777" w:rsidR="00F42AA7" w:rsidRPr="00F42AA7" w:rsidRDefault="00F42AA7" w:rsidP="00F42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Mantener una interfaz limpia y ordenada. </w:t>
      </w:r>
    </w:p>
    <w:p w14:paraId="4C69324B" w14:textId="77777777" w:rsidR="00F42AA7" w:rsidRPr="00F42AA7" w:rsidRDefault="00F42AA7" w:rsidP="00F42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Utilizar nombres claros para botones y menús. </w:t>
      </w:r>
    </w:p>
    <w:p w14:paraId="7ABB4AF9" w14:textId="77777777" w:rsidR="00F42AA7" w:rsidRPr="00F42AA7" w:rsidRDefault="00F42AA7" w:rsidP="00F42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Agrupar información relacionada. </w:t>
      </w:r>
    </w:p>
    <w:p w14:paraId="7E382997" w14:textId="77777777" w:rsidR="00F42AA7" w:rsidRPr="00F42AA7" w:rsidRDefault="00F42AA7" w:rsidP="00F42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Resaltar las acciones principales. </w:t>
      </w:r>
    </w:p>
    <w:p w14:paraId="4BA07EDD" w14:textId="77777777" w:rsidR="00F42AA7" w:rsidRPr="00F42AA7" w:rsidRDefault="00F42AA7" w:rsidP="00F42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Mantener coherencia visual entre las pantallas. </w:t>
      </w:r>
    </w:p>
    <w:p w14:paraId="672FCB9C" w14:textId="77777777" w:rsidR="00F42AA7" w:rsidRPr="00F42AA7" w:rsidRDefault="00F42AA7" w:rsidP="00F42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Validar el diseño antes de comenzar el desarrollo. </w:t>
      </w:r>
    </w:p>
    <w:p w14:paraId="2FA30C05" w14:textId="77777777" w:rsidR="00F42AA7" w:rsidRPr="00F42AA7" w:rsidRDefault="00F42AA7" w:rsidP="00F42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FF4C8C4">
          <v:rect id="_x0000_i1036" style="width:0;height:1.5pt" o:hralign="center" o:hrstd="t" o:hr="t" fillcolor="#a0a0a0" stroked="f"/>
        </w:pict>
      </w:r>
    </w:p>
    <w:p w14:paraId="1D10E852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12. Errores Frecuentes</w:t>
      </w:r>
    </w:p>
    <w:p w14:paraId="2CAD56B9" w14:textId="77777777" w:rsidR="00F42AA7" w:rsidRPr="00F42AA7" w:rsidRDefault="00F42AA7" w:rsidP="00F42A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Sobrecargar la pantalla con información. </w:t>
      </w:r>
    </w:p>
    <w:p w14:paraId="10E4D53F" w14:textId="77777777" w:rsidR="00F42AA7" w:rsidRPr="00F42AA7" w:rsidRDefault="00F42AA7" w:rsidP="00F42A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Utilizar demasiados colores o estilos diferentes. </w:t>
      </w:r>
    </w:p>
    <w:p w14:paraId="35D583CA" w14:textId="77777777" w:rsidR="00F42AA7" w:rsidRPr="00F42AA7" w:rsidRDefault="00F42AA7" w:rsidP="00F42A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Emplear tipografías difíciles de leer. </w:t>
      </w:r>
    </w:p>
    <w:p w14:paraId="5B2DB52C" w14:textId="77777777" w:rsidR="00F42AA7" w:rsidRPr="00F42AA7" w:rsidRDefault="00F42AA7" w:rsidP="00F42A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Diseñar sin considerar las necesidades del usuario. </w:t>
      </w:r>
    </w:p>
    <w:p w14:paraId="038C3C32" w14:textId="77777777" w:rsidR="00F42AA7" w:rsidRPr="00F42AA7" w:rsidRDefault="00F42AA7" w:rsidP="00F42A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No mantener consistencia entre pantallas. </w:t>
      </w:r>
    </w:p>
    <w:p w14:paraId="35EDEA29" w14:textId="77777777" w:rsidR="00F42AA7" w:rsidRPr="00F42AA7" w:rsidRDefault="00F42AA7" w:rsidP="00F42A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Omitir la validación con el cliente. </w:t>
      </w:r>
    </w:p>
    <w:p w14:paraId="033CEFE1" w14:textId="77777777" w:rsidR="00F42AA7" w:rsidRPr="00F42AA7" w:rsidRDefault="00F42AA7" w:rsidP="00F42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CC6D5E0">
          <v:rect id="_x0000_i1037" style="width:0;height:1.5pt" o:hralign="center" o:hrstd="t" o:hr="t" fillcolor="#a0a0a0" stroked="f"/>
        </w:pict>
      </w:r>
    </w:p>
    <w:p w14:paraId="53CB3B11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13. Relación entre los Mockups y la Ingeniería de Requerimientos</w:t>
      </w:r>
    </w:p>
    <w:p w14:paraId="36A5DB16" w14:textId="77777777" w:rsidR="00F42AA7" w:rsidRPr="00F42AA7" w:rsidRDefault="00F42AA7" w:rsidP="00F42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>Los mockups son una herramienta fundamental durante la Ingeniería de Requerimientos porque permiten:</w:t>
      </w:r>
    </w:p>
    <w:p w14:paraId="13D2B8A8" w14:textId="77777777" w:rsidR="00F42AA7" w:rsidRPr="00F42AA7" w:rsidRDefault="00F42AA7" w:rsidP="00F42A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Validar que las funcionalidades solicitadas estén representadas visualmente. </w:t>
      </w:r>
    </w:p>
    <w:p w14:paraId="1602BA75" w14:textId="77777777" w:rsidR="00F42AA7" w:rsidRPr="00F42AA7" w:rsidRDefault="00F42AA7" w:rsidP="00F42A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Detectar requerimientos faltantes o ambiguos. </w:t>
      </w:r>
    </w:p>
    <w:p w14:paraId="01B7E18A" w14:textId="77777777" w:rsidR="00F42AA7" w:rsidRPr="00F42AA7" w:rsidRDefault="00F42AA7" w:rsidP="00F42A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Mejorar la comunicación entre clientes y desarrolladores. </w:t>
      </w:r>
    </w:p>
    <w:p w14:paraId="0654261B" w14:textId="77777777" w:rsidR="00F42AA7" w:rsidRPr="00F42AA7" w:rsidRDefault="00F42AA7" w:rsidP="00F42A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Obtener retroalimentación temprana. </w:t>
      </w:r>
    </w:p>
    <w:p w14:paraId="65468B69" w14:textId="77777777" w:rsidR="00F42AA7" w:rsidRPr="00F42AA7" w:rsidRDefault="00F42AA7" w:rsidP="00F42A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Reducir cambios durante el desarrollo. </w:t>
      </w:r>
    </w:p>
    <w:p w14:paraId="5E5F356B" w14:textId="77777777" w:rsidR="00F42AA7" w:rsidRPr="00F42AA7" w:rsidRDefault="00F42AA7" w:rsidP="00F42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307E7F0">
          <v:rect id="_x0000_i1038" style="width:0;height:1.5pt" o:hralign="center" o:hrstd="t" o:hr="t" fillcolor="#a0a0a0" stroked="f"/>
        </w:pict>
      </w:r>
    </w:p>
    <w:p w14:paraId="05912536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14. Caso Práctico</w:t>
      </w:r>
    </w:p>
    <w:p w14:paraId="2C4D4C34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>Sistema de Biblioteca</w:t>
      </w:r>
    </w:p>
    <w:p w14:paraId="2C713A96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Requerimientos</w:t>
      </w:r>
    </w:p>
    <w:p w14:paraId="0EE16237" w14:textId="77777777" w:rsidR="00F42AA7" w:rsidRPr="00F42AA7" w:rsidRDefault="00F42AA7" w:rsidP="00F42A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Registrar libros. </w:t>
      </w:r>
    </w:p>
    <w:p w14:paraId="778183A9" w14:textId="77777777" w:rsidR="00F42AA7" w:rsidRPr="00F42AA7" w:rsidRDefault="00F42AA7" w:rsidP="00F42A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Registrar usuarios. </w:t>
      </w:r>
    </w:p>
    <w:p w14:paraId="3EA4E6A0" w14:textId="77777777" w:rsidR="00F42AA7" w:rsidRPr="00F42AA7" w:rsidRDefault="00F42AA7" w:rsidP="00F42A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Buscar libros. </w:t>
      </w:r>
    </w:p>
    <w:p w14:paraId="57306842" w14:textId="77777777" w:rsidR="00F42AA7" w:rsidRPr="00F42AA7" w:rsidRDefault="00F42AA7" w:rsidP="00F42A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Registrar préstamos. </w:t>
      </w:r>
    </w:p>
    <w:p w14:paraId="771C8789" w14:textId="77777777" w:rsidR="00F42AA7" w:rsidRPr="00F42AA7" w:rsidRDefault="00F42AA7" w:rsidP="00F42A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Registrar devoluciones. </w:t>
      </w:r>
    </w:p>
    <w:p w14:paraId="1C8891A0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Mockups sugeridos</w:t>
      </w:r>
    </w:p>
    <w:p w14:paraId="3E476E88" w14:textId="77777777" w:rsidR="00F42AA7" w:rsidRPr="00F42AA7" w:rsidRDefault="00F42AA7" w:rsidP="00F42A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Pantalla de Inicio de Sesión. </w:t>
      </w:r>
    </w:p>
    <w:p w14:paraId="55683537" w14:textId="77777777" w:rsidR="00F42AA7" w:rsidRPr="00F42AA7" w:rsidRDefault="00F42AA7" w:rsidP="00F42A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Menú Principal. </w:t>
      </w:r>
    </w:p>
    <w:p w14:paraId="19CE68B5" w14:textId="77777777" w:rsidR="00F42AA7" w:rsidRPr="00F42AA7" w:rsidRDefault="00F42AA7" w:rsidP="00F42A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Registro de Libros. </w:t>
      </w:r>
    </w:p>
    <w:p w14:paraId="1E93A68C" w14:textId="77777777" w:rsidR="00F42AA7" w:rsidRPr="00F42AA7" w:rsidRDefault="00F42AA7" w:rsidP="00F42A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Registro de Usuarios. </w:t>
      </w:r>
    </w:p>
    <w:p w14:paraId="21690494" w14:textId="77777777" w:rsidR="00F42AA7" w:rsidRPr="00F42AA7" w:rsidRDefault="00F42AA7" w:rsidP="00F42A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Préstamos. </w:t>
      </w:r>
    </w:p>
    <w:p w14:paraId="54E172B0" w14:textId="77777777" w:rsidR="00F42AA7" w:rsidRPr="00F42AA7" w:rsidRDefault="00F42AA7" w:rsidP="00F42A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Devoluciones. </w:t>
      </w:r>
    </w:p>
    <w:p w14:paraId="67F9AA5E" w14:textId="77777777" w:rsidR="00F42AA7" w:rsidRPr="00F42AA7" w:rsidRDefault="00F42AA7" w:rsidP="00F42A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Reportes. </w:t>
      </w:r>
    </w:p>
    <w:p w14:paraId="7009CF95" w14:textId="77777777" w:rsidR="00F42AA7" w:rsidRPr="00F42AA7" w:rsidRDefault="00F42AA7" w:rsidP="00F42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159BBCD">
          <v:rect id="_x0000_i1039" style="width:0;height:1.5pt" o:hralign="center" o:hrstd="t" o:hr="t" fillcolor="#a0a0a0" stroked="f"/>
        </w:pict>
      </w:r>
    </w:p>
    <w:p w14:paraId="436D7580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15. Actividad Práctica</w:t>
      </w:r>
    </w:p>
    <w:p w14:paraId="59417867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Caso</w:t>
      </w:r>
    </w:p>
    <w:p w14:paraId="3FB4FD81" w14:textId="77777777" w:rsidR="00F42AA7" w:rsidRPr="00F42AA7" w:rsidRDefault="00F42AA7" w:rsidP="00F42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>Una clínica desea desarrollar un sistema para gestionar pacientes y horas médicas.</w:t>
      </w:r>
    </w:p>
    <w:p w14:paraId="1D6E21E5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Actividades</w:t>
      </w:r>
    </w:p>
    <w:p w14:paraId="2517147A" w14:textId="77777777" w:rsidR="00F42AA7" w:rsidRPr="00F42AA7" w:rsidRDefault="00F42AA7" w:rsidP="00F42A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Identifique las pantallas principales del sistema. </w:t>
      </w:r>
    </w:p>
    <w:p w14:paraId="01794E56" w14:textId="77777777" w:rsidR="00F42AA7" w:rsidRPr="00F42AA7" w:rsidRDefault="00F42AA7" w:rsidP="00F42A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Dibuje un </w:t>
      </w:r>
      <w:proofErr w:type="spellStart"/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>wireframe</w:t>
      </w:r>
      <w:proofErr w:type="spellEnd"/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la pantalla de inicio de sesión. </w:t>
      </w:r>
    </w:p>
    <w:p w14:paraId="25BEEDB2" w14:textId="77777777" w:rsidR="00F42AA7" w:rsidRPr="00F42AA7" w:rsidRDefault="00F42AA7" w:rsidP="00F42A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Diseñe un mockup para el menú principal. </w:t>
      </w:r>
    </w:p>
    <w:p w14:paraId="28B17ED6" w14:textId="77777777" w:rsidR="00F42AA7" w:rsidRPr="00F42AA7" w:rsidRDefault="00F42AA7" w:rsidP="00F42A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Diseñe un mockup para la pantalla </w:t>
      </w:r>
      <w:r w:rsidRPr="00F42AA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"Agendar Hora Médica"</w:t>
      </w: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14:paraId="3C5BAD6C" w14:textId="77777777" w:rsidR="00F42AA7" w:rsidRPr="00F42AA7" w:rsidRDefault="00F42AA7" w:rsidP="00F42A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Diseñe un mockup para la pantalla </w:t>
      </w:r>
      <w:r w:rsidRPr="00F42AA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"Registrar Paciente"</w:t>
      </w: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14:paraId="2418E9FB" w14:textId="77777777" w:rsidR="00F42AA7" w:rsidRPr="00F42AA7" w:rsidRDefault="00F42AA7" w:rsidP="00F42A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Explique cómo los mockups ayudan a validar los requerimientos antes de comenzar el desarrollo. </w:t>
      </w:r>
    </w:p>
    <w:p w14:paraId="6AD506F7" w14:textId="77777777" w:rsidR="00F42AA7" w:rsidRPr="00F42AA7" w:rsidRDefault="00F42AA7" w:rsidP="00F42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A868A9B">
          <v:rect id="_x0000_i1040" style="width:0;height:1.5pt" o:hralign="center" o:hrstd="t" o:hr="t" fillcolor="#a0a0a0" stroked="f"/>
        </w:pict>
      </w:r>
    </w:p>
    <w:p w14:paraId="09792832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16. Criterios para Evaluar un Mockup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7389"/>
      </w:tblGrid>
      <w:tr w:rsidR="00F42AA7" w:rsidRPr="00F42AA7" w14:paraId="52109CCC" w14:textId="77777777" w:rsidTr="00F42A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7C063" w14:textId="77777777" w:rsidR="00F42AA7" w:rsidRPr="00F42AA7" w:rsidRDefault="00F42AA7" w:rsidP="00F42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lastRenderedPageBreak/>
              <w:t>Criterio</w:t>
            </w:r>
          </w:p>
        </w:tc>
        <w:tc>
          <w:tcPr>
            <w:tcW w:w="0" w:type="auto"/>
            <w:vAlign w:val="center"/>
            <w:hideMark/>
          </w:tcPr>
          <w:p w14:paraId="2C6C4E9D" w14:textId="77777777" w:rsidR="00F42AA7" w:rsidRPr="00F42AA7" w:rsidRDefault="00F42AA7" w:rsidP="00F42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Descripción</w:t>
            </w:r>
          </w:p>
        </w:tc>
      </w:tr>
      <w:tr w:rsidR="00F42AA7" w:rsidRPr="00F42AA7" w14:paraId="3E42C76A" w14:textId="77777777" w:rsidTr="00F4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C2E0D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Organización</w:t>
            </w:r>
          </w:p>
        </w:tc>
        <w:tc>
          <w:tcPr>
            <w:tcW w:w="0" w:type="auto"/>
            <w:vAlign w:val="center"/>
            <w:hideMark/>
          </w:tcPr>
          <w:p w14:paraId="055F90CD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Los elementos están correctamente distribuidos.</w:t>
            </w:r>
          </w:p>
        </w:tc>
      </w:tr>
      <w:tr w:rsidR="00F42AA7" w:rsidRPr="00F42AA7" w14:paraId="7635AE5E" w14:textId="77777777" w:rsidTr="00F4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F72A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Claridad</w:t>
            </w:r>
          </w:p>
        </w:tc>
        <w:tc>
          <w:tcPr>
            <w:tcW w:w="0" w:type="auto"/>
            <w:vAlign w:val="center"/>
            <w:hideMark/>
          </w:tcPr>
          <w:p w14:paraId="5E5ECEF0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La información es fácil de comprender.</w:t>
            </w:r>
          </w:p>
        </w:tc>
      </w:tr>
      <w:tr w:rsidR="00F42AA7" w:rsidRPr="00F42AA7" w14:paraId="51B2AA9B" w14:textId="77777777" w:rsidTr="00F4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3C8B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Consistencia</w:t>
            </w:r>
          </w:p>
        </w:tc>
        <w:tc>
          <w:tcPr>
            <w:tcW w:w="0" w:type="auto"/>
            <w:vAlign w:val="center"/>
            <w:hideMark/>
          </w:tcPr>
          <w:p w14:paraId="3A7265A8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Se mantiene el mismo estilo en todas las pantallas.</w:t>
            </w:r>
          </w:p>
        </w:tc>
      </w:tr>
      <w:tr w:rsidR="00F42AA7" w:rsidRPr="00F42AA7" w14:paraId="475A9711" w14:textId="77777777" w:rsidTr="00F4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7EE93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Navegación</w:t>
            </w:r>
          </w:p>
        </w:tc>
        <w:tc>
          <w:tcPr>
            <w:tcW w:w="0" w:type="auto"/>
            <w:vAlign w:val="center"/>
            <w:hideMark/>
          </w:tcPr>
          <w:p w14:paraId="38985751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 usuario puede identificar fácilmente cómo desplazarse entre las pantallas.</w:t>
            </w:r>
          </w:p>
        </w:tc>
      </w:tr>
      <w:tr w:rsidR="00F42AA7" w:rsidRPr="00F42AA7" w14:paraId="7D2E51C1" w14:textId="77777777" w:rsidTr="00F4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3C71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48B5B003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 diseño representa correctamente los requerimientos del sistema.</w:t>
            </w:r>
          </w:p>
        </w:tc>
      </w:tr>
      <w:tr w:rsidR="00F42AA7" w:rsidRPr="00F42AA7" w14:paraId="5CB774B1" w14:textId="77777777" w:rsidTr="00F4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642D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Presentación</w:t>
            </w:r>
          </w:p>
        </w:tc>
        <w:tc>
          <w:tcPr>
            <w:tcW w:w="0" w:type="auto"/>
            <w:vAlign w:val="center"/>
            <w:hideMark/>
          </w:tcPr>
          <w:p w14:paraId="1E271759" w14:textId="77777777" w:rsidR="00F42AA7" w:rsidRPr="00F42AA7" w:rsidRDefault="00F42AA7" w:rsidP="00F42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F42AA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Uso adecuado de colores, tipografía e íconos.</w:t>
            </w:r>
          </w:p>
        </w:tc>
      </w:tr>
    </w:tbl>
    <w:p w14:paraId="05048F75" w14:textId="77777777" w:rsidR="00F42AA7" w:rsidRPr="00F42AA7" w:rsidRDefault="00F42AA7" w:rsidP="00F42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6801BC6">
          <v:rect id="_x0000_i1041" style="width:0;height:1.5pt" o:hralign="center" o:hrstd="t" o:hr="t" fillcolor="#a0a0a0" stroked="f"/>
        </w:pict>
      </w:r>
    </w:p>
    <w:p w14:paraId="1B003739" w14:textId="77777777" w:rsidR="00F42AA7" w:rsidRPr="00F42AA7" w:rsidRDefault="00F42AA7" w:rsidP="00F42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F42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17. Cierre</w:t>
      </w:r>
    </w:p>
    <w:p w14:paraId="725356A0" w14:textId="77777777" w:rsidR="00F42AA7" w:rsidRPr="00F42AA7" w:rsidRDefault="00F42AA7" w:rsidP="00F42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 </w:t>
      </w:r>
      <w:r w:rsidRPr="00F42AA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mockup</w:t>
      </w:r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 una representación visual del diseño de un sistema que permite validar la apariencia y la organización de las interfaces antes de iniciar el desarrollo. A diferencia de un </w:t>
      </w:r>
      <w:proofErr w:type="spellStart"/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>wireframe</w:t>
      </w:r>
      <w:proofErr w:type="spellEnd"/>
      <w:r w:rsidRPr="00F42AA7">
        <w:rPr>
          <w:rFonts w:ascii="Times New Roman" w:eastAsia="Times New Roman" w:hAnsi="Times New Roman" w:cs="Times New Roman"/>
          <w:sz w:val="24"/>
          <w:szCs w:val="24"/>
          <w:lang w:eastAsia="es-CL"/>
        </w:rPr>
        <w:t>, incorpora elementos gráficos como colores, tipografía e imágenes, y aunque no es interactivo, facilita la comunicación entre el cliente y el equipo de desarrollo. Su utilización mejora la experiencia del usuario, reduce errores de diseño y contribuye al éxito del proyecto al asegurar que las interfaces respondan a los requerimientos definidos.</w:t>
      </w:r>
    </w:p>
    <w:p w14:paraId="772875E5" w14:textId="77777777" w:rsidR="003C0890" w:rsidRDefault="003C0890"/>
    <w:sectPr w:rsidR="003C08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E66EF"/>
    <w:multiLevelType w:val="multilevel"/>
    <w:tmpl w:val="491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837C7"/>
    <w:multiLevelType w:val="multilevel"/>
    <w:tmpl w:val="37D0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E62D6"/>
    <w:multiLevelType w:val="multilevel"/>
    <w:tmpl w:val="0F24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73AD3"/>
    <w:multiLevelType w:val="multilevel"/>
    <w:tmpl w:val="DB9C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13228"/>
    <w:multiLevelType w:val="multilevel"/>
    <w:tmpl w:val="D900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9487D"/>
    <w:multiLevelType w:val="multilevel"/>
    <w:tmpl w:val="3864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816EE"/>
    <w:multiLevelType w:val="multilevel"/>
    <w:tmpl w:val="B5BA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F7F0F"/>
    <w:multiLevelType w:val="multilevel"/>
    <w:tmpl w:val="6F7E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243D0"/>
    <w:multiLevelType w:val="multilevel"/>
    <w:tmpl w:val="9C5E3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696071"/>
    <w:multiLevelType w:val="multilevel"/>
    <w:tmpl w:val="22CE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D0849"/>
    <w:multiLevelType w:val="multilevel"/>
    <w:tmpl w:val="1198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2668C"/>
    <w:multiLevelType w:val="multilevel"/>
    <w:tmpl w:val="864E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0B85"/>
    <w:multiLevelType w:val="multilevel"/>
    <w:tmpl w:val="5772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80D88"/>
    <w:multiLevelType w:val="multilevel"/>
    <w:tmpl w:val="9D94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80581"/>
    <w:multiLevelType w:val="multilevel"/>
    <w:tmpl w:val="C8B2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14"/>
  </w:num>
  <w:num w:numId="5">
    <w:abstractNumId w:val="12"/>
  </w:num>
  <w:num w:numId="6">
    <w:abstractNumId w:val="13"/>
  </w:num>
  <w:num w:numId="7">
    <w:abstractNumId w:val="10"/>
  </w:num>
  <w:num w:numId="8">
    <w:abstractNumId w:val="6"/>
  </w:num>
  <w:num w:numId="9">
    <w:abstractNumId w:val="4"/>
  </w:num>
  <w:num w:numId="10">
    <w:abstractNumId w:val="7"/>
  </w:num>
  <w:num w:numId="11">
    <w:abstractNumId w:val="0"/>
  </w:num>
  <w:num w:numId="12">
    <w:abstractNumId w:val="2"/>
  </w:num>
  <w:num w:numId="13">
    <w:abstractNumId w:val="1"/>
  </w:num>
  <w:num w:numId="14">
    <w:abstractNumId w:val="8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AA7"/>
    <w:rsid w:val="003C0890"/>
    <w:rsid w:val="00F4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D0468"/>
  <w15:chartTrackingRefBased/>
  <w15:docId w15:val="{BE9D389F-4C9C-4EA9-8B30-A223EE1F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42A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F42A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F42A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2AA7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F42AA7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F42AA7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F42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F42AA7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42A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42AA7"/>
    <w:rPr>
      <w:rFonts w:ascii="Courier New" w:eastAsia="Times New Roman" w:hAnsi="Courier New" w:cs="Courier New"/>
      <w:sz w:val="20"/>
      <w:szCs w:val="20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F42A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1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2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9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04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80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4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8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16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25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62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228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62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90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2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710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187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704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504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3848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630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7125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7692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3297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598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02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799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42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9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632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478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504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40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3756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155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5704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7569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174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12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1170</Words>
  <Characters>6438</Characters>
  <Application>Microsoft Office Word</Application>
  <DocSecurity>0</DocSecurity>
  <Lines>53</Lines>
  <Paragraphs>15</Paragraphs>
  <ScaleCrop>false</ScaleCrop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Velásquez Fuenzalida</dc:creator>
  <cp:keywords/>
  <dc:description/>
  <cp:lastModifiedBy>Antonio Velásquez Fuenzalida</cp:lastModifiedBy>
  <cp:revision>1</cp:revision>
  <dcterms:created xsi:type="dcterms:W3CDTF">2026-08-03T12:40:00Z</dcterms:created>
  <dcterms:modified xsi:type="dcterms:W3CDTF">2026-08-03T12:41:00Z</dcterms:modified>
</cp:coreProperties>
</file>