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Bird Song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músico y productor Robin Perkins, alias “El Búho” se acercó a nosotras con este proyecto de videoclip para dar vida a una de las canciones del álbum “A guide to the Birds of Central America”, realizado con su sello Shika Shika. Una iniciativa que busca concientizar sobre la conservación de la biodiversidad donde músicos colaboradores de Centro América utilizaron los sonidos y cantos de las aves de esta región para componer sus piezas. “Black Catbird” fue la canción elegida para este videoclip donde representamos por medio del recorrido de un gran textil viviente la biodiversidad y los peligros que corre por la explotación de los ecosistemas.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Créditos</w:t>
      </w:r>
    </w:p>
    <w:p w:rsidR="00000000" w:rsidDel="00000000" w:rsidP="00000000" w:rsidRDefault="00000000" w:rsidRPr="00000000" w14:paraId="00000006">
      <w:pPr>
        <w:rPr/>
      </w:pPr>
      <w:r w:rsidDel="00000000" w:rsidR="00000000" w:rsidRPr="00000000">
        <w:rPr>
          <w:rtl w:val="0"/>
        </w:rPr>
        <w:t xml:space="preserve">Dirección: Sandra Medina</w:t>
      </w:r>
    </w:p>
    <w:p w:rsidR="00000000" w:rsidDel="00000000" w:rsidP="00000000" w:rsidRDefault="00000000" w:rsidRPr="00000000" w14:paraId="00000007">
      <w:pPr>
        <w:rPr/>
      </w:pPr>
      <w:r w:rsidDel="00000000" w:rsidR="00000000" w:rsidRPr="00000000">
        <w:rPr>
          <w:rtl w:val="0"/>
        </w:rPr>
        <w:t xml:space="preserve">Producción: Ana Cruz</w:t>
      </w:r>
    </w:p>
    <w:p w:rsidR="00000000" w:rsidDel="00000000" w:rsidP="00000000" w:rsidRDefault="00000000" w:rsidRPr="00000000" w14:paraId="00000008">
      <w:pPr>
        <w:rPr/>
      </w:pPr>
      <w:r w:rsidDel="00000000" w:rsidR="00000000" w:rsidRPr="00000000">
        <w:rPr>
          <w:rtl w:val="0"/>
        </w:rPr>
        <w:t xml:space="preserve">Animación: Jesús Gutiérrez, Andrea Mondragón, Alex Castellanos.</w:t>
      </w:r>
    </w:p>
    <w:p w:rsidR="00000000" w:rsidDel="00000000" w:rsidP="00000000" w:rsidRDefault="00000000" w:rsidRPr="00000000" w14:paraId="00000009">
      <w:pPr>
        <w:rPr/>
      </w:pPr>
      <w:r w:rsidDel="00000000" w:rsidR="00000000" w:rsidRPr="00000000">
        <w:rPr>
          <w:rtl w:val="0"/>
        </w:rPr>
        <w:t xml:space="preserve">Dirección de Arte: Sandra Medina </w:t>
      </w:r>
    </w:p>
    <w:p w:rsidR="00000000" w:rsidDel="00000000" w:rsidP="00000000" w:rsidRDefault="00000000" w:rsidRPr="00000000" w14:paraId="0000000A">
      <w:pPr>
        <w:rPr/>
      </w:pPr>
      <w:r w:rsidDel="00000000" w:rsidR="00000000" w:rsidRPr="00000000">
        <w:rPr>
          <w:rtl w:val="0"/>
        </w:rPr>
        <w:t xml:space="preserve">Arte: Maricarmen Zapatero, Andrea Mondragón, Alex Castellanos.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__________</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10">
      <w:pPr>
        <w:spacing w:line="276" w:lineRule="auto"/>
        <w:rPr>
          <w:sz w:val="20"/>
          <w:szCs w:val="20"/>
          <w:highlight w:val="white"/>
        </w:rPr>
      </w:pPr>
      <w:r w:rsidDel="00000000" w:rsidR="00000000" w:rsidRPr="00000000">
        <w:rPr>
          <w:sz w:val="20"/>
          <w:szCs w:val="20"/>
          <w:highlight w:val="white"/>
          <w:rtl w:val="0"/>
        </w:rPr>
        <w:t xml:space="preserve">Cliente: </w:t>
      </w:r>
      <w:r w:rsidDel="00000000" w:rsidR="00000000" w:rsidRPr="00000000">
        <w:rPr>
          <w:sz w:val="20"/>
          <w:szCs w:val="20"/>
          <w:rtl w:val="0"/>
        </w:rPr>
        <w:t xml:space="preserve">Robin Perkins “El Búho”</w:t>
      </w:r>
      <w:r w:rsidDel="00000000" w:rsidR="00000000" w:rsidRPr="00000000">
        <w:rPr>
          <w:sz w:val="20"/>
          <w:szCs w:val="20"/>
          <w:rtl w:val="0"/>
        </w:rPr>
        <w:tab/>
        <w:tab/>
      </w:r>
      <w:r w:rsidDel="00000000" w:rsidR="00000000" w:rsidRPr="00000000">
        <w:rPr>
          <w:sz w:val="20"/>
          <w:szCs w:val="20"/>
          <w:highlight w:val="white"/>
          <w:rtl w:val="0"/>
        </w:rPr>
        <w:t xml:space="preserve">Técnica: Motion Graphics</w:t>
      </w:r>
    </w:p>
    <w:p w:rsidR="00000000" w:rsidDel="00000000" w:rsidP="00000000" w:rsidRDefault="00000000" w:rsidRPr="00000000" w14:paraId="00000011">
      <w:pPr>
        <w:spacing w:line="276" w:lineRule="auto"/>
        <w:rPr>
          <w:sz w:val="20"/>
          <w:szCs w:val="20"/>
          <w:highlight w:val="white"/>
        </w:rPr>
      </w:pPr>
      <w:r w:rsidDel="00000000" w:rsidR="00000000" w:rsidRPr="00000000">
        <w:rPr>
          <w:sz w:val="20"/>
          <w:szCs w:val="20"/>
          <w:highlight w:val="white"/>
          <w:rtl w:val="0"/>
        </w:rPr>
        <w:t xml:space="preserve">Año: 2020</w:t>
        <w:br w:type="textWrapping"/>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VIDEO </w:t>
      </w:r>
    </w:p>
    <w:p w:rsidR="00000000" w:rsidDel="00000000" w:rsidP="00000000" w:rsidRDefault="00000000" w:rsidRPr="00000000" w14:paraId="00000017">
      <w:pPr>
        <w:rPr/>
      </w:pPr>
      <w:hyperlink r:id="rId7">
        <w:r w:rsidDel="00000000" w:rsidR="00000000" w:rsidRPr="00000000">
          <w:rPr>
            <w:color w:val="1155cc"/>
            <w:u w:val="single"/>
            <w:rtl w:val="0"/>
          </w:rPr>
          <w:t xml:space="preserve">https://www.youtube.com/watch?v=XBt8igEETiU</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&lt;iframe width="560" height="315" src="https://www.youtube.com/embed/XBt8igEETiU" title="YouTube video player" frameborder="0" allow="accelerometer; autoplay; clipboard-write; encrypted-media; gyroscope; picture-in-picture" allowfullscreen&gt;&lt;/iframe&gt;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XBt8igEETi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OAcxr9al9YdyYm214ZXAcIV2g==">AMUW2mWogxTZzXLOVUXdNJu5OmPoa/y4MPAaL6eP17BnRdhoNUZAVvj2tQq4PJrnFP2EmfAHkBYchmtLKRtBf1szkD4zuquHUWAp1EzwzkiP3kR/GdxmYYI=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