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firstRow="1" w:lastRow="0" w:firstColumn="1" w:lastColumn="0" w:noHBand="0" w:noVBand="1"/>
          </w:tblPr>
          <w:tblGrid>
            <w:gridCol w:w="109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0"/>
            <w:gridCol w:w="3403"/>
            <w:gridCol w:w="3968"/>
          </w:tblGrid>
          <w:tr w:rsidR="00801469" w:rsidRPr="00A67F64" w:rsidTr="00490E67">
            <w:tc>
              <w:tcPr>
                <w:tcW w:w="3260" w:type="dxa"/>
              </w:tcPr>
              <w:p w:rsidR="00801469" w:rsidRPr="00147EC0" w:rsidRDefault="00801469" w:rsidP="00490E67">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DE4C16" w:rsidP="00490E67">
                <w:pPr>
                  <w:spacing w:before="240"/>
                  <w:rPr>
                    <w:sz w:val="28"/>
                    <w:szCs w:val="28"/>
                  </w:rPr>
                </w:pPr>
                <w:r>
                  <w:rPr>
                    <w:noProof/>
                    <w:lang w:val="es-ES" w:eastAsia="es-ES"/>
                  </w:rPr>
                  <mc:AlternateContent>
                    <mc:Choice Requires="wps">
                      <w:drawing>
                        <wp:anchor distT="45720" distB="45720" distL="114300" distR="114300" simplePos="0" relativeHeight="251659264" behindDoc="0" locked="0" layoutInCell="1" allowOverlap="1" wp14:anchorId="3BBC0F0F" wp14:editId="389A85EC">
                          <wp:simplePos x="0" y="0"/>
                          <wp:positionH relativeFrom="column">
                            <wp:posOffset>-41910</wp:posOffset>
                          </wp:positionH>
                          <wp:positionV relativeFrom="paragraph">
                            <wp:posOffset>87630</wp:posOffset>
                          </wp:positionV>
                          <wp:extent cx="4017645" cy="27495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EE0F7E" w:rsidRDefault="00EE0F7E">
                                      <w:pPr>
                                        <w:rPr>
                                          <w:sz w:val="28"/>
                                          <w:lang w:val="es-ES"/>
                                        </w:rPr>
                                      </w:pPr>
                                      <w:r w:rsidRPr="00EE0F7E">
                                        <w:rPr>
                                          <w:sz w:val="28"/>
                                          <w:lang w:val="es-ES"/>
                                        </w:rPr>
                                        <w:t>Quezada Reyes Cintia M.C.</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BBC0F0F"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w:txbxContent>
                              <w:p w:rsidR="00DA2CBB" w:rsidRPr="00EE0F7E" w:rsidRDefault="00EE0F7E">
                                <w:pPr>
                                  <w:rPr>
                                    <w:sz w:val="28"/>
                                    <w:lang w:val="es-ES"/>
                                  </w:rPr>
                                </w:pPr>
                                <w:r w:rsidRPr="00EE0F7E">
                                  <w:rPr>
                                    <w:sz w:val="28"/>
                                    <w:lang w:val="es-ES"/>
                                  </w:rPr>
                                  <w:t>Quezada Reyes Cintia M.C.</w:t>
                                </w:r>
                              </w:p>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0288" behindDoc="0" locked="0" layoutInCell="1" allowOverlap="1" wp14:anchorId="1B106F8D" wp14:editId="60942C44">
                          <wp:simplePos x="0" y="0"/>
                          <wp:positionH relativeFrom="column">
                            <wp:posOffset>-51435</wp:posOffset>
                          </wp:positionH>
                          <wp:positionV relativeFrom="paragraph">
                            <wp:posOffset>57785</wp:posOffset>
                          </wp:positionV>
                          <wp:extent cx="4017645" cy="274955"/>
                          <wp:effectExtent l="1905"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EE0F7E" w:rsidRDefault="00490E67" w:rsidP="00DA2CBB">
                                      <w:pPr>
                                        <w:rPr>
                                          <w:sz w:val="28"/>
                                        </w:rPr>
                                      </w:pPr>
                                      <w:r>
                                        <w:rPr>
                                          <w:sz w:val="28"/>
                                        </w:rPr>
                                        <w:t>Fundamentos de Pro</w:t>
                                      </w:r>
                                      <w:r w:rsidR="00EE0F7E" w:rsidRPr="00EE0F7E">
                                        <w:rPr>
                                          <w:sz w:val="28"/>
                                        </w:rPr>
                                        <w:t>gramación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106F8D"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w:txbxContent>
                              <w:p w:rsidR="00DA2CBB" w:rsidRPr="00EE0F7E" w:rsidRDefault="00490E67" w:rsidP="00DA2CBB">
                                <w:pPr>
                                  <w:rPr>
                                    <w:sz w:val="28"/>
                                  </w:rPr>
                                </w:pPr>
                                <w:r>
                                  <w:rPr>
                                    <w:sz w:val="28"/>
                                  </w:rPr>
                                  <w:t>Fundamentos de Pro</w:t>
                                </w:r>
                                <w:r w:rsidR="00EE0F7E" w:rsidRPr="00EE0F7E">
                                  <w:rPr>
                                    <w:sz w:val="28"/>
                                  </w:rPr>
                                  <w:t>gramación</w:t>
                                </w:r>
                              </w:p>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1312" behindDoc="0" locked="0" layoutInCell="1" allowOverlap="1" wp14:anchorId="2F7327D0" wp14:editId="6FCB1ABF">
                          <wp:simplePos x="0" y="0"/>
                          <wp:positionH relativeFrom="column">
                            <wp:posOffset>-51435</wp:posOffset>
                          </wp:positionH>
                          <wp:positionV relativeFrom="paragraph">
                            <wp:posOffset>38100</wp:posOffset>
                          </wp:positionV>
                          <wp:extent cx="4017645" cy="274955"/>
                          <wp:effectExtent l="0" t="0" r="0" b="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2CBB" w:rsidRPr="00EE0F7E" w:rsidRDefault="00EE0F7E" w:rsidP="00DA2CBB">
                                      <w:pPr>
                                        <w:rPr>
                                          <w:sz w:val="28"/>
                                        </w:rPr>
                                      </w:pPr>
                                      <w:r w:rsidRPr="00EE0F7E">
                                        <w:rPr>
                                          <w:sz w:val="28"/>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7327D0"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w:txbxContent>
                              <w:p w:rsidR="00DA2CBB" w:rsidRPr="00EE0F7E" w:rsidRDefault="00EE0F7E" w:rsidP="00DA2CBB">
                                <w:pPr>
                                  <w:rPr>
                                    <w:sz w:val="28"/>
                                  </w:rPr>
                                </w:pPr>
                                <w:r w:rsidRPr="00EE0F7E">
                                  <w:rPr>
                                    <w:sz w:val="28"/>
                                  </w:rPr>
                                  <w:t>1</w:t>
                                </w:r>
                              </w:p>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2336" behindDoc="0" locked="0" layoutInCell="1" allowOverlap="1" wp14:anchorId="5DCDF677" wp14:editId="41750E6B">
                          <wp:simplePos x="0" y="0"/>
                          <wp:positionH relativeFrom="column">
                            <wp:posOffset>-51435</wp:posOffset>
                          </wp:positionH>
                          <wp:positionV relativeFrom="paragraph">
                            <wp:posOffset>36830</wp:posOffset>
                          </wp:positionV>
                          <wp:extent cx="4017645" cy="274955"/>
                          <wp:effectExtent l="1905" t="0" r="0" b="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490E67" w:rsidRDefault="00490E67" w:rsidP="00CA1979">
                                      <w:pPr>
                                        <w:spacing w:after="0"/>
                                        <w:rPr>
                                          <w:rFonts w:cstheme="minorHAnsi"/>
                                          <w:sz w:val="28"/>
                                        </w:rPr>
                                      </w:pPr>
                                      <w:r w:rsidRPr="00490E67">
                                        <w:rPr>
                                          <w:rFonts w:cstheme="minorHAnsi"/>
                                          <w:sz w:val="28"/>
                                        </w:rPr>
                                        <w:t>01</w:t>
                                      </w:r>
                                    </w:p>
                                    <w:p w:rsidR="00CA1979" w:rsidRPr="00CC0EA5" w:rsidRDefault="00CA1979" w:rsidP="00CA1979">
                                      <w:pPr>
                                        <w:spacing w:after="0"/>
                                        <w:rPr>
                                          <w:rFonts w:ascii="Arial" w:hAnsi="Arial" w:cs="Arial"/>
                                        </w:rPr>
                                      </w:pPr>
                                      <w:r w:rsidRPr="00CC0EA5">
                                        <w:rPr>
                                          <w:rFonts w:ascii="Arial" w:hAnsi="Arial" w:cs="Arial"/>
                                        </w:rPr>
                                        <w:t>na Dulce Monica</w:t>
                                      </w:r>
                                    </w:p>
                                    <w:p w:rsidR="00DA2CBB" w:rsidRDefault="00DA2CBB" w:rsidP="00DA2CBB"/>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CDF677"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w:txbxContent>
                              <w:p w:rsidR="00CA1979" w:rsidRPr="00490E67" w:rsidRDefault="00490E67" w:rsidP="00CA1979">
                                <w:pPr>
                                  <w:spacing w:after="0"/>
                                  <w:rPr>
                                    <w:rFonts w:cstheme="minorHAnsi"/>
                                    <w:sz w:val="28"/>
                                  </w:rPr>
                                </w:pPr>
                                <w:r w:rsidRPr="00490E67">
                                  <w:rPr>
                                    <w:rFonts w:cstheme="minorHAnsi"/>
                                    <w:sz w:val="28"/>
                                  </w:rPr>
                                  <w:t>01</w:t>
                                </w:r>
                              </w:p>
                              <w:p w:rsidR="00CA1979" w:rsidRPr="00CC0EA5" w:rsidRDefault="00CA1979" w:rsidP="00CA1979">
                                <w:pPr>
                                  <w:spacing w:after="0"/>
                                  <w:rPr>
                                    <w:rFonts w:ascii="Arial" w:hAnsi="Arial" w:cs="Arial"/>
                                  </w:rPr>
                                </w:pPr>
                                <w:r w:rsidRPr="00CC0EA5">
                                  <w:rPr>
                                    <w:rFonts w:ascii="Arial" w:hAnsi="Arial" w:cs="Arial"/>
                                  </w:rPr>
                                  <w:t>na Dulce Monica</w:t>
                                </w:r>
                              </w:p>
                              <w:p w:rsidR="00DA2CBB" w:rsidRDefault="00DA2CBB" w:rsidP="00DA2CBB"/>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3360" behindDoc="0" locked="0" layoutInCell="1" allowOverlap="1" wp14:anchorId="42B6FAE2" wp14:editId="00C38C0B">
                          <wp:simplePos x="0" y="0"/>
                          <wp:positionH relativeFrom="column">
                            <wp:posOffset>-45720</wp:posOffset>
                          </wp:positionH>
                          <wp:positionV relativeFrom="paragraph">
                            <wp:posOffset>14605</wp:posOffset>
                          </wp:positionV>
                          <wp:extent cx="4017645" cy="333375"/>
                          <wp:effectExtent l="0" t="0" r="0" b="9525"/>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333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490E67" w:rsidRDefault="00490E67" w:rsidP="00CA1979">
                                      <w:pPr>
                                        <w:rPr>
                                          <w:sz w:val="28"/>
                                        </w:rPr>
                                      </w:pPr>
                                      <w:r>
                                        <w:rPr>
                                          <w:sz w:val="28"/>
                                        </w:rPr>
                                        <w:t>Gallegos Gallegos Alan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B6FAE2" id="_x0000_s1030" type="#_x0000_t202" style="position:absolute;margin-left:-3.6pt;margin-top:1.15pt;width:316.35pt;height:26.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" filled="f" fillcolor="#d8d8d8 [2732]" stroked="f">
                          <v:textbox>
                            <w:txbxContent>
                              <w:p w:rsidR="00CA1979" w:rsidRPr="00490E67" w:rsidRDefault="00490E67" w:rsidP="00CA1979">
                                <w:pPr>
                                  <w:rPr>
                                    <w:sz w:val="28"/>
                                  </w:rPr>
                                </w:pPr>
                                <w:r>
                                  <w:rPr>
                                    <w:sz w:val="28"/>
                                  </w:rPr>
                                  <w:t>Gallegos Gallegos Alan</w:t>
                                </w:r>
                              </w:p>
                            </w:txbxContent>
                          </v:textbox>
                          <w10:wrap type="square"/>
                        </v:shape>
                      </w:pict>
                    </mc:Fallback>
                  </mc:AlternateContent>
                </w:r>
              </w:p>
            </w:tc>
          </w:tr>
          <w:tr w:rsidR="00125195" w:rsidRPr="00A67F64" w:rsidTr="00490E67">
            <w:tc>
              <w:tcPr>
                <w:tcW w:w="3260" w:type="dxa"/>
              </w:tcPr>
              <w:p w:rsidR="00125195" w:rsidRPr="00147EC0" w:rsidRDefault="00125195" w:rsidP="00490E67">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125195" w:rsidP="00490E67">
                <w:pPr>
                  <w:spacing w:before="240"/>
                  <w:rPr>
                    <w:noProof/>
                    <w:sz w:val="28"/>
                    <w:szCs w:val="28"/>
                    <w:lang w:eastAsia="es-MX"/>
                  </w:rPr>
                </w:pPr>
                <w:r>
                  <w:rPr>
                    <w:noProof/>
                    <w:sz w:val="28"/>
                    <w:szCs w:val="28"/>
                    <w:lang w:val="es-ES" w:eastAsia="es-ES"/>
                  </w:rPr>
                  <mc:AlternateContent>
                    <mc:Choice Requires="wps">
                      <w:drawing>
                        <wp:anchor distT="45720" distB="45720" distL="114300" distR="114300" simplePos="0" relativeHeight="251669504" behindDoc="0" locked="0" layoutInCell="1" allowOverlap="1" wp14:anchorId="68E03099" wp14:editId="7BB55D08">
                          <wp:simplePos x="0" y="0"/>
                          <wp:positionH relativeFrom="column">
                            <wp:posOffset>-45720</wp:posOffset>
                          </wp:positionH>
                          <wp:positionV relativeFrom="paragraph">
                            <wp:posOffset>14605</wp:posOffset>
                          </wp:positionV>
                          <wp:extent cx="4017645" cy="304800"/>
                          <wp:effectExtent l="0" t="0" r="0" b="0"/>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5195" w:rsidRDefault="00490E67" w:rsidP="00125195">
                                      <w:pPr>
                                        <w:spacing w:after="0"/>
                                        <w:rPr>
                                          <w:sz w:val="28"/>
                                        </w:rPr>
                                      </w:pPr>
                                      <w:r>
                                        <w:rPr>
                                          <w:sz w:val="28"/>
                                        </w:rPr>
                                        <w:t>Ibáñez López Lena Alonso</w:t>
                                      </w:r>
                                    </w:p>
                                    <w:p w:rsidR="00490E67" w:rsidRPr="00490E67" w:rsidRDefault="00490E67" w:rsidP="00125195">
                                      <w:pPr>
                                        <w:spacing w:after="0"/>
                                        <w:rPr>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8E03099"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w:txbxContent>
                              <w:p w:rsidR="00125195" w:rsidRDefault="00490E67" w:rsidP="00125195">
                                <w:pPr>
                                  <w:spacing w:after="0"/>
                                  <w:rPr>
                                    <w:sz w:val="28"/>
                                  </w:rPr>
                                </w:pPr>
                                <w:r>
                                  <w:rPr>
                                    <w:sz w:val="28"/>
                                  </w:rPr>
                                  <w:t>Ibáñez López Lena Alonso</w:t>
                                </w:r>
                              </w:p>
                              <w:p w:rsidR="00490E67" w:rsidRPr="00490E67" w:rsidRDefault="00490E67" w:rsidP="00125195">
                                <w:pPr>
                                  <w:spacing w:after="0"/>
                                  <w:rPr>
                                    <w:sz w:val="28"/>
                                  </w:rPr>
                                </w:pPr>
                              </w:p>
                            </w:txbxContent>
                          </v:textbox>
                          <w10:wrap type="square"/>
                        </v:shape>
                      </w:pict>
                    </mc:Fallback>
                  </mc:AlternateContent>
                </w:r>
              </w:p>
            </w:tc>
          </w:tr>
          <w:tr w:rsidR="00490E67" w:rsidRPr="00A67F64" w:rsidTr="00490E67">
            <w:trPr>
              <w:trHeight w:val="585"/>
            </w:trPr>
            <w:tc>
              <w:tcPr>
                <w:tcW w:w="3260" w:type="dxa"/>
                <w:vMerge w:val="restart"/>
              </w:tcPr>
              <w:p w:rsidR="00490E67" w:rsidRPr="00147EC0" w:rsidRDefault="00490E67" w:rsidP="00490E67">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490E67" w:rsidRDefault="00490E67" w:rsidP="00490E67">
                <w:pPr>
                  <w:spacing w:before="240"/>
                  <w:rPr>
                    <w:noProof/>
                    <w:sz w:val="28"/>
                    <w:szCs w:val="28"/>
                    <w:lang w:eastAsia="es-MX"/>
                  </w:rPr>
                </w:pPr>
                <w:r>
                  <w:rPr>
                    <w:noProof/>
                    <w:sz w:val="28"/>
                    <w:szCs w:val="28"/>
                    <w:lang w:val="es-ES" w:eastAsia="es-ES"/>
                  </w:rPr>
                  <mc:AlternateContent>
                    <mc:Choice Requires="wps">
                      <w:drawing>
                        <wp:anchor distT="45720" distB="45720" distL="114300" distR="114300" simplePos="0" relativeHeight="251678720" behindDoc="0" locked="0" layoutInCell="1" allowOverlap="1" wp14:anchorId="31063DE0" wp14:editId="57807BC9">
                          <wp:simplePos x="0" y="0"/>
                          <wp:positionH relativeFrom="column">
                            <wp:posOffset>-15240</wp:posOffset>
                          </wp:positionH>
                          <wp:positionV relativeFrom="paragraph">
                            <wp:posOffset>66675</wp:posOffset>
                          </wp:positionV>
                          <wp:extent cx="4017645" cy="304800"/>
                          <wp:effectExtent l="0" t="0" r="0" b="0"/>
                          <wp:wrapSquare wrapText="bothSides"/>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048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0E67" w:rsidRDefault="00490E67" w:rsidP="00490E67">
                                      <w:pPr>
                                        <w:spacing w:after="0"/>
                                        <w:rPr>
                                          <w:sz w:val="28"/>
                                        </w:rPr>
                                      </w:pPr>
                                      <w:r>
                                        <w:rPr>
                                          <w:sz w:val="28"/>
                                        </w:rPr>
                                        <w:t>Pantaleón Martínez Alejandro</w:t>
                                      </w:r>
                                    </w:p>
                                    <w:p w:rsidR="00490E67" w:rsidRPr="00490E67" w:rsidRDefault="00490E67" w:rsidP="00490E67">
                                      <w:pPr>
                                        <w:spacing w:after="0"/>
                                        <w:rPr>
                                          <w:sz w:val="2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063DE0" id="_x0000_s1032" type="#_x0000_t202" style="position:absolute;margin-left:-1.2pt;margin-top:5.25pt;width:316.35pt;height:24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" filled="f" fillcolor="#d8d8d8 [2732]" stroked="f">
                          <v:textbox>
                            <w:txbxContent>
                              <w:p w:rsidR="00490E67" w:rsidRDefault="00490E67" w:rsidP="00490E67">
                                <w:pPr>
                                  <w:spacing w:after="0"/>
                                  <w:rPr>
                                    <w:sz w:val="28"/>
                                  </w:rPr>
                                </w:pPr>
                                <w:r>
                                  <w:rPr>
                                    <w:sz w:val="28"/>
                                  </w:rPr>
                                  <w:t>Pantaleón Martínez Alejandro</w:t>
                                </w:r>
                              </w:p>
                              <w:p w:rsidR="00490E67" w:rsidRPr="00490E67" w:rsidRDefault="00490E67" w:rsidP="00490E67">
                                <w:pPr>
                                  <w:spacing w:after="0"/>
                                  <w:rPr>
                                    <w:sz w:val="28"/>
                                  </w:rPr>
                                </w:pPr>
                              </w:p>
                            </w:txbxContent>
                          </v:textbox>
                          <w10:wrap type="square"/>
                        </v:shape>
                      </w:pict>
                    </mc:Fallback>
                  </mc:AlternateContent>
                </w:r>
              </w:p>
            </w:tc>
          </w:tr>
          <w:tr w:rsidR="00490E67" w:rsidRPr="00A67F64" w:rsidTr="00490E67">
            <w:trPr>
              <w:trHeight w:val="570"/>
            </w:trPr>
            <w:tc>
              <w:tcPr>
                <w:tcW w:w="3260" w:type="dxa"/>
                <w:vMerge/>
              </w:tcPr>
              <w:p w:rsidR="00490E67" w:rsidRPr="00147EC0" w:rsidRDefault="00490E67" w:rsidP="00490E67">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490E67" w:rsidRDefault="00490E67" w:rsidP="00490E67">
                <w:pPr>
                  <w:spacing w:before="240"/>
                  <w:rPr>
                    <w:noProof/>
                    <w:sz w:val="28"/>
                    <w:szCs w:val="28"/>
                    <w:lang w:val="es-ES" w:eastAsia="es-ES"/>
                  </w:rPr>
                </w:pPr>
                <w:r>
                  <w:rPr>
                    <w:noProof/>
                    <w:sz w:val="28"/>
                    <w:szCs w:val="28"/>
                    <w:lang w:val="es-ES" w:eastAsia="es-ES"/>
                  </w:rPr>
                  <mc:AlternateContent>
                    <mc:Choice Requires="wps">
                      <w:drawing>
                        <wp:anchor distT="45720" distB="45720" distL="114300" distR="114300" simplePos="0" relativeHeight="251680768" behindDoc="0" locked="0" layoutInCell="1" allowOverlap="1" wp14:anchorId="1063F15C" wp14:editId="652F03D4">
                          <wp:simplePos x="0" y="0"/>
                          <wp:positionH relativeFrom="column">
                            <wp:posOffset>-17145</wp:posOffset>
                          </wp:positionH>
                          <wp:positionV relativeFrom="paragraph">
                            <wp:posOffset>40640</wp:posOffset>
                          </wp:positionV>
                          <wp:extent cx="4017645" cy="285750"/>
                          <wp:effectExtent l="0" t="0" r="0" b="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8575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90E67" w:rsidRPr="00490E67" w:rsidRDefault="00490E67" w:rsidP="00490E67">
                                      <w:pPr>
                                        <w:spacing w:after="0"/>
                                        <w:rPr>
                                          <w:sz w:val="28"/>
                                        </w:rPr>
                                      </w:pPr>
                                      <w:r>
                                        <w:rPr>
                                          <w:sz w:val="28"/>
                                        </w:rPr>
                                        <w:t>Serrano Gaona Gabriel Alejandro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3F15C" id="_x0000_s1033" type="#_x0000_t202" style="position:absolute;margin-left:-1.35pt;margin-top:3.2pt;width:316.35pt;height:22.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uI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CREi4jbAgAA/gUAAA4AAAAAAAAAAAAAAAAALgIA&#10;AGRycy9lMm9Eb2MueG1sUEsBAi0AFAAGAAgAAAAhAJEtCbjeAAAABwEAAA8AAAAAAAAAAAAAAAAA&#10;NQUAAGRycy9kb3ducmV2LnhtbFBLBQYAAAAABAAEAPMAAABABgAAAAA=&#10;" filled="f" fillcolor="#d8d8d8 [2732]" stroked="f">
                          <v:textbox>
                            <w:txbxContent>
                              <w:p w:rsidR="00490E67" w:rsidRPr="00490E67" w:rsidRDefault="00490E67" w:rsidP="00490E67">
                                <w:pPr>
                                  <w:spacing w:after="0"/>
                                  <w:rPr>
                                    <w:sz w:val="28"/>
                                  </w:rPr>
                                </w:pPr>
                                <w:r>
                                  <w:rPr>
                                    <w:sz w:val="28"/>
                                  </w:rPr>
                                  <w:t>Serrano Gaona Gabriel Alejandro</w:t>
                                </w:r>
                              </w:p>
                            </w:txbxContent>
                          </v:textbox>
                          <w10:wrap type="square"/>
                        </v:shape>
                      </w:pict>
                    </mc:Fallback>
                  </mc:AlternateContent>
                </w:r>
              </w:p>
            </w:tc>
          </w:tr>
          <w:tr w:rsidR="00801469" w:rsidRPr="00A67F64" w:rsidTr="00490E67">
            <w:tc>
              <w:tcPr>
                <w:tcW w:w="3260" w:type="dxa"/>
              </w:tcPr>
              <w:p w:rsidR="00801469" w:rsidRPr="00147EC0" w:rsidRDefault="00CA1979" w:rsidP="00490E67">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4384" behindDoc="0" locked="0" layoutInCell="1" allowOverlap="1" wp14:anchorId="71C51FB6" wp14:editId="325E8DF7">
                          <wp:simplePos x="0" y="0"/>
                          <wp:positionH relativeFrom="column">
                            <wp:posOffset>-51435</wp:posOffset>
                          </wp:positionH>
                          <wp:positionV relativeFrom="paragraph">
                            <wp:posOffset>66040</wp:posOffset>
                          </wp:positionV>
                          <wp:extent cx="4017645" cy="274955"/>
                          <wp:effectExtent l="1905" t="1270" r="0" b="0"/>
                          <wp:wrapSquare wrapText="bothSides"/>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7495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EE0F7E" w:rsidRDefault="00EE0F7E" w:rsidP="00CA1979">
                                      <w:pPr>
                                        <w:rPr>
                                          <w:sz w:val="28"/>
                                        </w:rPr>
                                      </w:pPr>
                                      <w:r>
                                        <w:rPr>
                                          <w:sz w:val="28"/>
                                        </w:rPr>
                                        <w:t>2017-2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1C51FB6" id="_x0000_s1034"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FSy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Ca8FSy2wIAAP8FAAAOAAAAAAAAAAAAAAAAAC4C&#10;AABkcnMvZTJvRG9jLnhtbFBLAQItABQABgAIAAAAIQAcHECe3wAAAAgBAAAPAAAAAAAAAAAAAAAA&#10;ADUFAABkcnMvZG93bnJldi54bWxQSwUGAAAAAAQABADzAAAAQQYAAAAA&#10;" filled="f" fillcolor="#d8d8d8 [2732]" stroked="f">
                          <v:textbox>
                            <w:txbxContent>
                              <w:p w:rsidR="00CA1979" w:rsidRPr="00EE0F7E" w:rsidRDefault="00EE0F7E" w:rsidP="00CA1979">
                                <w:pPr>
                                  <w:rPr>
                                    <w:sz w:val="28"/>
                                  </w:rPr>
                                </w:pPr>
                                <w:r>
                                  <w:rPr>
                                    <w:sz w:val="28"/>
                                  </w:rPr>
                                  <w:t>2017-2</w:t>
                                </w:r>
                              </w:p>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DE4C16"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5408" behindDoc="0" locked="0" layoutInCell="1" allowOverlap="1" wp14:anchorId="70791884" wp14:editId="70AE6D59">
                          <wp:simplePos x="0" y="0"/>
                          <wp:positionH relativeFrom="column">
                            <wp:posOffset>-64770</wp:posOffset>
                          </wp:positionH>
                          <wp:positionV relativeFrom="paragraph">
                            <wp:posOffset>34290</wp:posOffset>
                          </wp:positionV>
                          <wp:extent cx="4017645" cy="295275"/>
                          <wp:effectExtent l="0" t="0" r="0" b="952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295275"/>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1979" w:rsidRPr="00490E67" w:rsidRDefault="00490E67" w:rsidP="00CA1979">
                                      <w:pPr>
                                        <w:rPr>
                                          <w:sz w:val="28"/>
                                        </w:rPr>
                                      </w:pPr>
                                      <w:r w:rsidRPr="00490E67">
                                        <w:rPr>
                                          <w:sz w:val="28"/>
                                        </w:rPr>
                                        <w:t>08 / Febrero / 2017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0791884" id="_x0000_s1035"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U+d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JRdT53bAgAA/wUAAA4AAAAAAAAAAAAAAAAALgIA&#10;AGRycy9lMm9Eb2MueG1sUEsBAi0AFAAGAAgAAAAhAH2Vc5LeAAAACAEAAA8AAAAAAAAAAAAAAAAA&#10;NQUAAGRycy9kb3ducmV2LnhtbFBLBQYAAAAABAAEAPMAAABABgAAAAA=&#10;" filled="f" fillcolor="#d8d8d8 [2732]" stroked="f">
                          <v:textbox>
                            <w:txbxContent>
                              <w:p w:rsidR="00CA1979" w:rsidRPr="00490E67" w:rsidRDefault="00490E67" w:rsidP="00CA1979">
                                <w:pPr>
                                  <w:rPr>
                                    <w:sz w:val="28"/>
                                  </w:rPr>
                                </w:pPr>
                                <w:r w:rsidRPr="00490E67">
                                  <w:rPr>
                                    <w:sz w:val="28"/>
                                  </w:rPr>
                                  <w:t>08 / Febrero / 2017</w:t>
                                </w:r>
                              </w:p>
                            </w:txbxContent>
                          </v:textbox>
                          <w10:wrap type="square"/>
                        </v:shape>
                      </w:pict>
                    </mc:Fallback>
                  </mc:AlternateContent>
                </w:r>
              </w:p>
            </w:tc>
          </w:tr>
          <w:tr w:rsidR="00801469" w:rsidRPr="00A67F64" w:rsidTr="00490E67">
            <w:tc>
              <w:tcPr>
                <w:tcW w:w="3260" w:type="dxa"/>
              </w:tcPr>
              <w:p w:rsidR="00801469" w:rsidRPr="00147EC0" w:rsidRDefault="00801469" w:rsidP="00490E67">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5726D5"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66432" behindDoc="0" locked="0" layoutInCell="1" allowOverlap="1" wp14:anchorId="4E38D163" wp14:editId="74C599F4">
                          <wp:simplePos x="0" y="0"/>
                          <wp:positionH relativeFrom="column">
                            <wp:posOffset>-26670</wp:posOffset>
                          </wp:positionH>
                          <wp:positionV relativeFrom="paragraph">
                            <wp:posOffset>65405</wp:posOffset>
                          </wp:positionV>
                          <wp:extent cx="4017645" cy="342900"/>
                          <wp:effectExtent l="0" t="0" r="0" b="0"/>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E2B7C" w:rsidRPr="00CC0EA5" w:rsidRDefault="00FE2B7C" w:rsidP="00FE2B7C">
                                      <w:pPr>
                                        <w:spacing w:after="0"/>
                                        <w:rPr>
                                          <w:rFonts w:ascii="Arial" w:hAnsi="Arial" w:cs="Arial"/>
                                        </w:rPr>
                                      </w:pPr>
                                    </w:p>
                                    <w:p w:rsidR="00CA1979" w:rsidRDefault="00CA1979" w:rsidP="00CA1979"/>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E38D163" id="_x0000_s1036"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Jy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x/gict0CAAAABgAADgAAAAAAAAAAAAAAAAAu&#10;AgAAZHJzL2Uyb0RvYy54bWxQSwECLQAUAAYACAAAACEASpV7iN4AAAAIAQAADwAAAAAAAAAAAAAA&#10;AAA3BQAAZHJzL2Rvd25yZXYueG1sUEsFBgAAAAAEAAQA8wAAAEIGAAAAAA==&#10;" filled="f" fillcolor="#d8d8d8 [2732]" stroked="f">
                          <v:textbox>
                            <w:txbxContent>
                              <w:p w:rsidR="00FE2B7C" w:rsidRPr="00CC0EA5" w:rsidRDefault="00FE2B7C" w:rsidP="00FE2B7C">
                                <w:pPr>
                                  <w:spacing w:after="0"/>
                                  <w:rPr>
                                    <w:rFonts w:ascii="Arial" w:hAnsi="Arial" w:cs="Arial"/>
                                  </w:rPr>
                                </w:pPr>
                              </w:p>
                              <w:p w:rsidR="00CA1979" w:rsidRDefault="00CA1979" w:rsidP="00CA1979"/>
                            </w:txbxContent>
                          </v:textbox>
                          <w10:wrap type="square"/>
                        </v:shape>
                      </w:pict>
                    </mc:Fallback>
                  </mc:AlternateContent>
                </w:r>
              </w:p>
            </w:tc>
          </w:tr>
          <w:tr w:rsidR="005726D5" w:rsidRPr="00A67F64" w:rsidTr="00490E67">
            <w:tc>
              <w:tcPr>
                <w:tcW w:w="3260" w:type="dxa"/>
              </w:tcPr>
              <w:p w:rsidR="005726D5" w:rsidRPr="00147EC0" w:rsidRDefault="005726D5" w:rsidP="00490E67">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5726D5" w:rsidP="00490E67">
                <w:pPr>
                  <w:spacing w:before="240"/>
                  <w:rPr>
                    <w:sz w:val="28"/>
                    <w:szCs w:val="28"/>
                  </w:rPr>
                </w:pPr>
                <w:r>
                  <w:rPr>
                    <w:noProof/>
                    <w:sz w:val="28"/>
                    <w:szCs w:val="28"/>
                    <w:lang w:val="es-ES" w:eastAsia="es-ES"/>
                  </w:rPr>
                  <mc:AlternateContent>
                    <mc:Choice Requires="wps">
                      <w:drawing>
                        <wp:anchor distT="45720" distB="45720" distL="114300" distR="114300" simplePos="0" relativeHeight="251673600" behindDoc="0" locked="0" layoutInCell="1" allowOverlap="1" wp14:anchorId="727415CF" wp14:editId="6A759AEF">
                          <wp:simplePos x="0" y="0"/>
                          <wp:positionH relativeFrom="column">
                            <wp:posOffset>-31750</wp:posOffset>
                          </wp:positionH>
                          <wp:positionV relativeFrom="paragraph">
                            <wp:posOffset>39370</wp:posOffset>
                          </wp:positionV>
                          <wp:extent cx="4017645" cy="342900"/>
                          <wp:effectExtent l="0" t="0" r="0" b="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342900"/>
                                  </a:xfrm>
                                  <a:prstGeom prst="rect">
                                    <a:avLst/>
                                  </a:prstGeom>
                                  <a:noFill/>
                                  <a:ln>
                                    <a:noFill/>
                                  </a:ln>
                                  <a:extLst>
                                    <a:ext uri="{909E8E84-426E-40DD-AFC4-6F175D3DCCD1}">
                                      <a14:hiddenFill xmlns:a14="http://schemas.microsoft.com/office/drawing/2010/main">
                                        <a:solidFill>
                                          <a:schemeClr val="bg1">
                                            <a:lumMod val="8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26D5" w:rsidRPr="00CC0EA5" w:rsidRDefault="005726D5" w:rsidP="005726D5">
                                      <w:pPr>
                                        <w:spacing w:after="0"/>
                                        <w:rPr>
                                          <w:rFonts w:ascii="Arial" w:hAnsi="Arial" w:cs="Arial"/>
                                        </w:rPr>
                                      </w:pPr>
                                    </w:p>
                                    <w:p w:rsidR="005726D5" w:rsidRDefault="005726D5" w:rsidP="005726D5"/>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727415CF" id="_x0000_s1037"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TF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TeB6YKPYEwhfK9AlqBuGJmxqpX9g1MMAyrH5vqOa&#10;Y9S8l9A8aUyIm1j+QCazBA56bNmMLVSWAJXj0mqMhsPSDnNu12mxrcHXoA2p7qDlKuG74SUuSMod&#10;YMz49I4j0c2x8dm/ehnci18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Axq0TF3QIAAAAGAAAOAAAAAAAAAAAAAAAAAC4C&#10;AABkcnMvZTJvRG9jLnhtbFBLAQItABQABgAIAAAAIQA9Z9C43QAAAAcBAAAPAAAAAAAAAAAAAAAA&#10;ADcFAABkcnMvZG93bnJldi54bWxQSwUGAAAAAAQABADzAAAAQQYAAAAA&#10;" filled="f" fillcolor="#d8d8d8 [2732]" stroked="f">
                          <v:textbox>
                            <w:txbxContent>
                              <w:p w:rsidR="005726D5" w:rsidRPr="00CC0EA5" w:rsidRDefault="005726D5" w:rsidP="005726D5">
                                <w:pPr>
                                  <w:spacing w:after="0"/>
                                  <w:rPr>
                                    <w:rFonts w:ascii="Arial" w:hAnsi="Arial" w:cs="Arial"/>
                                  </w:rPr>
                                </w:pPr>
                              </w:p>
                              <w:p w:rsidR="005726D5" w:rsidRDefault="005726D5" w:rsidP="005726D5"/>
                            </w:txbxContent>
                          </v:textbox>
                          <w10:wrap type="square"/>
                        </v:shape>
                      </w:pict>
                    </mc:Fallback>
                  </mc:AlternateContent>
                </w:r>
              </w:p>
            </w:tc>
          </w:tr>
          <w:tr w:rsidR="00356407" w:rsidRPr="00A67F64" w:rsidTr="00490E67">
            <w:tc>
              <w:tcPr>
                <w:tcW w:w="6663" w:type="dxa"/>
                <w:gridSpan w:val="2"/>
              </w:tcPr>
              <w:p w:rsidR="00356407" w:rsidRPr="005726D5" w:rsidRDefault="00356407" w:rsidP="00490E6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490E67">
                <w:pPr>
                  <w:spacing w:before="240"/>
                  <w:rPr>
                    <w:b/>
                    <w:sz w:val="52"/>
                    <w:szCs w:val="52"/>
                    <w14:textOutline w14:w="9525" w14:cap="rnd" w14:cmpd="sng" w14:algn="ctr">
                      <w14:solidFill>
                        <w14:schemeClr w14:val="bg1"/>
                      </w14:solidFill>
                      <w14:prstDash w14:val="solid"/>
                      <w14:bevel/>
                    </w14:textOutline>
                  </w:rPr>
                </w:pPr>
              </w:p>
            </w:tc>
          </w:tr>
          <w:tr w:rsidR="00356407" w:rsidRPr="00A67F64" w:rsidTr="00490E67">
            <w:trPr>
              <w:gridAfter w:val="2"/>
              <w:wAfter w:w="7371" w:type="dxa"/>
            </w:trPr>
            <w:tc>
              <w:tcPr>
                <w:tcW w:w="3260" w:type="dxa"/>
              </w:tcPr>
              <w:p w:rsidR="00356407" w:rsidRPr="00147EC0" w:rsidRDefault="00356407" w:rsidP="00490E67">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AE78AF"/>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490E67" w:rsidRPr="00577FEB" w:rsidRDefault="00490E67"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693767" w:rsidRDefault="00693767" w:rsidP="00577FEB"/>
    <w:p w:rsidR="00490E67" w:rsidRDefault="00490E67" w:rsidP="00577FEB"/>
    <w:p w:rsidR="00490E67" w:rsidRDefault="00490E67" w:rsidP="00577FEB"/>
    <w:p w:rsidR="00490E67" w:rsidRDefault="00490E67" w:rsidP="00577FEB"/>
    <w:p w:rsidR="00490E67" w:rsidRDefault="00490E67" w:rsidP="00577FEB"/>
    <w:p w:rsidR="00490E67" w:rsidRDefault="00490E67" w:rsidP="00577FEB">
      <w:pPr>
        <w:sectPr w:rsidR="00490E67" w:rsidSect="00550023">
          <w:headerReference w:type="first" r:id="rId9"/>
          <w:pgSz w:w="12240" w:h="15840" w:code="1"/>
          <w:pgMar w:top="284" w:right="249" w:bottom="284" w:left="198" w:header="709" w:footer="709" w:gutter="0"/>
          <w:pgNumType w:start="0"/>
          <w:cols w:space="708"/>
          <w:titlePg/>
          <w:docGrid w:linePitch="360"/>
        </w:sectPr>
      </w:pPr>
    </w:p>
    <w:p w:rsidR="00490E67" w:rsidRDefault="00705C04" w:rsidP="00705C04">
      <w:pPr>
        <w:pStyle w:val="Ttulo1"/>
      </w:pPr>
      <w:r>
        <w:lastRenderedPageBreak/>
        <w:t>Reporte de práctica 01.</w:t>
      </w:r>
    </w:p>
    <w:p w:rsidR="00705C04" w:rsidRPr="007E3FDB" w:rsidRDefault="00705C04" w:rsidP="007E3FDB">
      <w:pPr>
        <w:spacing w:before="240"/>
        <w:jc w:val="both"/>
        <w:rPr>
          <w:rFonts w:cstheme="minorHAnsi"/>
          <w:sz w:val="24"/>
          <w:szCs w:val="24"/>
        </w:rPr>
      </w:pPr>
      <w:r w:rsidRPr="007E3FDB">
        <w:rPr>
          <w:rFonts w:cstheme="minorHAnsi"/>
          <w:sz w:val="24"/>
          <w:szCs w:val="24"/>
        </w:rPr>
        <w:t>En esta práctica realizamos 10 actividades en las cuales tuvimos que utilizar las herramientas que nos ofrecen los buscadores de internet, en este caso Google y Google Académico.</w:t>
      </w:r>
    </w:p>
    <w:p w:rsidR="00217C49" w:rsidRDefault="00705C04" w:rsidP="00217C49">
      <w:pPr>
        <w:pStyle w:val="Prrafodelista"/>
        <w:numPr>
          <w:ilvl w:val="0"/>
          <w:numId w:val="4"/>
        </w:numPr>
        <w:spacing w:before="240"/>
        <w:jc w:val="both"/>
        <w:rPr>
          <w:rFonts w:cstheme="minorHAnsi"/>
          <w:sz w:val="24"/>
          <w:szCs w:val="24"/>
        </w:rPr>
      </w:pPr>
      <w:r w:rsidRPr="007E3FDB">
        <w:rPr>
          <w:rFonts w:cstheme="minorHAnsi"/>
          <w:sz w:val="24"/>
          <w:szCs w:val="24"/>
        </w:rPr>
        <w:t>Nombre de la pintura de Monet, exhibida en el “Museo del Jeu de Paume” en París cuya imagen es:</w:t>
      </w:r>
    </w:p>
    <w:p w:rsidR="00217C49" w:rsidRDefault="00C051AB" w:rsidP="00C051AB">
      <w:pPr>
        <w:spacing w:before="240"/>
        <w:jc w:val="center"/>
        <w:rPr>
          <w:rFonts w:cstheme="minorHAnsi"/>
          <w:sz w:val="24"/>
          <w:szCs w:val="24"/>
        </w:rPr>
      </w:pPr>
      <w:r>
        <w:rPr>
          <w:noProof/>
          <w:lang w:val="es-ES" w:eastAsia="es-ES"/>
        </w:rPr>
        <w:drawing>
          <wp:inline distT="0" distB="0" distL="0" distR="0">
            <wp:extent cx="2600325" cy="2209800"/>
            <wp:effectExtent l="0" t="0" r="9525" b="0"/>
            <wp:docPr id="13" name="Imagen 13" descr="https://lh6.googleusercontent.com/xntWcHHRyAdSQv5eyPIqxk5z1GRVPcr9_xF9WCGAFsIDQ8EUmIwNEmTHfLaa9gowVOYKW14AfKjl_f1cY7RPoyPSaChKrXl3bkrql3rnb2fjrmCbQZsB2wcC6L2PF4eB3rOu5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ntWcHHRyAdSQv5eyPIqxk5z1GRVPcr9_xF9WCGAFsIDQ8EUmIwNEmTHfLaa9gowVOYKW14AfKjl_f1cY7RPoyPSaChKrXl3bkrql3rnb2fjrmCbQZsB2wcC6L2PF4eB3rOu5C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0325" cy="2209800"/>
                    </a:xfrm>
                    <a:prstGeom prst="rect">
                      <a:avLst/>
                    </a:prstGeom>
                    <a:noFill/>
                    <a:ln>
                      <a:noFill/>
                    </a:ln>
                  </pic:spPr>
                </pic:pic>
              </a:graphicData>
            </a:graphic>
          </wp:inline>
        </w:drawing>
      </w:r>
    </w:p>
    <w:p w:rsidR="00C051AB" w:rsidRPr="00C051AB" w:rsidRDefault="00C051AB" w:rsidP="00C051AB">
      <w:pPr>
        <w:spacing w:before="240"/>
        <w:rPr>
          <w:rFonts w:cstheme="minorHAnsi"/>
          <w:sz w:val="24"/>
          <w:szCs w:val="24"/>
          <w:lang w:val="es-ES"/>
        </w:rPr>
      </w:pPr>
      <w:r w:rsidRPr="00C051AB">
        <w:rPr>
          <w:rFonts w:cstheme="minorHAnsi"/>
          <w:sz w:val="24"/>
          <w:szCs w:val="24"/>
          <w:lang w:val="es-ES"/>
        </w:rPr>
        <w:t>El nombre original de la pintura es “le déjeneur”, que traducido es “el desayuno”, pintada en 1874 por Charle Monet, con la técnica óleo sobre lienzo.</w:t>
      </w:r>
    </w:p>
    <w:p w:rsidR="00C051AB" w:rsidRDefault="00C051AB" w:rsidP="00C051AB">
      <w:pPr>
        <w:spacing w:before="240"/>
        <w:rPr>
          <w:rFonts w:cstheme="minorHAnsi"/>
          <w:sz w:val="24"/>
          <w:szCs w:val="24"/>
          <w:lang w:val="es-ES"/>
        </w:rPr>
      </w:pPr>
      <w:r w:rsidRPr="00C051AB">
        <w:rPr>
          <w:rFonts w:cstheme="minorHAnsi"/>
          <w:sz w:val="24"/>
          <w:szCs w:val="24"/>
          <w:lang w:val="es-ES"/>
        </w:rPr>
        <w:t>Para encontrar el nombre de la pintura tuve que poner en el</w:t>
      </w:r>
      <w:r>
        <w:rPr>
          <w:rFonts w:cstheme="minorHAnsi"/>
          <w:sz w:val="24"/>
          <w:szCs w:val="24"/>
          <w:lang w:val="es-ES"/>
        </w:rPr>
        <w:t xml:space="preserve"> buscador imágenes pinturas de M</w:t>
      </w:r>
      <w:r w:rsidRPr="00C051AB">
        <w:rPr>
          <w:rFonts w:cstheme="minorHAnsi"/>
          <w:sz w:val="24"/>
          <w:szCs w:val="24"/>
          <w:lang w:val="es-ES"/>
        </w:rPr>
        <w:t>onet y estuve buscando en las distintas imágenes hasta que la encontré, ingrese a la página de la cual provenía la imagen y vi que es la página de una tienda de pinturas que se basa en el museo Musée d’Orsay para su información.</w:t>
      </w:r>
    </w:p>
    <w:p w:rsidR="00C051AB" w:rsidRPr="00C051AB" w:rsidRDefault="00C051AB" w:rsidP="00C051AB">
      <w:pPr>
        <w:spacing w:before="240"/>
        <w:rPr>
          <w:rFonts w:cstheme="minorHAnsi"/>
          <w:sz w:val="24"/>
          <w:szCs w:val="24"/>
          <w:lang w:val="es-ES"/>
        </w:rPr>
      </w:pPr>
      <w:hyperlink r:id="rId11" w:history="1">
        <w:r w:rsidRPr="00C051AB">
          <w:rPr>
            <w:rStyle w:val="Hipervnculo"/>
            <w:rFonts w:cstheme="minorHAnsi"/>
            <w:color w:val="1155CC"/>
          </w:rPr>
          <w:t>http://museoteca.com/r/es/work/938/monet_claude/el_desayuno_panel_decorativo/!/</w:t>
        </w:r>
      </w:hyperlink>
    </w:p>
    <w:p w:rsidR="00705C04"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Mencione al menos dos bibliotecas digitales de las que puedan descargar revistas científicas y mencione el procedimiento para la descarga.</w:t>
      </w:r>
    </w:p>
    <w:p w:rsidR="00217C49" w:rsidRDefault="00C051AB" w:rsidP="00C051AB">
      <w:pPr>
        <w:pStyle w:val="Prrafodelista"/>
        <w:numPr>
          <w:ilvl w:val="0"/>
          <w:numId w:val="7"/>
        </w:numPr>
        <w:spacing w:before="240"/>
        <w:jc w:val="both"/>
        <w:rPr>
          <w:rFonts w:cstheme="minorHAnsi"/>
          <w:sz w:val="24"/>
          <w:szCs w:val="24"/>
          <w:lang w:val="es-ES"/>
        </w:rPr>
      </w:pPr>
      <w:r w:rsidRPr="00C051AB">
        <w:rPr>
          <w:rFonts w:cstheme="minorHAnsi"/>
          <w:sz w:val="24"/>
          <w:szCs w:val="24"/>
          <w:lang w:val="es-ES"/>
        </w:rPr>
        <w:t>Centro de Investigación y de Estudios Avanzados del Instituto Politécnico Nacional (CINVESTAV). es una biblioteca digital en la que se pueden ver y descargar revistas que ahí se publican, simplemente abres el link de la revista y te manda a una página con varios pdf que son partes de la revista dividida en capítulos, solo se abre y se descarga el pdf.</w:t>
      </w:r>
    </w:p>
    <w:p w:rsidR="00C051AB" w:rsidRPr="00C051AB" w:rsidRDefault="00C051AB" w:rsidP="00C051AB">
      <w:pPr>
        <w:spacing w:before="240"/>
        <w:ind w:left="360"/>
        <w:jc w:val="both"/>
        <w:rPr>
          <w:rFonts w:cstheme="minorHAnsi"/>
          <w:sz w:val="24"/>
          <w:szCs w:val="24"/>
          <w:lang w:val="es-ES"/>
        </w:rPr>
      </w:pPr>
      <w:hyperlink r:id="rId12" w:history="1">
        <w:r w:rsidRPr="00C051AB">
          <w:rPr>
            <w:rStyle w:val="Hipervnculo"/>
            <w:rFonts w:cstheme="minorHAnsi"/>
            <w:color w:val="1155CC"/>
          </w:rPr>
          <w:t>http://www.cinvestav.mx/Difusion/Revistas/RevistaCinvestav.aspx</w:t>
        </w:r>
      </w:hyperlink>
    </w:p>
    <w:p w:rsidR="00C051AB" w:rsidRDefault="00C051AB" w:rsidP="00C051AB">
      <w:pPr>
        <w:pStyle w:val="Prrafodelista"/>
        <w:numPr>
          <w:ilvl w:val="0"/>
          <w:numId w:val="7"/>
        </w:numPr>
        <w:spacing w:before="240"/>
        <w:jc w:val="both"/>
        <w:rPr>
          <w:rFonts w:cstheme="minorHAnsi"/>
          <w:sz w:val="24"/>
          <w:szCs w:val="24"/>
          <w:lang w:val="es-ES"/>
        </w:rPr>
      </w:pPr>
      <w:r w:rsidRPr="00C051AB">
        <w:rPr>
          <w:rFonts w:cstheme="minorHAnsi"/>
          <w:sz w:val="24"/>
          <w:szCs w:val="24"/>
          <w:lang w:val="es-ES"/>
        </w:rPr>
        <w:lastRenderedPageBreak/>
        <w:t>Biblioteca Virtual Universidad Veracruzana. Es una biblioteca que tiene revistas virtuales que se pueden buscar y descargar, solo se selecciona e igualmente se descargan los pdf.</w:t>
      </w:r>
    </w:p>
    <w:p w:rsidR="00C051AB" w:rsidRPr="00C051AB" w:rsidRDefault="00C051AB" w:rsidP="00C051AB">
      <w:pPr>
        <w:spacing w:before="240"/>
        <w:ind w:left="360"/>
        <w:jc w:val="both"/>
        <w:rPr>
          <w:rFonts w:cstheme="minorHAnsi"/>
          <w:sz w:val="24"/>
          <w:szCs w:val="24"/>
          <w:lang w:val="es-ES"/>
        </w:rPr>
      </w:pPr>
      <w:hyperlink r:id="rId13" w:history="1">
        <w:r w:rsidRPr="00C051AB">
          <w:rPr>
            <w:rStyle w:val="Hipervnculo"/>
            <w:rFonts w:cstheme="minorHAnsi"/>
            <w:color w:val="1155CC"/>
          </w:rPr>
          <w:t>http://revistas.uv.mx/</w:t>
        </w:r>
      </w:hyperlink>
    </w:p>
    <w:p w:rsidR="00705C04"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Grafique la función cos(x) desde el intervalo -2π a 2π, usando la entrada de datos del motor de búsqueda de Google.</w:t>
      </w:r>
    </w:p>
    <w:p w:rsidR="00C051AB" w:rsidRPr="00C051AB" w:rsidRDefault="00C051AB" w:rsidP="00C051AB">
      <w:pPr>
        <w:spacing w:before="240"/>
        <w:jc w:val="both"/>
        <w:rPr>
          <w:rFonts w:cstheme="minorHAnsi"/>
          <w:sz w:val="24"/>
          <w:szCs w:val="24"/>
        </w:rPr>
      </w:pPr>
    </w:p>
    <w:p w:rsidR="00217C49" w:rsidRPr="00217C49" w:rsidRDefault="00C051AB" w:rsidP="00C051AB">
      <w:pPr>
        <w:pStyle w:val="Prrafodelista"/>
        <w:jc w:val="center"/>
        <w:rPr>
          <w:rFonts w:cstheme="minorHAnsi"/>
          <w:sz w:val="24"/>
          <w:szCs w:val="24"/>
        </w:rPr>
      </w:pPr>
      <w:r>
        <w:rPr>
          <w:noProof/>
          <w:lang w:val="es-ES" w:eastAsia="es-ES"/>
        </w:rPr>
        <w:drawing>
          <wp:inline distT="0" distB="0" distL="0" distR="0">
            <wp:extent cx="3676650" cy="2419350"/>
            <wp:effectExtent l="0" t="0" r="0" b="0"/>
            <wp:docPr id="15" name="Imagen 15" descr="https://lh5.googleusercontent.com/C7BySHDT3m4rzfL4Y6WDvL__mwACjTgSbENBfkrPamWlDNwmf7j8q8Bgb5mj84BSABawphy5mi_lIRYjEBOxalQwGjyOMX3-_nPRE_vVFBcmdIK3e1R8l5qPgi9VOAJ5n9zoL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C7BySHDT3m4rzfL4Y6WDvL__mwACjTgSbENBfkrPamWlDNwmf7j8q8Bgb5mj84BSABawphy5mi_lIRYjEBOxalQwGjyOMX3-_nPRE_vVFBcmdIK3e1R8l5qPgi9VOAJ5n9zoL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650" cy="2419350"/>
                    </a:xfrm>
                    <a:prstGeom prst="rect">
                      <a:avLst/>
                    </a:prstGeom>
                    <a:noFill/>
                    <a:ln>
                      <a:noFill/>
                    </a:ln>
                  </pic:spPr>
                </pic:pic>
              </a:graphicData>
            </a:graphic>
          </wp:inline>
        </w:drawing>
      </w:r>
    </w:p>
    <w:p w:rsidR="00C051AB" w:rsidRPr="00C051AB" w:rsidRDefault="00C051AB" w:rsidP="00C051AB">
      <w:pPr>
        <w:pStyle w:val="NormalWeb"/>
        <w:spacing w:before="0" w:beforeAutospacing="0" w:after="0" w:afterAutospacing="0"/>
        <w:rPr>
          <w:rFonts w:asciiTheme="minorHAnsi" w:hAnsiTheme="minorHAnsi" w:cstheme="minorHAnsi"/>
          <w:sz w:val="28"/>
        </w:rPr>
      </w:pPr>
      <w:r w:rsidRPr="00C051AB">
        <w:rPr>
          <w:rFonts w:asciiTheme="minorHAnsi" w:hAnsiTheme="minorHAnsi" w:cstheme="minorHAnsi"/>
          <w:color w:val="000000"/>
          <w:szCs w:val="22"/>
        </w:rPr>
        <w:t>Para esto solo tuvimos</w:t>
      </w:r>
      <w:r w:rsidRPr="00C051AB">
        <w:rPr>
          <w:rFonts w:asciiTheme="minorHAnsi" w:hAnsiTheme="minorHAnsi" w:cstheme="minorHAnsi"/>
          <w:color w:val="000000"/>
          <w:szCs w:val="22"/>
        </w:rPr>
        <w:t xml:space="preserve"> que poner en el buscador el comando respectivo.</w:t>
      </w:r>
    </w:p>
    <w:p w:rsidR="00217C49" w:rsidRPr="00C051AB" w:rsidRDefault="00C051AB" w:rsidP="00217C49">
      <w:pPr>
        <w:spacing w:before="240"/>
        <w:jc w:val="both"/>
        <w:rPr>
          <w:rFonts w:cstheme="minorHAnsi"/>
          <w:sz w:val="24"/>
          <w:szCs w:val="24"/>
          <w:lang w:val="es-ES"/>
        </w:rPr>
      </w:pPr>
      <w:hyperlink r:id="rId15" w:anchor="q=cos(x)+from+2pi+to+2pi" w:history="1">
        <w:r w:rsidRPr="00C051AB">
          <w:rPr>
            <w:rStyle w:val="Hipervnculo"/>
            <w:rFonts w:cstheme="minorHAnsi"/>
            <w:color w:val="1155CC"/>
          </w:rPr>
          <w:t>https://www.google.com.mx/webhp?sourceid=chrome-instant&amp;rlz=1C1EJFA_enMX662MX662&amp;ion=1&amp;espv=2&amp;ie=UTF-8#q=cos(x)+from+2pi+to+2pi</w:t>
        </w:r>
      </w:hyperlink>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Visitar el Paseo Virtual – Instituto Nacional de Antropología e Historia, navegar a través del sitio web y explicar cómo es el procedimiento para navegar, así como el nombre de las salas que visitaron.</w:t>
      </w:r>
    </w:p>
    <w:p w:rsidR="007E3FDB" w:rsidRPr="007E3FDB" w:rsidRDefault="007E3FDB" w:rsidP="007E3FDB">
      <w:pPr>
        <w:spacing w:before="240"/>
        <w:jc w:val="both"/>
        <w:rPr>
          <w:rFonts w:cstheme="minorHAnsi"/>
          <w:sz w:val="24"/>
          <w:szCs w:val="24"/>
        </w:rPr>
      </w:pPr>
      <w:r w:rsidRPr="007E3FDB">
        <w:rPr>
          <w:rFonts w:cstheme="minorHAnsi"/>
          <w:sz w:val="24"/>
          <w:szCs w:val="24"/>
        </w:rPr>
        <w:t>En el buscador se escribió “paseo virtual museo de Antropología”, lo que nos proporcionó una serie de links de los cuales el primero nos conduce a la página principal del recorrido. Una vez ingresamos, en la parte superior derecha se encuentra una pequeña introducción de lo que tratara el recorrido virtual a lo largo del INAH.</w:t>
      </w:r>
    </w:p>
    <w:p w:rsidR="007E3FDB" w:rsidRPr="007E3FDB" w:rsidRDefault="007E3FDB" w:rsidP="007E3FDB">
      <w:pPr>
        <w:spacing w:before="240"/>
        <w:ind w:firstLine="708"/>
        <w:jc w:val="both"/>
        <w:rPr>
          <w:rFonts w:cstheme="minorHAnsi"/>
          <w:sz w:val="24"/>
          <w:szCs w:val="24"/>
        </w:rPr>
      </w:pPr>
      <w:r w:rsidRPr="007E3FDB">
        <w:rPr>
          <w:rFonts w:cstheme="minorHAnsi"/>
          <w:sz w:val="24"/>
          <w:szCs w:val="24"/>
        </w:rPr>
        <w:t xml:space="preserve">En la parte inferior se encuentran varias pestañas que nos llevan a distintas secciones, la que se utilizó fue la pestaña “recorrido virtual”. Dicha pestaña nos permite hacer una visita por el museo y nos coloca en el vestíbulo donde hay un video que habla sobre los antecedentes del museo. </w:t>
      </w:r>
    </w:p>
    <w:p w:rsidR="007E3FDB" w:rsidRPr="007E3FDB" w:rsidRDefault="007E3FDB" w:rsidP="007E3FDB">
      <w:pPr>
        <w:spacing w:before="240"/>
        <w:ind w:firstLine="708"/>
        <w:jc w:val="both"/>
        <w:rPr>
          <w:rFonts w:cstheme="minorHAnsi"/>
          <w:sz w:val="24"/>
          <w:szCs w:val="24"/>
        </w:rPr>
      </w:pPr>
      <w:r w:rsidRPr="007E3FDB">
        <w:rPr>
          <w:rFonts w:cstheme="minorHAnsi"/>
          <w:sz w:val="24"/>
          <w:szCs w:val="24"/>
        </w:rPr>
        <w:lastRenderedPageBreak/>
        <w:t>Es posible utilizar el cursor para moverse dentro del museo y así poder visitar las salas, de igual forma con la rueda del mouse se hace zoom a las partes de interés.</w:t>
      </w:r>
    </w:p>
    <w:p w:rsidR="007E3FDB" w:rsidRPr="007E3FDB" w:rsidRDefault="007E3FDB" w:rsidP="007E3FDB">
      <w:pPr>
        <w:spacing w:before="240"/>
        <w:ind w:firstLine="708"/>
        <w:jc w:val="both"/>
        <w:rPr>
          <w:rFonts w:cstheme="minorHAnsi"/>
          <w:sz w:val="24"/>
          <w:szCs w:val="24"/>
        </w:rPr>
      </w:pPr>
      <w:r w:rsidRPr="007E3FDB">
        <w:rPr>
          <w:rFonts w:cstheme="minorHAnsi"/>
          <w:sz w:val="24"/>
          <w:szCs w:val="24"/>
        </w:rPr>
        <w:t xml:space="preserve">La primera sala que se visitó fue la Sala Maya, en donde se aprecian diversos objetos como los códices mayas, solo fue posible ingresar aquella sala debido a que las flechas que te guían te regresan al mismo sitio. </w:t>
      </w:r>
    </w:p>
    <w:p w:rsidR="007E3FDB" w:rsidRPr="007E3FDB" w:rsidRDefault="00AE78AF" w:rsidP="007E3FDB">
      <w:pPr>
        <w:spacing w:before="240"/>
        <w:jc w:val="both"/>
        <w:rPr>
          <w:rFonts w:cstheme="minorHAnsi"/>
          <w:sz w:val="24"/>
          <w:szCs w:val="24"/>
        </w:rPr>
      </w:pPr>
      <w:hyperlink r:id="rId16" w:history="1">
        <w:r w:rsidR="007E3FDB" w:rsidRPr="007E3FDB">
          <w:rPr>
            <w:rStyle w:val="Hipervnculo"/>
            <w:rFonts w:cstheme="minorHAnsi"/>
            <w:color w:val="1155CC"/>
            <w:sz w:val="24"/>
            <w:szCs w:val="24"/>
          </w:rPr>
          <w:t>http://www.inah.gob.mx/paseos/mna/</w:t>
        </w:r>
      </w:hyperlink>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Utilizar el motor de Google académico para realizar una investigación sobre el tema de la arquitectura de la máquina.</w:t>
      </w:r>
    </w:p>
    <w:p w:rsidR="00705C04" w:rsidRPr="007E3FDB" w:rsidRDefault="00705C04" w:rsidP="007E3FDB">
      <w:pPr>
        <w:jc w:val="both"/>
        <w:rPr>
          <w:rFonts w:cstheme="minorHAnsi"/>
          <w:b/>
          <w:sz w:val="24"/>
          <w:szCs w:val="24"/>
        </w:rPr>
      </w:pPr>
      <w:r w:rsidRPr="007E3FDB">
        <w:rPr>
          <w:rFonts w:cstheme="minorHAnsi"/>
          <w:b/>
          <w:sz w:val="24"/>
          <w:szCs w:val="24"/>
        </w:rPr>
        <w:t>La arquitectura de la máquina.</w:t>
      </w:r>
    </w:p>
    <w:p w:rsidR="00705C04" w:rsidRPr="007E3FDB" w:rsidRDefault="00705C04" w:rsidP="007E3FDB">
      <w:pPr>
        <w:jc w:val="both"/>
        <w:rPr>
          <w:rFonts w:cstheme="minorHAnsi"/>
          <w:sz w:val="24"/>
          <w:szCs w:val="24"/>
        </w:rPr>
      </w:pPr>
      <w:r w:rsidRPr="007E3FDB">
        <w:rPr>
          <w:rFonts w:cstheme="minorHAnsi"/>
          <w:sz w:val="24"/>
          <w:szCs w:val="24"/>
        </w:rPr>
        <w:t xml:space="preserve">Está constituida por los elementos que son visibles para el programador, es decir en las cuestiones lógicas operacionales, algunos ejemplos podrían ser un conjunto de instrucciones y números de bits para representar datos. </w:t>
      </w:r>
    </w:p>
    <w:p w:rsidR="00705C04" w:rsidRPr="007E3FDB" w:rsidRDefault="00705C04" w:rsidP="007E3FDB">
      <w:pPr>
        <w:jc w:val="both"/>
        <w:rPr>
          <w:rFonts w:cstheme="minorHAnsi"/>
          <w:sz w:val="24"/>
          <w:szCs w:val="24"/>
        </w:rPr>
      </w:pPr>
      <w:r w:rsidRPr="007E3FDB">
        <w:rPr>
          <w:rFonts w:cstheme="minorHAnsi"/>
          <w:sz w:val="24"/>
          <w:szCs w:val="24"/>
        </w:rPr>
        <w:tab/>
        <w:t>A su vez es importante tomar en cuenta la estructura y el funcionamiento, la primera es el modo en el que los componentes están interrelacionados y lo segundo es la función de cada componente individual como parte de la estructura general.</w:t>
      </w:r>
    </w:p>
    <w:p w:rsidR="00705C04" w:rsidRPr="007E3FDB" w:rsidRDefault="00705C04" w:rsidP="007E3FDB">
      <w:pPr>
        <w:ind w:firstLine="708"/>
        <w:jc w:val="both"/>
        <w:rPr>
          <w:rFonts w:cstheme="minorHAnsi"/>
          <w:sz w:val="24"/>
          <w:szCs w:val="24"/>
        </w:rPr>
      </w:pPr>
      <w:r w:rsidRPr="007E3FDB">
        <w:rPr>
          <w:rFonts w:cstheme="minorHAnsi"/>
          <w:sz w:val="24"/>
          <w:szCs w:val="24"/>
        </w:rPr>
        <w:t xml:space="preserve">A groso modo, las funciones básicas son: Procesamiento de datos, Almacenamiento de datos, Transferencia de datos y Control.  Y por parte de la estructura están: CPU (Central Power Unit), Menoría Principal, E/S y Sistema de interconexión. Cabe resaltar que cada una de las estructuras y funciones se van ramificando en unas más específicas. </w:t>
      </w:r>
    </w:p>
    <w:p w:rsidR="00705C04" w:rsidRPr="007E3FDB" w:rsidRDefault="00705C04" w:rsidP="007E3FDB">
      <w:pPr>
        <w:jc w:val="both"/>
        <w:rPr>
          <w:rFonts w:cstheme="minorHAnsi"/>
          <w:sz w:val="24"/>
          <w:szCs w:val="24"/>
        </w:rPr>
      </w:pPr>
      <w:r w:rsidRPr="007E3FDB">
        <w:rPr>
          <w:rFonts w:cstheme="minorHAnsi"/>
          <w:sz w:val="24"/>
          <w:szCs w:val="24"/>
        </w:rPr>
        <w:tab/>
        <w:t>Para dicha investigación se utilizó el buscador de Google Académico, del cual obtuvimos una presentación acerca de la organización y arquitectura de las computadoras, para esto fue importante cambiar las palabras al momento de su búsqueda ya que al buscar arquitectura de la máquina nos ofrecía resultados alusivos a diversas maquinas e inclusive a la arquitectura misma.</w:t>
      </w:r>
    </w:p>
    <w:p w:rsidR="00705C04" w:rsidRPr="007E3FDB" w:rsidRDefault="00705C04" w:rsidP="007E3FDB">
      <w:pPr>
        <w:jc w:val="both"/>
        <w:rPr>
          <w:rFonts w:cstheme="minorHAnsi"/>
          <w:sz w:val="24"/>
          <w:szCs w:val="24"/>
        </w:rPr>
      </w:pPr>
      <w:r w:rsidRPr="007E3FDB">
        <w:rPr>
          <w:rFonts w:cstheme="minorHAnsi"/>
          <w:sz w:val="24"/>
          <w:szCs w:val="24"/>
        </w:rPr>
        <w:tab/>
        <w:t>También fue importante la utilización de comandos, ya que con ayuda del comando intitle y el de intext, fue posible darle el sentido que buscábamos de la investigación, el tratar cuestiones de programación.</w:t>
      </w:r>
    </w:p>
    <w:p w:rsidR="00705C04" w:rsidRPr="007E3FDB" w:rsidRDefault="00AE78AF" w:rsidP="007E3FDB">
      <w:pPr>
        <w:jc w:val="both"/>
        <w:rPr>
          <w:rFonts w:cstheme="minorHAnsi"/>
          <w:sz w:val="24"/>
          <w:szCs w:val="24"/>
        </w:rPr>
      </w:pPr>
      <w:hyperlink r:id="rId17" w:history="1">
        <w:r w:rsidR="00705C04" w:rsidRPr="007E3FDB">
          <w:rPr>
            <w:rStyle w:val="Hipervnculo"/>
            <w:rFonts w:cstheme="minorHAnsi"/>
            <w:sz w:val="24"/>
            <w:szCs w:val="24"/>
          </w:rPr>
          <w:t>http://tesuva.edu.co/phocadownloadpap/Organizacon%20y%20arquitectura%20de%20computadores.pdf</w:t>
        </w:r>
      </w:hyperlink>
    </w:p>
    <w:p w:rsidR="00C051AB" w:rsidRDefault="00C051AB" w:rsidP="007E3FDB">
      <w:pPr>
        <w:jc w:val="both"/>
        <w:rPr>
          <w:rFonts w:cstheme="minorHAnsi"/>
          <w:sz w:val="24"/>
          <w:szCs w:val="24"/>
          <w:u w:val="single"/>
        </w:rPr>
      </w:pPr>
    </w:p>
    <w:p w:rsidR="00705C04" w:rsidRPr="00E162EE" w:rsidRDefault="00705C04" w:rsidP="007E3FDB">
      <w:pPr>
        <w:jc w:val="both"/>
        <w:rPr>
          <w:rFonts w:cstheme="minorHAnsi"/>
          <w:sz w:val="24"/>
          <w:szCs w:val="24"/>
          <w:u w:val="single"/>
        </w:rPr>
      </w:pPr>
      <w:r w:rsidRPr="00E162EE">
        <w:rPr>
          <w:rFonts w:cstheme="minorHAnsi"/>
          <w:sz w:val="24"/>
          <w:szCs w:val="24"/>
          <w:u w:val="single"/>
        </w:rPr>
        <w:lastRenderedPageBreak/>
        <w:t>Revise las búsquedas especializadas sugeridas en la práctica, distinga la diferencia de resultados entre cada opción.</w:t>
      </w:r>
    </w:p>
    <w:p w:rsidR="00705C04" w:rsidRDefault="00705C04" w:rsidP="007E3FDB">
      <w:pPr>
        <w:pStyle w:val="Prrafodelista"/>
        <w:numPr>
          <w:ilvl w:val="0"/>
          <w:numId w:val="6"/>
        </w:numPr>
        <w:spacing w:after="160" w:line="259" w:lineRule="auto"/>
        <w:jc w:val="both"/>
        <w:rPr>
          <w:rFonts w:cstheme="minorHAnsi"/>
          <w:sz w:val="24"/>
          <w:szCs w:val="24"/>
        </w:rPr>
      </w:pPr>
      <w:r w:rsidRPr="007E3FDB">
        <w:rPr>
          <w:rFonts w:cstheme="minorHAnsi"/>
          <w:sz w:val="24"/>
          <w:szCs w:val="24"/>
        </w:rPr>
        <w:t>Busque “lenguaje”</w:t>
      </w:r>
    </w:p>
    <w:p w:rsidR="007E3FDB" w:rsidRDefault="00D92EF5" w:rsidP="007E3FDB">
      <w:pPr>
        <w:spacing w:after="160" w:line="259" w:lineRule="auto"/>
        <w:jc w:val="both"/>
        <w:rPr>
          <w:rFonts w:cstheme="minorHAnsi"/>
          <w:sz w:val="24"/>
          <w:szCs w:val="24"/>
        </w:rPr>
      </w:pPr>
      <w:r>
        <w:rPr>
          <w:rFonts w:cstheme="minorHAnsi"/>
          <w:sz w:val="24"/>
          <w:szCs w:val="24"/>
        </w:rPr>
        <w:t>En cuanto a Google Académico, tuvo como resultados varios archivos en pdf o libros que contenían en su título la palabra lenguaje, este se estudiaba desde diversas materias tales como la psicología, la filosofía e inclusive con relación al internet.</w:t>
      </w:r>
    </w:p>
    <w:p w:rsidR="00D92EF5" w:rsidRDefault="00D92EF5" w:rsidP="007E3FDB">
      <w:pPr>
        <w:spacing w:after="160" w:line="259" w:lineRule="auto"/>
        <w:jc w:val="both"/>
        <w:rPr>
          <w:rFonts w:cstheme="minorHAnsi"/>
          <w:sz w:val="24"/>
          <w:szCs w:val="24"/>
        </w:rPr>
      </w:pPr>
      <w:r>
        <w:rPr>
          <w:rFonts w:cstheme="minorHAnsi"/>
          <w:sz w:val="24"/>
          <w:szCs w:val="24"/>
        </w:rPr>
        <w:tab/>
        <w:t xml:space="preserve">Por otra parte, en Google </w:t>
      </w:r>
      <w:r w:rsidR="004936A2">
        <w:rPr>
          <w:rFonts w:cstheme="minorHAnsi"/>
          <w:sz w:val="24"/>
          <w:szCs w:val="24"/>
        </w:rPr>
        <w:t xml:space="preserve">se obtuvieron definiciones de algunas </w:t>
      </w:r>
      <w:r w:rsidR="00E162EE">
        <w:rPr>
          <w:rFonts w:cstheme="minorHAnsi"/>
          <w:sz w:val="24"/>
          <w:szCs w:val="24"/>
        </w:rPr>
        <w:t>páginas</w:t>
      </w:r>
      <w:r w:rsidR="004936A2">
        <w:rPr>
          <w:rFonts w:cstheme="minorHAnsi"/>
          <w:sz w:val="24"/>
          <w:szCs w:val="24"/>
        </w:rPr>
        <w:t xml:space="preserve"> y blogs, inclusive noticias.</w:t>
      </w:r>
    </w:p>
    <w:p w:rsidR="00D92EF5" w:rsidRDefault="00D92EF5" w:rsidP="007E3FDB">
      <w:pPr>
        <w:spacing w:after="160" w:line="259" w:lineRule="auto"/>
        <w:jc w:val="both"/>
        <w:rPr>
          <w:rFonts w:cstheme="minorHAnsi"/>
          <w:sz w:val="24"/>
          <w:szCs w:val="24"/>
        </w:rPr>
      </w:pPr>
      <w:r>
        <w:rPr>
          <w:noProof/>
          <w:lang w:val="es-ES" w:eastAsia="es-ES"/>
        </w:rPr>
        <w:drawing>
          <wp:inline distT="0" distB="0" distL="0" distR="0" wp14:anchorId="05A96C9A" wp14:editId="54B0A977">
            <wp:extent cx="3002034" cy="21600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4207" r="44331" b="24865"/>
                    <a:stretch/>
                  </pic:blipFill>
                  <pic:spPr bwMode="auto">
                    <a:xfrm>
                      <a:off x="0" y="0"/>
                      <a:ext cx="3002034" cy="2160000"/>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eastAsia="es-ES"/>
        </w:rPr>
        <w:drawing>
          <wp:inline distT="0" distB="0" distL="0" distR="0" wp14:anchorId="5C55EFB1" wp14:editId="34481753">
            <wp:extent cx="2489257" cy="2160000"/>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91" r="37712"/>
                    <a:stretch/>
                  </pic:blipFill>
                  <pic:spPr bwMode="auto">
                    <a:xfrm>
                      <a:off x="0" y="0"/>
                      <a:ext cx="2489257" cy="2160000"/>
                    </a:xfrm>
                    <a:prstGeom prst="rect">
                      <a:avLst/>
                    </a:prstGeom>
                    <a:ln>
                      <a:noFill/>
                    </a:ln>
                    <a:extLst>
                      <a:ext uri="{53640926-AAD7-44D8-BBD7-CCE9431645EC}">
                        <a14:shadowObscured xmlns:a14="http://schemas.microsoft.com/office/drawing/2010/main"/>
                      </a:ext>
                    </a:extLst>
                  </pic:spPr>
                </pic:pic>
              </a:graphicData>
            </a:graphic>
          </wp:inline>
        </w:drawing>
      </w:r>
    </w:p>
    <w:p w:rsidR="00D92EF5" w:rsidRPr="007E3FDB" w:rsidRDefault="00D92EF5" w:rsidP="007E3FDB">
      <w:pPr>
        <w:spacing w:after="160" w:line="259" w:lineRule="auto"/>
        <w:jc w:val="both"/>
        <w:rPr>
          <w:rFonts w:cstheme="minorHAnsi"/>
          <w:sz w:val="24"/>
          <w:szCs w:val="24"/>
        </w:rPr>
      </w:pPr>
    </w:p>
    <w:p w:rsidR="00705C04" w:rsidRDefault="00705C04" w:rsidP="007E3FDB">
      <w:pPr>
        <w:pStyle w:val="Prrafodelista"/>
        <w:numPr>
          <w:ilvl w:val="0"/>
          <w:numId w:val="6"/>
        </w:numPr>
        <w:spacing w:after="160" w:line="259" w:lineRule="auto"/>
        <w:jc w:val="both"/>
        <w:rPr>
          <w:rFonts w:cstheme="minorHAnsi"/>
          <w:sz w:val="24"/>
          <w:szCs w:val="24"/>
        </w:rPr>
      </w:pPr>
      <w:r w:rsidRPr="007E3FDB">
        <w:rPr>
          <w:rFonts w:cstheme="minorHAnsi"/>
          <w:sz w:val="24"/>
          <w:szCs w:val="24"/>
        </w:rPr>
        <w:t>Busque defina: lenguaje</w:t>
      </w:r>
    </w:p>
    <w:p w:rsidR="007E3FDB" w:rsidRPr="007E3FDB" w:rsidRDefault="00D92EF5" w:rsidP="007E3FDB">
      <w:pPr>
        <w:spacing w:after="160" w:line="259" w:lineRule="auto"/>
        <w:jc w:val="both"/>
        <w:rPr>
          <w:rFonts w:cstheme="minorHAnsi"/>
          <w:sz w:val="24"/>
          <w:szCs w:val="24"/>
        </w:rPr>
      </w:pPr>
      <w:r>
        <w:rPr>
          <w:rFonts w:cstheme="minorHAnsi"/>
          <w:sz w:val="24"/>
          <w:szCs w:val="24"/>
        </w:rPr>
        <w:t>Para esta búsqueda, tanto el Académico como el normal, devolvieron resultados muy similares</w:t>
      </w:r>
      <w:r w:rsidR="004936A2">
        <w:rPr>
          <w:rFonts w:cstheme="minorHAnsi"/>
          <w:sz w:val="24"/>
          <w:szCs w:val="24"/>
        </w:rPr>
        <w:t xml:space="preserve"> a la anterior, con la diferencia de que en Google solo ofrecía páginas de enciclopedias o de diccionarios en línea.</w:t>
      </w:r>
    </w:p>
    <w:p w:rsidR="00705C04" w:rsidRDefault="00705C04" w:rsidP="007E3FDB">
      <w:pPr>
        <w:pStyle w:val="Prrafodelista"/>
        <w:numPr>
          <w:ilvl w:val="0"/>
          <w:numId w:val="6"/>
        </w:numPr>
        <w:spacing w:after="160" w:line="259" w:lineRule="auto"/>
        <w:jc w:val="both"/>
        <w:rPr>
          <w:rFonts w:cstheme="minorHAnsi"/>
          <w:sz w:val="24"/>
          <w:szCs w:val="24"/>
        </w:rPr>
      </w:pPr>
      <w:r w:rsidRPr="007E3FDB">
        <w:rPr>
          <w:rFonts w:cstheme="minorHAnsi"/>
          <w:sz w:val="24"/>
          <w:szCs w:val="24"/>
        </w:rPr>
        <w:t>Busque ~lenguaje</w:t>
      </w:r>
    </w:p>
    <w:p w:rsidR="007E3FDB" w:rsidRPr="007E3FDB" w:rsidRDefault="004936A2" w:rsidP="007E3FDB">
      <w:pPr>
        <w:spacing w:after="160" w:line="259" w:lineRule="auto"/>
        <w:jc w:val="both"/>
        <w:rPr>
          <w:rFonts w:cstheme="minorHAnsi"/>
          <w:sz w:val="24"/>
          <w:szCs w:val="24"/>
        </w:rPr>
      </w:pPr>
      <w:r>
        <w:rPr>
          <w:rFonts w:cstheme="minorHAnsi"/>
          <w:sz w:val="24"/>
          <w:szCs w:val="24"/>
        </w:rPr>
        <w:t>Al realizar esta búsqueda en ambas opciones los resultados que se obtenían tenían resaltados en negritas la palabra lenguaje, en el caso de Google volvieron a aparecer noticias.</w:t>
      </w:r>
    </w:p>
    <w:p w:rsidR="00705C04" w:rsidRDefault="00705C04" w:rsidP="007E3FDB">
      <w:pPr>
        <w:pStyle w:val="Prrafodelista"/>
        <w:numPr>
          <w:ilvl w:val="0"/>
          <w:numId w:val="6"/>
        </w:numPr>
        <w:spacing w:after="160" w:line="259" w:lineRule="auto"/>
        <w:jc w:val="both"/>
        <w:rPr>
          <w:rFonts w:cstheme="minorHAnsi"/>
          <w:sz w:val="24"/>
          <w:szCs w:val="24"/>
        </w:rPr>
      </w:pPr>
      <w:r w:rsidRPr="007E3FDB">
        <w:rPr>
          <w:rFonts w:cstheme="minorHAnsi"/>
          <w:sz w:val="24"/>
          <w:szCs w:val="24"/>
        </w:rPr>
        <w:t>Busque intitle: “lenguaje C”</w:t>
      </w:r>
    </w:p>
    <w:p w:rsidR="007E3FDB" w:rsidRDefault="004936A2" w:rsidP="007E3FDB">
      <w:pPr>
        <w:spacing w:after="160" w:line="259" w:lineRule="auto"/>
        <w:jc w:val="both"/>
        <w:rPr>
          <w:rFonts w:cstheme="minorHAnsi"/>
          <w:sz w:val="24"/>
          <w:szCs w:val="24"/>
        </w:rPr>
      </w:pPr>
      <w:r>
        <w:rPr>
          <w:rFonts w:cstheme="minorHAnsi"/>
          <w:sz w:val="24"/>
          <w:szCs w:val="24"/>
        </w:rPr>
        <w:t>En google académico obtuvimos libros y citas referentes al lenguaje c, en cambio en google obtuvimos en su mayoría páginas de cursos en línea y tutoriales de programación, además de imágenes.</w:t>
      </w:r>
    </w:p>
    <w:p w:rsidR="00C051AB" w:rsidRDefault="00C051AB" w:rsidP="007E3FDB">
      <w:pPr>
        <w:spacing w:after="160" w:line="259" w:lineRule="auto"/>
        <w:jc w:val="both"/>
        <w:rPr>
          <w:rFonts w:cstheme="minorHAnsi"/>
          <w:sz w:val="24"/>
          <w:szCs w:val="24"/>
        </w:rPr>
      </w:pPr>
    </w:p>
    <w:p w:rsidR="00C051AB" w:rsidRPr="007E3FDB" w:rsidRDefault="00C051AB" w:rsidP="007E3FDB">
      <w:pPr>
        <w:spacing w:after="160" w:line="259" w:lineRule="auto"/>
        <w:jc w:val="both"/>
        <w:rPr>
          <w:rFonts w:cstheme="minorHAnsi"/>
          <w:sz w:val="24"/>
          <w:szCs w:val="24"/>
        </w:rPr>
      </w:pPr>
    </w:p>
    <w:p w:rsidR="007E3FDB" w:rsidRPr="00C051AB" w:rsidRDefault="00705C04" w:rsidP="007E3FDB">
      <w:pPr>
        <w:pStyle w:val="Prrafodelista"/>
        <w:numPr>
          <w:ilvl w:val="0"/>
          <w:numId w:val="6"/>
        </w:numPr>
        <w:spacing w:after="160" w:line="259" w:lineRule="auto"/>
        <w:jc w:val="both"/>
        <w:rPr>
          <w:rFonts w:cstheme="minorHAnsi"/>
          <w:sz w:val="24"/>
          <w:szCs w:val="24"/>
          <w:lang w:val="en-US"/>
        </w:rPr>
      </w:pPr>
      <w:r w:rsidRPr="00C051AB">
        <w:rPr>
          <w:rFonts w:cstheme="minorHAnsi"/>
          <w:sz w:val="24"/>
          <w:szCs w:val="24"/>
          <w:lang w:val="en-US"/>
        </w:rPr>
        <w:lastRenderedPageBreak/>
        <w:t>Busque intitle:” lenguaje C” filetype: pdf</w:t>
      </w:r>
    </w:p>
    <w:p w:rsidR="007E3FDB" w:rsidRDefault="004936A2" w:rsidP="007E3FDB">
      <w:pPr>
        <w:spacing w:after="160" w:line="259" w:lineRule="auto"/>
        <w:jc w:val="both"/>
        <w:rPr>
          <w:rFonts w:cstheme="minorHAnsi"/>
          <w:sz w:val="24"/>
          <w:szCs w:val="24"/>
          <w:lang w:val="es-ES"/>
        </w:rPr>
      </w:pPr>
      <w:r>
        <w:rPr>
          <w:rFonts w:cstheme="minorHAnsi"/>
          <w:sz w:val="24"/>
          <w:szCs w:val="24"/>
          <w:lang w:val="es-ES"/>
        </w:rPr>
        <w:t>En Google Académico obtuvimos archivos en pdf que contenían “lenguaje C” ya sea en el título o en contenido de los links, los cuales algunos de ellos eran libros en formato pdf.</w:t>
      </w:r>
    </w:p>
    <w:p w:rsidR="004936A2" w:rsidRPr="00D92EF5" w:rsidRDefault="004936A2" w:rsidP="007E3FDB">
      <w:pPr>
        <w:spacing w:after="160" w:line="259" w:lineRule="auto"/>
        <w:jc w:val="both"/>
        <w:rPr>
          <w:rFonts w:cstheme="minorHAnsi"/>
          <w:sz w:val="24"/>
          <w:szCs w:val="24"/>
          <w:lang w:val="es-ES"/>
        </w:rPr>
      </w:pPr>
      <w:r>
        <w:rPr>
          <w:rFonts w:cstheme="minorHAnsi"/>
          <w:sz w:val="24"/>
          <w:szCs w:val="24"/>
          <w:lang w:val="es-ES"/>
        </w:rPr>
        <w:tab/>
        <w:t>En cuanto a Google, se obtuvieron archivos pdf de presentaciones o de cursos acerca de programación.</w:t>
      </w:r>
    </w:p>
    <w:p w:rsidR="00705C04" w:rsidRDefault="00705C04" w:rsidP="007E3FDB">
      <w:pPr>
        <w:pStyle w:val="Prrafodelista"/>
        <w:numPr>
          <w:ilvl w:val="0"/>
          <w:numId w:val="6"/>
        </w:numPr>
        <w:spacing w:after="160" w:line="259" w:lineRule="auto"/>
        <w:jc w:val="both"/>
        <w:rPr>
          <w:rFonts w:cstheme="minorHAnsi"/>
          <w:sz w:val="24"/>
          <w:szCs w:val="24"/>
          <w:lang w:val="en-US"/>
        </w:rPr>
      </w:pPr>
      <w:r w:rsidRPr="00D92EF5">
        <w:rPr>
          <w:rFonts w:cstheme="minorHAnsi"/>
          <w:sz w:val="24"/>
          <w:szCs w:val="24"/>
          <w:lang w:val="es-ES"/>
        </w:rPr>
        <w:t>Busque intitle:” lenguaje c” intext</w:t>
      </w:r>
      <w:r w:rsidRPr="007E3FDB">
        <w:rPr>
          <w:rFonts w:cstheme="minorHAnsi"/>
          <w:sz w:val="24"/>
          <w:szCs w:val="24"/>
          <w:lang w:val="en-US"/>
        </w:rPr>
        <w:t xml:space="preserve">: </w:t>
      </w:r>
      <w:r w:rsidR="00E162EE">
        <w:rPr>
          <w:rFonts w:cstheme="minorHAnsi"/>
          <w:sz w:val="24"/>
          <w:szCs w:val="24"/>
          <w:lang w:val="en-US"/>
        </w:rPr>
        <w:t>microprocesador.</w:t>
      </w:r>
    </w:p>
    <w:p w:rsidR="007E3FDB" w:rsidRDefault="00E162EE" w:rsidP="007E3FDB">
      <w:pPr>
        <w:spacing w:after="160" w:line="259" w:lineRule="auto"/>
        <w:jc w:val="both"/>
        <w:rPr>
          <w:rFonts w:cstheme="minorHAnsi"/>
          <w:sz w:val="24"/>
          <w:szCs w:val="24"/>
          <w:lang w:val="es-ES"/>
        </w:rPr>
      </w:pPr>
      <w:r w:rsidRPr="00E162EE">
        <w:rPr>
          <w:rFonts w:cstheme="minorHAnsi"/>
          <w:sz w:val="24"/>
          <w:szCs w:val="24"/>
          <w:lang w:val="es-ES"/>
        </w:rPr>
        <w:t>En esta búsqueda, en cuanto al Académico, se obtuvieron que todos los t</w:t>
      </w:r>
      <w:r>
        <w:rPr>
          <w:rFonts w:cstheme="minorHAnsi"/>
          <w:sz w:val="24"/>
          <w:szCs w:val="24"/>
          <w:lang w:val="es-ES"/>
        </w:rPr>
        <w:t>ítulos de los links decían “lenguaje c” y en su contenido estaba resaltado en negritas “microprocesador”, la mayoría de los archivos eran artículos científicos que se encontraban en formato pdf o HTML.</w:t>
      </w:r>
    </w:p>
    <w:p w:rsidR="00E162EE" w:rsidRPr="00E162EE" w:rsidRDefault="00E162EE" w:rsidP="007E3FDB">
      <w:pPr>
        <w:spacing w:after="160" w:line="259" w:lineRule="auto"/>
        <w:jc w:val="both"/>
        <w:rPr>
          <w:rFonts w:cstheme="minorHAnsi"/>
          <w:sz w:val="24"/>
          <w:szCs w:val="24"/>
          <w:lang w:val="es-ES"/>
        </w:rPr>
      </w:pPr>
      <w:r>
        <w:rPr>
          <w:rFonts w:cstheme="minorHAnsi"/>
          <w:sz w:val="24"/>
          <w:szCs w:val="24"/>
          <w:lang w:val="es-ES"/>
        </w:rPr>
        <w:tab/>
        <w:t>Para Google, los resultados fueron referentes a páginas o blogs referentes a cursos de programación, resaltando la parte en la que hablan de microprocesadores.</w:t>
      </w:r>
    </w:p>
    <w:p w:rsidR="00705C04" w:rsidRDefault="00705C04" w:rsidP="007E3FDB">
      <w:pPr>
        <w:pStyle w:val="Prrafodelista"/>
        <w:numPr>
          <w:ilvl w:val="0"/>
          <w:numId w:val="6"/>
        </w:numPr>
        <w:spacing w:after="160" w:line="259" w:lineRule="auto"/>
        <w:jc w:val="both"/>
        <w:rPr>
          <w:rFonts w:cstheme="minorHAnsi"/>
          <w:sz w:val="24"/>
          <w:szCs w:val="24"/>
          <w:lang w:val="en-US"/>
        </w:rPr>
      </w:pPr>
      <w:r w:rsidRPr="007E3FDB">
        <w:rPr>
          <w:rFonts w:cstheme="minorHAnsi"/>
          <w:sz w:val="24"/>
          <w:szCs w:val="24"/>
          <w:lang w:val="en-US"/>
        </w:rPr>
        <w:t>Busque intitle:” lenguaje c” filetype: pdf 2014...2015</w:t>
      </w:r>
    </w:p>
    <w:p w:rsidR="007E3FDB" w:rsidRPr="00E162EE" w:rsidRDefault="00E162EE" w:rsidP="00E162EE">
      <w:pPr>
        <w:ind w:firstLine="360"/>
        <w:jc w:val="both"/>
        <w:rPr>
          <w:rFonts w:cstheme="minorHAnsi"/>
          <w:sz w:val="24"/>
          <w:szCs w:val="24"/>
          <w:lang w:val="es-ES"/>
        </w:rPr>
      </w:pPr>
      <w:r w:rsidRPr="00E162EE">
        <w:rPr>
          <w:rFonts w:cstheme="minorHAnsi"/>
          <w:sz w:val="24"/>
          <w:szCs w:val="24"/>
          <w:lang w:val="es-ES"/>
        </w:rPr>
        <w:t xml:space="preserve">En Google Académico había solo dos archivos, ambos en pdf, </w:t>
      </w:r>
      <w:r>
        <w:rPr>
          <w:rFonts w:cstheme="minorHAnsi"/>
          <w:sz w:val="24"/>
          <w:szCs w:val="24"/>
          <w:lang w:val="es-ES"/>
        </w:rPr>
        <w:t>los cuales hablaban acerca de IOS, Android y Linux. En cambio, en Google, la mayoría de los archivos eran referentes a programas, materias, horarios, sin contener alguna información acerca de lenguaje c.</w:t>
      </w:r>
    </w:p>
    <w:p w:rsidR="00705C04" w:rsidRPr="00E162EE" w:rsidRDefault="00705C04" w:rsidP="007E3FDB">
      <w:pPr>
        <w:jc w:val="both"/>
        <w:rPr>
          <w:rFonts w:cstheme="minorHAnsi"/>
          <w:sz w:val="24"/>
          <w:szCs w:val="24"/>
          <w:u w:val="single"/>
          <w:lang w:val="es-ES"/>
        </w:rPr>
      </w:pPr>
      <w:r w:rsidRPr="00E162EE">
        <w:rPr>
          <w:rFonts w:cstheme="minorHAnsi"/>
          <w:sz w:val="24"/>
          <w:szCs w:val="24"/>
          <w:u w:val="single"/>
          <w:lang w:val="es-ES"/>
        </w:rPr>
        <w:t xml:space="preserve">Ahora utilice solo Google ¿Qué diferencias existe al emplear Google </w:t>
      </w:r>
      <w:r w:rsidRPr="00E162EE">
        <w:rPr>
          <w:rFonts w:cstheme="minorHAnsi"/>
          <w:sz w:val="24"/>
          <w:szCs w:val="24"/>
          <w:u w:val="single"/>
        </w:rPr>
        <w:t>Académico</w:t>
      </w:r>
      <w:r w:rsidR="00E162EE" w:rsidRPr="00E162EE">
        <w:rPr>
          <w:rFonts w:cstheme="minorHAnsi"/>
          <w:sz w:val="24"/>
          <w:szCs w:val="24"/>
          <w:u w:val="single"/>
          <w:lang w:val="es-ES"/>
        </w:rPr>
        <w:t xml:space="preserve"> y</w:t>
      </w:r>
      <w:r w:rsidRPr="00E162EE">
        <w:rPr>
          <w:rFonts w:cstheme="minorHAnsi"/>
          <w:sz w:val="24"/>
          <w:szCs w:val="24"/>
          <w:u w:val="single"/>
          <w:lang w:val="es-ES"/>
        </w:rPr>
        <w:t xml:space="preserve"> Google?</w:t>
      </w:r>
    </w:p>
    <w:p w:rsidR="00217C49" w:rsidRDefault="007E3FDB" w:rsidP="007E3FDB">
      <w:pPr>
        <w:jc w:val="both"/>
        <w:rPr>
          <w:rFonts w:cstheme="minorHAnsi"/>
          <w:sz w:val="24"/>
          <w:szCs w:val="24"/>
          <w:lang w:val="es-ES"/>
        </w:rPr>
      </w:pPr>
      <w:r>
        <w:rPr>
          <w:rFonts w:cstheme="minorHAnsi"/>
          <w:sz w:val="24"/>
          <w:szCs w:val="24"/>
          <w:lang w:val="es-ES"/>
        </w:rPr>
        <w:t xml:space="preserve">En esta actividad al utilizar el buscador de Google </w:t>
      </w:r>
      <w:r w:rsidR="00217C49">
        <w:rPr>
          <w:rFonts w:cstheme="minorHAnsi"/>
          <w:sz w:val="24"/>
          <w:szCs w:val="24"/>
          <w:lang w:val="es-ES"/>
        </w:rPr>
        <w:t>Académico</w:t>
      </w:r>
      <w:r>
        <w:rPr>
          <w:rFonts w:cstheme="minorHAnsi"/>
          <w:sz w:val="24"/>
          <w:szCs w:val="24"/>
          <w:lang w:val="es-ES"/>
        </w:rPr>
        <w:t xml:space="preserve"> pudimos obtener archivos que en su mayoría eran de </w:t>
      </w:r>
      <w:r w:rsidR="00217C49">
        <w:rPr>
          <w:rFonts w:cstheme="minorHAnsi"/>
          <w:sz w:val="24"/>
          <w:szCs w:val="24"/>
          <w:lang w:val="es-ES"/>
        </w:rPr>
        <w:t>Universidades</w:t>
      </w:r>
      <w:r>
        <w:rPr>
          <w:rFonts w:cstheme="minorHAnsi"/>
          <w:sz w:val="24"/>
          <w:szCs w:val="24"/>
          <w:lang w:val="es-ES"/>
        </w:rPr>
        <w:t xml:space="preserve"> o </w:t>
      </w:r>
      <w:r w:rsidR="00217C49">
        <w:rPr>
          <w:rFonts w:cstheme="minorHAnsi"/>
          <w:sz w:val="24"/>
          <w:szCs w:val="24"/>
          <w:lang w:val="es-ES"/>
        </w:rPr>
        <w:t>Artículos</w:t>
      </w:r>
      <w:r>
        <w:rPr>
          <w:rFonts w:cstheme="minorHAnsi"/>
          <w:sz w:val="24"/>
          <w:szCs w:val="24"/>
          <w:lang w:val="es-ES"/>
        </w:rPr>
        <w:t xml:space="preserve"> </w:t>
      </w:r>
      <w:r w:rsidR="00217C49">
        <w:rPr>
          <w:rFonts w:cstheme="minorHAnsi"/>
          <w:sz w:val="24"/>
          <w:szCs w:val="24"/>
          <w:lang w:val="es-ES"/>
        </w:rPr>
        <w:t>Científicos, lo que, a diferencia</w:t>
      </w:r>
      <w:r>
        <w:rPr>
          <w:rFonts w:cstheme="minorHAnsi"/>
          <w:sz w:val="24"/>
          <w:szCs w:val="24"/>
          <w:lang w:val="es-ES"/>
        </w:rPr>
        <w:t xml:space="preserve"> de Google,</w:t>
      </w:r>
      <w:r w:rsidR="00217C49">
        <w:rPr>
          <w:rFonts w:cstheme="minorHAnsi"/>
          <w:sz w:val="24"/>
          <w:szCs w:val="24"/>
          <w:lang w:val="es-ES"/>
        </w:rPr>
        <w:t xml:space="preserve"> eran fuentes confiables, ya que este último nos ofrecía blogs en los cuales no sabemos mucho acerca de sus creadores o páginas con información muy básica, inclusive propagandas y publicidad.</w:t>
      </w:r>
    </w:p>
    <w:p w:rsidR="00E162EE" w:rsidRDefault="00E162EE" w:rsidP="007E3FDB">
      <w:pPr>
        <w:jc w:val="both"/>
        <w:rPr>
          <w:rFonts w:cstheme="minorHAnsi"/>
          <w:sz w:val="24"/>
          <w:szCs w:val="24"/>
          <w:lang w:val="es-ES"/>
        </w:rPr>
      </w:pPr>
      <w:r>
        <w:rPr>
          <w:rFonts w:cstheme="minorHAnsi"/>
          <w:sz w:val="24"/>
          <w:szCs w:val="24"/>
          <w:lang w:val="es-ES"/>
        </w:rPr>
        <w:tab/>
        <w:t>Se podría decir que el utilizar Google Académico ofrece resultados más serios y formales, en su mayoría contaban con alguna institución a diferencia de Google que ofrecía blogs más para “aficionados” o “novatos” que expertos en algún tema.</w:t>
      </w:r>
    </w:p>
    <w:p w:rsidR="00705C04" w:rsidRDefault="007E3FDB" w:rsidP="007E3FDB">
      <w:pPr>
        <w:jc w:val="both"/>
        <w:rPr>
          <w:rFonts w:cstheme="minorHAnsi"/>
          <w:sz w:val="24"/>
          <w:szCs w:val="24"/>
          <w:lang w:val="es-ES"/>
        </w:rPr>
      </w:pPr>
      <w:r>
        <w:rPr>
          <w:rFonts w:cstheme="minorHAnsi"/>
          <w:sz w:val="24"/>
          <w:szCs w:val="24"/>
          <w:lang w:val="es-ES"/>
        </w:rPr>
        <w:t xml:space="preserve"> </w:t>
      </w:r>
      <w:r w:rsidR="00217C49">
        <w:rPr>
          <w:rFonts w:cstheme="minorHAnsi"/>
          <w:sz w:val="24"/>
          <w:szCs w:val="24"/>
          <w:lang w:val="es-ES"/>
        </w:rPr>
        <w:tab/>
        <w:t>Por lo que el saber utilizar los buscadores de forma correcta y con los comandos correctos, nos ofrece una herramienta de gran utilidad para la búsqueda de información que podría ayudarnos en alguna investigación.</w:t>
      </w:r>
    </w:p>
    <w:p w:rsidR="00C051AB" w:rsidRDefault="00C051AB" w:rsidP="007E3FDB">
      <w:pPr>
        <w:jc w:val="both"/>
        <w:rPr>
          <w:rFonts w:cstheme="minorHAnsi"/>
          <w:sz w:val="24"/>
          <w:szCs w:val="24"/>
          <w:lang w:val="es-ES"/>
        </w:rPr>
      </w:pPr>
    </w:p>
    <w:p w:rsidR="00C051AB" w:rsidRPr="007E3FDB" w:rsidRDefault="00C051AB" w:rsidP="007E3FDB">
      <w:pPr>
        <w:jc w:val="both"/>
        <w:rPr>
          <w:rFonts w:cstheme="minorHAnsi"/>
          <w:sz w:val="24"/>
          <w:szCs w:val="24"/>
          <w:lang w:val="es-ES"/>
        </w:rPr>
      </w:pPr>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lastRenderedPageBreak/>
        <w:t xml:space="preserve">Ingresar a la página </w:t>
      </w:r>
      <w:hyperlink r:id="rId20" w:history="1">
        <w:r w:rsidRPr="007E3FDB">
          <w:rPr>
            <w:rStyle w:val="Hipervnculo"/>
            <w:rFonts w:cstheme="minorHAnsi"/>
            <w:sz w:val="24"/>
            <w:szCs w:val="24"/>
          </w:rPr>
          <w:t>http://www.inah.gob.mx/paseos/templomayor/</w:t>
        </w:r>
      </w:hyperlink>
      <w:r w:rsidRPr="007E3FDB">
        <w:rPr>
          <w:rFonts w:cstheme="minorHAnsi"/>
          <w:sz w:val="24"/>
          <w:szCs w:val="24"/>
        </w:rPr>
        <w:t>, realice la visita virtual correspondiente. Anote sus comentarios.</w:t>
      </w:r>
    </w:p>
    <w:p w:rsidR="007E3FDB" w:rsidRPr="007E3FDB" w:rsidRDefault="007E3FDB" w:rsidP="007E3FDB">
      <w:pPr>
        <w:spacing w:before="240"/>
        <w:jc w:val="both"/>
        <w:rPr>
          <w:rFonts w:cstheme="minorHAnsi"/>
          <w:sz w:val="24"/>
          <w:szCs w:val="24"/>
        </w:rPr>
      </w:pPr>
      <w:r w:rsidRPr="007E3FDB">
        <w:rPr>
          <w:rFonts w:cstheme="minorHAnsi"/>
          <w:sz w:val="24"/>
          <w:szCs w:val="24"/>
        </w:rPr>
        <w:t>Únicamente se copió el link que se nos proporcionó, y se pegó en la barra de direcciones del buscador para que de esta manera ingresemos al recorrido.</w:t>
      </w:r>
    </w:p>
    <w:p w:rsidR="007E3FDB" w:rsidRPr="007E3FDB" w:rsidRDefault="007E3FDB" w:rsidP="007E3FDB">
      <w:pPr>
        <w:spacing w:before="240"/>
        <w:ind w:firstLine="708"/>
        <w:jc w:val="both"/>
        <w:rPr>
          <w:rFonts w:cstheme="minorHAnsi"/>
          <w:sz w:val="24"/>
          <w:szCs w:val="24"/>
        </w:rPr>
      </w:pPr>
      <w:r w:rsidRPr="007E3FDB">
        <w:rPr>
          <w:rFonts w:cstheme="minorHAnsi"/>
          <w:sz w:val="24"/>
          <w:szCs w:val="24"/>
        </w:rPr>
        <w:t xml:space="preserve">Primero nos encontramos en el vestíbulo donde nos presentan una maqueta de la ciudad de Tenochtitlan y también nos habla de la fecha en que fue fundada. La sala uno empieza a hablar sobre algunos antecedentes de la cultura mexica, la siguiente nos muestra objetos que fueron utilizados en sus rituales, así como la representación de ofrendas y algunas urnas. </w:t>
      </w:r>
    </w:p>
    <w:p w:rsidR="007E3FDB" w:rsidRPr="007E3FDB" w:rsidRDefault="007E3FDB" w:rsidP="007E3FDB">
      <w:pPr>
        <w:spacing w:before="240"/>
        <w:ind w:firstLine="708"/>
        <w:jc w:val="both"/>
        <w:rPr>
          <w:rFonts w:cstheme="minorHAnsi"/>
          <w:sz w:val="24"/>
          <w:szCs w:val="24"/>
        </w:rPr>
      </w:pPr>
      <w:r w:rsidRPr="007E3FDB">
        <w:rPr>
          <w:rFonts w:cstheme="minorHAnsi"/>
          <w:sz w:val="24"/>
          <w:szCs w:val="24"/>
        </w:rPr>
        <w:t>Existe una sala dedicada a Huitzilopochtli, dios del inframundo. Conforme se avanza en el recorrido se aprecian distintas secciones las cuales nos hablan tanto de los orígenes como de las costumbres, religión, agricultura de los mexicas.</w:t>
      </w:r>
    </w:p>
    <w:p w:rsidR="007E3FDB" w:rsidRPr="007E3FDB" w:rsidRDefault="007E3FDB" w:rsidP="007E3FDB">
      <w:pPr>
        <w:spacing w:before="240"/>
        <w:ind w:firstLine="360"/>
        <w:jc w:val="both"/>
        <w:rPr>
          <w:rFonts w:cstheme="minorHAnsi"/>
          <w:sz w:val="24"/>
          <w:szCs w:val="24"/>
        </w:rPr>
      </w:pPr>
      <w:r w:rsidRPr="007E3FDB">
        <w:rPr>
          <w:rFonts w:cstheme="minorHAnsi"/>
          <w:sz w:val="24"/>
          <w:szCs w:val="24"/>
        </w:rPr>
        <w:t>Cabe mencionar que es un recorrido muy completo y sencillo de manipular, sin embargo, no hay nada como vivir la propia experiencia.</w:t>
      </w:r>
    </w:p>
    <w:p w:rsidR="00705C04"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Utilizar Google para obtener la gráfica de una función x^3+y^33. Observe la gráfica, obtenga otra gráfica de ser posible.</w:t>
      </w:r>
    </w:p>
    <w:p w:rsidR="00217C49" w:rsidRPr="00217C49" w:rsidRDefault="00217C49" w:rsidP="00217C49">
      <w:pPr>
        <w:spacing w:before="240"/>
        <w:jc w:val="center"/>
        <w:rPr>
          <w:rFonts w:cstheme="minorHAnsi"/>
          <w:sz w:val="24"/>
          <w:szCs w:val="24"/>
        </w:rPr>
      </w:pPr>
      <w:r>
        <w:rPr>
          <w:rFonts w:ascii="Arial" w:hAnsi="Arial" w:cs="Arial"/>
          <w:noProof/>
          <w:color w:val="000000"/>
          <w:lang w:val="es-ES" w:eastAsia="es-ES"/>
        </w:rPr>
        <w:drawing>
          <wp:inline distT="0" distB="0" distL="0" distR="0">
            <wp:extent cx="5033889" cy="3060000"/>
            <wp:effectExtent l="0" t="0" r="0" b="7620"/>
            <wp:docPr id="24" name="Imagen 24" descr="https://lh4.googleusercontent.com/1DRhBeXTSowNUBFRbGR6J-J1U0LAUfoRUbzqLd8EqCZicjnlk4A4jwz1ywa_cWBt9oMoTPK2_5kSxkCTWZQDsXfqrqRRRiTIeTUW-ex3C51AYdMLbOBofMlpIHj_SffO8m90Aa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1DRhBeXTSowNUBFRbGR6J-J1U0LAUfoRUbzqLd8EqCZicjnlk4A4jwz1ywa_cWBt9oMoTPK2_5kSxkCTWZQDsXfqrqRRRiTIeTUW-ex3C51AYdMLbOBofMlpIHj_SffO8m90Aaa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3889" cy="3060000"/>
                    </a:xfrm>
                    <a:prstGeom prst="rect">
                      <a:avLst/>
                    </a:prstGeom>
                    <a:noFill/>
                    <a:ln>
                      <a:noFill/>
                    </a:ln>
                  </pic:spPr>
                </pic:pic>
              </a:graphicData>
            </a:graphic>
          </wp:inline>
        </w:drawing>
      </w:r>
    </w:p>
    <w:p w:rsidR="007E3FDB" w:rsidRDefault="00217C49" w:rsidP="00217C49">
      <w:pPr>
        <w:spacing w:before="240"/>
        <w:jc w:val="center"/>
        <w:rPr>
          <w:rFonts w:cstheme="minorHAnsi"/>
          <w:sz w:val="24"/>
          <w:szCs w:val="24"/>
        </w:rPr>
      </w:pPr>
      <w:r>
        <w:rPr>
          <w:rFonts w:ascii="Arial" w:hAnsi="Arial" w:cs="Arial"/>
          <w:noProof/>
          <w:color w:val="000000"/>
          <w:lang w:val="es-ES" w:eastAsia="es-ES"/>
        </w:rPr>
        <w:lastRenderedPageBreak/>
        <w:drawing>
          <wp:inline distT="0" distB="0" distL="0" distR="0">
            <wp:extent cx="5040000" cy="2657778"/>
            <wp:effectExtent l="0" t="0" r="8255" b="9525"/>
            <wp:docPr id="25" name="Imagen 25" descr="https://lh3.googleusercontent.com/Nats1e3qx7TZbmb0Sv-3KzJpWRE6LakAn9T36g_DS3IdJy7JDn_rkqgE0M3sWnNVhGmaOYZTZ9JWJJM-6DZQXTXsfrW5f9AeS7w12pl0YUCwqQIu0J3EDODvlNPv07CUCM34Gx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Nats1e3qx7TZbmb0Sv-3KzJpWRE6LakAn9T36g_DS3IdJy7JDn_rkqgE0M3sWnNVhGmaOYZTZ9JWJJM-6DZQXTXsfrW5f9AeS7w12pl0YUCwqQIu0J3EDODvlNPv07CUCM34Gxt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657778"/>
                    </a:xfrm>
                    <a:prstGeom prst="rect">
                      <a:avLst/>
                    </a:prstGeom>
                    <a:noFill/>
                    <a:ln>
                      <a:noFill/>
                    </a:ln>
                  </pic:spPr>
                </pic:pic>
              </a:graphicData>
            </a:graphic>
          </wp:inline>
        </w:drawing>
      </w:r>
    </w:p>
    <w:p w:rsidR="007E3FDB" w:rsidRDefault="00AE78AF" w:rsidP="007E3FDB">
      <w:pPr>
        <w:spacing w:before="240"/>
        <w:jc w:val="both"/>
        <w:rPr>
          <w:rStyle w:val="Hipervnculo"/>
          <w:rFonts w:ascii="Arial" w:hAnsi="Arial" w:cs="Arial"/>
          <w:color w:val="1155CC"/>
        </w:rPr>
      </w:pPr>
      <w:hyperlink r:id="rId23" w:anchor="q=x%5E3%2By%5E33" w:history="1">
        <w:r w:rsidR="00217C49">
          <w:rPr>
            <w:rStyle w:val="Hipervnculo"/>
            <w:rFonts w:ascii="Arial" w:hAnsi="Arial" w:cs="Arial"/>
            <w:color w:val="1155CC"/>
          </w:rPr>
          <w:t>https://www.google.com.mx/?gws_rd=ssl#q=x%5E3%2By%5E33</w:t>
        </w:r>
      </w:hyperlink>
    </w:p>
    <w:p w:rsidR="00C051AB" w:rsidRPr="007E3FDB" w:rsidRDefault="00C051AB" w:rsidP="007E3FDB">
      <w:pPr>
        <w:spacing w:before="240"/>
        <w:jc w:val="both"/>
        <w:rPr>
          <w:rFonts w:cstheme="minorHAnsi"/>
          <w:sz w:val="24"/>
          <w:szCs w:val="24"/>
        </w:rPr>
      </w:pPr>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Realice las siguientes conversiones, dentro de la barra de búsqueda de Google</w:t>
      </w:r>
    </w:p>
    <w:p w:rsidR="00705C04" w:rsidRDefault="007E3FDB" w:rsidP="007E3FDB">
      <w:pPr>
        <w:pStyle w:val="Prrafodelista"/>
        <w:numPr>
          <w:ilvl w:val="0"/>
          <w:numId w:val="5"/>
        </w:numPr>
        <w:spacing w:before="240"/>
        <w:jc w:val="both"/>
        <w:rPr>
          <w:rFonts w:cstheme="minorHAnsi"/>
          <w:sz w:val="24"/>
          <w:szCs w:val="24"/>
        </w:rPr>
      </w:pPr>
      <w:r>
        <w:rPr>
          <w:rFonts w:cstheme="minorHAnsi"/>
          <w:sz w:val="24"/>
          <w:szCs w:val="24"/>
        </w:rPr>
        <w:t>10 libras a Kg</w:t>
      </w:r>
    </w:p>
    <w:p w:rsidR="007E3FDB" w:rsidRPr="007E3FDB" w:rsidRDefault="007E3FDB" w:rsidP="007E3FDB">
      <w:pPr>
        <w:spacing w:before="240"/>
        <w:jc w:val="center"/>
        <w:rPr>
          <w:rFonts w:cstheme="minorHAnsi"/>
          <w:sz w:val="24"/>
          <w:szCs w:val="24"/>
        </w:rPr>
      </w:pPr>
      <w:r>
        <w:rPr>
          <w:noProof/>
          <w:lang w:val="es-ES" w:eastAsia="es-ES"/>
        </w:rPr>
        <w:drawing>
          <wp:inline distT="0" distB="0" distL="0" distR="0">
            <wp:extent cx="3184261" cy="1440000"/>
            <wp:effectExtent l="0" t="0" r="0" b="8255"/>
            <wp:docPr id="22" name="Imagen 22" descr="con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v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84261" cy="1440000"/>
                    </a:xfrm>
                    <a:prstGeom prst="rect">
                      <a:avLst/>
                    </a:prstGeom>
                    <a:noFill/>
                    <a:ln>
                      <a:noFill/>
                    </a:ln>
                  </pic:spPr>
                </pic:pic>
              </a:graphicData>
            </a:graphic>
          </wp:inline>
        </w:drawing>
      </w:r>
    </w:p>
    <w:p w:rsidR="007E3FDB" w:rsidRDefault="007E3FDB" w:rsidP="007E3FDB">
      <w:pPr>
        <w:pStyle w:val="Prrafodelista"/>
        <w:numPr>
          <w:ilvl w:val="0"/>
          <w:numId w:val="5"/>
        </w:numPr>
        <w:spacing w:before="240"/>
        <w:jc w:val="both"/>
        <w:rPr>
          <w:rFonts w:cstheme="minorHAnsi"/>
          <w:sz w:val="24"/>
          <w:szCs w:val="24"/>
        </w:rPr>
      </w:pPr>
      <w:r>
        <w:rPr>
          <w:rFonts w:cstheme="minorHAnsi"/>
          <w:sz w:val="24"/>
          <w:szCs w:val="24"/>
        </w:rPr>
        <w:t>15 Grados centígrados a Kelvin</w:t>
      </w:r>
    </w:p>
    <w:p w:rsidR="007E3FDB" w:rsidRPr="007E3FDB" w:rsidRDefault="007E3FDB" w:rsidP="007E3FDB">
      <w:pPr>
        <w:pStyle w:val="Prrafodelista"/>
        <w:rPr>
          <w:rFonts w:cstheme="minorHAnsi"/>
          <w:sz w:val="24"/>
          <w:szCs w:val="24"/>
        </w:rPr>
      </w:pPr>
    </w:p>
    <w:p w:rsidR="007E3FDB" w:rsidRDefault="007E3FDB" w:rsidP="007E3FDB">
      <w:pPr>
        <w:spacing w:before="240"/>
        <w:jc w:val="center"/>
        <w:rPr>
          <w:rFonts w:cstheme="minorHAnsi"/>
          <w:sz w:val="24"/>
          <w:szCs w:val="24"/>
        </w:rPr>
      </w:pPr>
      <w:r>
        <w:rPr>
          <w:rFonts w:ascii="Arial" w:hAnsi="Arial" w:cs="Arial"/>
          <w:noProof/>
          <w:color w:val="000000"/>
          <w:lang w:val="es-ES" w:eastAsia="es-ES"/>
        </w:rPr>
        <w:drawing>
          <wp:inline distT="0" distB="0" distL="0" distR="0">
            <wp:extent cx="3221539" cy="1440000"/>
            <wp:effectExtent l="0" t="0" r="0" b="8255"/>
            <wp:docPr id="21" name="Imagen 21" descr="con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v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1539" cy="1440000"/>
                    </a:xfrm>
                    <a:prstGeom prst="rect">
                      <a:avLst/>
                    </a:prstGeom>
                    <a:noFill/>
                    <a:ln>
                      <a:noFill/>
                    </a:ln>
                  </pic:spPr>
                </pic:pic>
              </a:graphicData>
            </a:graphic>
          </wp:inline>
        </w:drawing>
      </w:r>
    </w:p>
    <w:p w:rsidR="00C051AB" w:rsidRPr="007E3FDB" w:rsidRDefault="00C051AB" w:rsidP="007E3FDB">
      <w:pPr>
        <w:spacing w:before="240"/>
        <w:jc w:val="center"/>
        <w:rPr>
          <w:rFonts w:cstheme="minorHAnsi"/>
          <w:sz w:val="24"/>
          <w:szCs w:val="24"/>
        </w:rPr>
      </w:pPr>
    </w:p>
    <w:p w:rsidR="007E3FDB" w:rsidRDefault="007E3FDB" w:rsidP="007E3FDB">
      <w:pPr>
        <w:pStyle w:val="Prrafodelista"/>
        <w:numPr>
          <w:ilvl w:val="0"/>
          <w:numId w:val="5"/>
        </w:numPr>
        <w:spacing w:before="240"/>
        <w:jc w:val="both"/>
        <w:rPr>
          <w:rFonts w:cstheme="minorHAnsi"/>
          <w:sz w:val="24"/>
          <w:szCs w:val="24"/>
        </w:rPr>
      </w:pPr>
      <w:r>
        <w:rPr>
          <w:rFonts w:cstheme="minorHAnsi"/>
          <w:sz w:val="24"/>
          <w:szCs w:val="24"/>
        </w:rPr>
        <w:lastRenderedPageBreak/>
        <w:t>1 Milla a pulgadas</w:t>
      </w:r>
    </w:p>
    <w:p w:rsidR="007E3FDB" w:rsidRPr="007E3FDB" w:rsidRDefault="007E3FDB" w:rsidP="007E3FDB">
      <w:pPr>
        <w:spacing w:before="240"/>
        <w:jc w:val="center"/>
        <w:rPr>
          <w:rFonts w:cstheme="minorHAnsi"/>
          <w:sz w:val="24"/>
          <w:szCs w:val="24"/>
        </w:rPr>
      </w:pPr>
      <w:r>
        <w:rPr>
          <w:rFonts w:ascii="Arial" w:hAnsi="Arial" w:cs="Arial"/>
          <w:noProof/>
          <w:color w:val="000000"/>
          <w:lang w:val="es-ES" w:eastAsia="es-ES"/>
        </w:rPr>
        <w:drawing>
          <wp:inline distT="0" distB="0" distL="0" distR="0">
            <wp:extent cx="3040993" cy="1440000"/>
            <wp:effectExtent l="0" t="0" r="7620" b="8255"/>
            <wp:docPr id="20" name="Imagen 20" descr="con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2.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0993" cy="1440000"/>
                    </a:xfrm>
                    <a:prstGeom prst="rect">
                      <a:avLst/>
                    </a:prstGeom>
                    <a:noFill/>
                    <a:ln>
                      <a:noFill/>
                    </a:ln>
                  </pic:spPr>
                </pic:pic>
              </a:graphicData>
            </a:graphic>
          </wp:inline>
        </w:drawing>
      </w:r>
    </w:p>
    <w:p w:rsidR="007E3FDB" w:rsidRDefault="007E3FDB" w:rsidP="007E3FDB">
      <w:pPr>
        <w:pStyle w:val="Prrafodelista"/>
        <w:numPr>
          <w:ilvl w:val="0"/>
          <w:numId w:val="5"/>
        </w:numPr>
        <w:spacing w:before="240"/>
        <w:jc w:val="both"/>
        <w:rPr>
          <w:rFonts w:cstheme="minorHAnsi"/>
          <w:sz w:val="24"/>
          <w:szCs w:val="24"/>
        </w:rPr>
      </w:pPr>
      <w:r>
        <w:rPr>
          <w:rFonts w:cstheme="minorHAnsi"/>
          <w:sz w:val="24"/>
          <w:szCs w:val="24"/>
        </w:rPr>
        <w:t>50 metros cúbicos a litros</w:t>
      </w:r>
    </w:p>
    <w:p w:rsidR="007E3FDB" w:rsidRPr="007E3FDB" w:rsidRDefault="007E3FDB" w:rsidP="007E3FDB">
      <w:pPr>
        <w:spacing w:before="240"/>
        <w:jc w:val="center"/>
        <w:rPr>
          <w:rFonts w:cstheme="minorHAnsi"/>
          <w:sz w:val="24"/>
          <w:szCs w:val="24"/>
        </w:rPr>
      </w:pPr>
      <w:r>
        <w:rPr>
          <w:noProof/>
          <w:lang w:val="es-ES" w:eastAsia="es-ES"/>
        </w:rPr>
        <w:drawing>
          <wp:inline distT="0" distB="0" distL="0" distR="0" wp14:anchorId="69314663" wp14:editId="22663662">
            <wp:extent cx="2897779" cy="1440000"/>
            <wp:effectExtent l="0" t="0" r="0" b="8255"/>
            <wp:docPr id="19" name="Imagen 19" descr="hgciwec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gciwec2.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7779" cy="1440000"/>
                    </a:xfrm>
                    <a:prstGeom prst="rect">
                      <a:avLst/>
                    </a:prstGeom>
                    <a:noFill/>
                    <a:ln>
                      <a:noFill/>
                    </a:ln>
                  </pic:spPr>
                </pic:pic>
              </a:graphicData>
            </a:graphic>
          </wp:inline>
        </w:drawing>
      </w:r>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¿Qué es Github?</w:t>
      </w:r>
    </w:p>
    <w:p w:rsidR="007E3FDB" w:rsidRPr="007E3FDB" w:rsidRDefault="007E3FDB" w:rsidP="007E3FDB">
      <w:pPr>
        <w:spacing w:before="240"/>
        <w:jc w:val="both"/>
        <w:rPr>
          <w:rFonts w:cstheme="minorHAnsi"/>
          <w:sz w:val="24"/>
          <w:szCs w:val="24"/>
          <w:lang w:val="es-ES"/>
        </w:rPr>
      </w:pPr>
      <w:r w:rsidRPr="007E3FDB">
        <w:rPr>
          <w:rFonts w:cstheme="minorHAnsi"/>
          <w:sz w:val="24"/>
          <w:szCs w:val="24"/>
          <w:lang w:val="es-ES"/>
        </w:rPr>
        <w:t xml:space="preserve">Github es una plataforma de desarrollo colaborativo de software para alojar proyectos utilizando el sistema de control de versiones git. </w:t>
      </w:r>
    </w:p>
    <w:p w:rsidR="007E3FDB" w:rsidRPr="007E3FDB" w:rsidRDefault="007E3FDB" w:rsidP="007E3FDB">
      <w:pPr>
        <w:spacing w:before="240"/>
        <w:ind w:firstLine="360"/>
        <w:jc w:val="both"/>
        <w:rPr>
          <w:rFonts w:cstheme="minorHAnsi"/>
          <w:sz w:val="24"/>
          <w:szCs w:val="24"/>
          <w:lang w:val="es-ES"/>
        </w:rPr>
      </w:pPr>
      <w:r w:rsidRPr="007E3FDB">
        <w:rPr>
          <w:rFonts w:cstheme="minorHAnsi"/>
          <w:sz w:val="24"/>
          <w:szCs w:val="24"/>
          <w:lang w:val="es-ES"/>
        </w:rPr>
        <w:t>Git es un software de control de versiones. El control de versiones, es la gestión de los diversos cambios que se realizan sobre un repositorio, y un repositorio es el nombre que recibe el lugar donde se aloja el código de un proyecto de desarrollo de algún lenguaje de programación. Mejora el software de los demás dándole un sistema de seguimiento de problema, además de tener una herramienta de revisión de código.</w:t>
      </w:r>
    </w:p>
    <w:p w:rsidR="00705C04" w:rsidRPr="007E3FDB" w:rsidRDefault="00705C04" w:rsidP="007E3FDB">
      <w:pPr>
        <w:pStyle w:val="Prrafodelista"/>
        <w:numPr>
          <w:ilvl w:val="0"/>
          <w:numId w:val="4"/>
        </w:numPr>
        <w:spacing w:before="240"/>
        <w:jc w:val="both"/>
        <w:rPr>
          <w:rFonts w:cstheme="minorHAnsi"/>
          <w:sz w:val="24"/>
          <w:szCs w:val="24"/>
        </w:rPr>
      </w:pPr>
      <w:r w:rsidRPr="007E3FDB">
        <w:rPr>
          <w:rFonts w:cstheme="minorHAnsi"/>
          <w:sz w:val="24"/>
          <w:szCs w:val="24"/>
        </w:rPr>
        <w:t>Incluya unas conclusiones grupales para la práctica.</w:t>
      </w:r>
    </w:p>
    <w:p w:rsidR="007E3FDB" w:rsidRPr="007E3FDB" w:rsidRDefault="007E3FDB" w:rsidP="007E3FDB">
      <w:pPr>
        <w:jc w:val="both"/>
        <w:rPr>
          <w:rFonts w:cstheme="minorHAnsi"/>
          <w:sz w:val="24"/>
          <w:szCs w:val="24"/>
        </w:rPr>
      </w:pPr>
      <w:r w:rsidRPr="007E3FDB">
        <w:rPr>
          <w:rFonts w:cstheme="minorHAnsi"/>
          <w:sz w:val="24"/>
          <w:szCs w:val="24"/>
        </w:rPr>
        <w:t>Concluimos que durante esta práctica nos dimos cuenta de lo importante que son los buscadores, ya que hay veces que estos no nos otorgan un nivel de búsqueda eficiente, dándonos páginas que no son confiables para realizar investigaciones y sin ningún fundamento.</w:t>
      </w:r>
    </w:p>
    <w:p w:rsidR="007E3FDB" w:rsidRPr="007E3FDB" w:rsidRDefault="007E3FDB" w:rsidP="007E3FDB">
      <w:pPr>
        <w:ind w:firstLine="708"/>
        <w:jc w:val="both"/>
        <w:rPr>
          <w:rFonts w:cstheme="minorHAnsi"/>
          <w:sz w:val="24"/>
          <w:szCs w:val="24"/>
        </w:rPr>
      </w:pPr>
      <w:r w:rsidRPr="007E3FDB">
        <w:rPr>
          <w:rFonts w:cstheme="minorHAnsi"/>
          <w:sz w:val="24"/>
          <w:szCs w:val="24"/>
        </w:rPr>
        <w:t xml:space="preserve">Por otro lado, existen buscadores que son más eficientes para un nivel de búsqueda confiable, algunos de ellos es google académico; nos dimos cuenta que al usar este buscador mejoró la calidad de las páginas encontradas, que tenían fundamento, más </w:t>
      </w:r>
      <w:r w:rsidRPr="007E3FDB">
        <w:rPr>
          <w:rFonts w:cstheme="minorHAnsi"/>
          <w:sz w:val="24"/>
          <w:szCs w:val="24"/>
        </w:rPr>
        <w:lastRenderedPageBreak/>
        <w:t>confiabilidad. Sin embargo, en estos buscadores se tiene que ser más específico para buscar los temas que se hace énfasis, ya que si no se es específico google académico arrojará páginas de alguna otra materia diferente de la que estamos buscando.</w:t>
      </w:r>
    </w:p>
    <w:p w:rsidR="00490E67" w:rsidRDefault="007E3FDB" w:rsidP="00C051AB">
      <w:pPr>
        <w:ind w:firstLine="708"/>
        <w:jc w:val="both"/>
        <w:rPr>
          <w:rFonts w:cstheme="minorHAnsi"/>
          <w:sz w:val="24"/>
          <w:szCs w:val="24"/>
        </w:rPr>
      </w:pPr>
      <w:r w:rsidRPr="007E3FDB">
        <w:rPr>
          <w:rFonts w:cstheme="minorHAnsi"/>
          <w:sz w:val="24"/>
          <w:szCs w:val="24"/>
        </w:rPr>
        <w:t xml:space="preserve"> También le damos importancia a los comandos, los cuales nos sirven para una mejor búsqueda, por ejemplo, hay comandos que nos ayudan a realizar una búsqueda y obtener un tipo de documentación en particular.</w:t>
      </w: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ind w:firstLine="708"/>
        <w:jc w:val="both"/>
        <w:rPr>
          <w:rFonts w:cstheme="minorHAnsi"/>
          <w:sz w:val="24"/>
          <w:szCs w:val="24"/>
        </w:rPr>
      </w:pPr>
    </w:p>
    <w:p w:rsidR="00C051AB" w:rsidRDefault="00C051AB" w:rsidP="00C051AB">
      <w:pPr>
        <w:pStyle w:val="Ttulo1"/>
      </w:pPr>
      <w:r>
        <w:lastRenderedPageBreak/>
        <w:t>Referencias.</w:t>
      </w:r>
    </w:p>
    <w:p w:rsidR="00C051AB" w:rsidRPr="00C051AB" w:rsidRDefault="00C051AB" w:rsidP="00C051AB">
      <w:pPr>
        <w:pStyle w:val="Prrafodelista"/>
        <w:numPr>
          <w:ilvl w:val="0"/>
          <w:numId w:val="9"/>
        </w:numPr>
        <w:spacing w:before="240"/>
        <w:rPr>
          <w:rFonts w:cstheme="minorHAnsi"/>
          <w:sz w:val="24"/>
          <w:szCs w:val="24"/>
          <w:lang w:val="es-ES"/>
        </w:rPr>
      </w:pPr>
      <w:r w:rsidRPr="00C051AB">
        <w:rPr>
          <w:rFonts w:cstheme="minorHAnsi"/>
        </w:rPr>
        <w:t>http://museoteca.com/r/es/work/938/monet_claude/el_desayuno_panel_decorativo/!/</w:t>
      </w:r>
    </w:p>
    <w:p w:rsidR="00C051AB" w:rsidRPr="00C051AB" w:rsidRDefault="00C051AB" w:rsidP="00C051AB">
      <w:pPr>
        <w:pStyle w:val="Prrafodelista"/>
        <w:numPr>
          <w:ilvl w:val="0"/>
          <w:numId w:val="9"/>
        </w:numPr>
        <w:spacing w:before="240"/>
        <w:rPr>
          <w:rFonts w:cstheme="minorHAnsi"/>
          <w:sz w:val="24"/>
          <w:szCs w:val="24"/>
          <w:lang w:val="es-ES"/>
        </w:rPr>
      </w:pPr>
      <w:r w:rsidRPr="00C051AB">
        <w:rPr>
          <w:rFonts w:cstheme="minorHAnsi"/>
        </w:rPr>
        <w:t>http://www.cinvestav.mx/Difusion/Revistas/RevistaCinvestav.aspx</w:t>
      </w:r>
    </w:p>
    <w:p w:rsidR="00C051AB" w:rsidRPr="00C051AB" w:rsidRDefault="00C051AB" w:rsidP="00C051AB">
      <w:pPr>
        <w:pStyle w:val="Prrafodelista"/>
        <w:numPr>
          <w:ilvl w:val="0"/>
          <w:numId w:val="9"/>
        </w:numPr>
        <w:spacing w:before="240"/>
        <w:rPr>
          <w:rFonts w:cstheme="minorHAnsi"/>
          <w:sz w:val="24"/>
          <w:szCs w:val="24"/>
          <w:lang w:val="es-ES"/>
        </w:rPr>
      </w:pPr>
      <w:r w:rsidRPr="00C051AB">
        <w:rPr>
          <w:rFonts w:cstheme="minorHAnsi"/>
        </w:rPr>
        <w:t>http://revistas.uv.mx/</w:t>
      </w:r>
    </w:p>
    <w:p w:rsidR="00C051AB" w:rsidRPr="00C051AB" w:rsidRDefault="00C051AB" w:rsidP="00C051AB">
      <w:pPr>
        <w:pStyle w:val="Prrafodelista"/>
        <w:numPr>
          <w:ilvl w:val="0"/>
          <w:numId w:val="9"/>
        </w:numPr>
        <w:spacing w:before="240"/>
        <w:rPr>
          <w:rFonts w:cstheme="minorHAnsi"/>
          <w:sz w:val="24"/>
          <w:szCs w:val="24"/>
          <w:lang w:val="es-ES"/>
        </w:rPr>
      </w:pPr>
      <w:r w:rsidRPr="00C051AB">
        <w:rPr>
          <w:rFonts w:cstheme="minorHAnsi"/>
        </w:rPr>
        <w:t>https://www.google.com.mx/webhp?sourceid=chrome-instant&amp;rlz=1C1EJFA_enMX662MX662&amp;ion=1&amp;espv=2&amp;ie=UTF-8#q=cos(x)+from+2pi+to+2pi</w:t>
      </w:r>
    </w:p>
    <w:p w:rsidR="00C051AB" w:rsidRPr="00C051AB" w:rsidRDefault="00C051AB" w:rsidP="00C051AB">
      <w:pPr>
        <w:pStyle w:val="Prrafodelista"/>
        <w:numPr>
          <w:ilvl w:val="0"/>
          <w:numId w:val="9"/>
        </w:numPr>
        <w:spacing w:before="240"/>
        <w:rPr>
          <w:rFonts w:cstheme="minorHAnsi"/>
          <w:sz w:val="24"/>
          <w:szCs w:val="24"/>
        </w:rPr>
      </w:pPr>
      <w:r w:rsidRPr="00C051AB">
        <w:rPr>
          <w:rFonts w:cstheme="minorHAnsi"/>
          <w:sz w:val="24"/>
          <w:szCs w:val="24"/>
        </w:rPr>
        <w:t>http://www.inah.gob.mx/paseos/mna/</w:t>
      </w:r>
    </w:p>
    <w:p w:rsidR="00C051AB" w:rsidRPr="00C051AB" w:rsidRDefault="00C051AB" w:rsidP="00C051AB">
      <w:pPr>
        <w:pStyle w:val="Prrafodelista"/>
        <w:numPr>
          <w:ilvl w:val="0"/>
          <w:numId w:val="9"/>
        </w:numPr>
        <w:rPr>
          <w:rFonts w:cstheme="minorHAnsi"/>
          <w:sz w:val="24"/>
          <w:szCs w:val="24"/>
        </w:rPr>
      </w:pPr>
      <w:r w:rsidRPr="00C051AB">
        <w:rPr>
          <w:rFonts w:cstheme="minorHAnsi"/>
          <w:sz w:val="24"/>
          <w:szCs w:val="24"/>
        </w:rPr>
        <w:t>http://tesuva.edu.co/phocadownloadpap/Organizacon%20y%20arquitectura%20de%20computadores.pdf</w:t>
      </w:r>
    </w:p>
    <w:p w:rsidR="00C051AB" w:rsidRDefault="00C051AB" w:rsidP="00C051AB">
      <w:pPr>
        <w:pStyle w:val="Prrafodelista"/>
        <w:numPr>
          <w:ilvl w:val="0"/>
          <w:numId w:val="9"/>
        </w:numPr>
      </w:pPr>
      <w:r w:rsidRPr="00C051AB">
        <w:rPr>
          <w:rFonts w:cstheme="minorHAnsi"/>
          <w:sz w:val="24"/>
          <w:szCs w:val="24"/>
        </w:rPr>
        <w:t>http://www.inah.gob.mx/paseos/templomayor/</w:t>
      </w:r>
    </w:p>
    <w:p w:rsidR="00C051AB" w:rsidRDefault="00C051AB" w:rsidP="00C051AB">
      <w:pPr>
        <w:pStyle w:val="Prrafodelista"/>
        <w:numPr>
          <w:ilvl w:val="0"/>
          <w:numId w:val="9"/>
        </w:numPr>
      </w:pPr>
      <w:r>
        <w:t>http://museoteca.com/r/es/work/938/monet_claude/el_desayuno_panel_decorativo/!/</w:t>
      </w:r>
    </w:p>
    <w:p w:rsidR="00C051AB" w:rsidRDefault="00C051AB" w:rsidP="00C051AB">
      <w:pPr>
        <w:pStyle w:val="Prrafodelista"/>
        <w:numPr>
          <w:ilvl w:val="0"/>
          <w:numId w:val="9"/>
        </w:numPr>
      </w:pPr>
      <w:r>
        <w:t>http://www.cinvestav.mx/Difusion/Revistas/RevistaCinvestav.aspx</w:t>
      </w:r>
    </w:p>
    <w:p w:rsidR="00C051AB" w:rsidRDefault="00C051AB" w:rsidP="00C051AB">
      <w:pPr>
        <w:pStyle w:val="Prrafodelista"/>
        <w:numPr>
          <w:ilvl w:val="0"/>
          <w:numId w:val="9"/>
        </w:numPr>
      </w:pPr>
      <w:r>
        <w:t>http://revistas.uv.mx/</w:t>
      </w:r>
      <w:bookmarkStart w:id="0" w:name="_GoBack"/>
      <w:bookmarkEnd w:id="0"/>
    </w:p>
    <w:p w:rsidR="00C051AB" w:rsidRDefault="00C051AB" w:rsidP="00C051AB">
      <w:pPr>
        <w:pStyle w:val="Prrafodelista"/>
        <w:numPr>
          <w:ilvl w:val="0"/>
          <w:numId w:val="9"/>
        </w:numPr>
      </w:pPr>
      <w:r>
        <w:t>https://www.google.com.mx/webhp?sourceid=chrome-instant&amp;rlz=1C1EJFA_enMX662MX662&amp;ion=1&amp;espv=2&amp;ie=UTF-8#q=cos(x)+from+2pi+to+2pi</w:t>
      </w:r>
    </w:p>
    <w:p w:rsidR="00C051AB" w:rsidRDefault="00C051AB" w:rsidP="00C051AB">
      <w:pPr>
        <w:pStyle w:val="Prrafodelista"/>
        <w:numPr>
          <w:ilvl w:val="0"/>
          <w:numId w:val="9"/>
        </w:numPr>
      </w:pPr>
      <w:r>
        <w:t>http://www.inah.gob.mx/paseos/mna/</w:t>
      </w:r>
    </w:p>
    <w:p w:rsidR="00C051AB" w:rsidRDefault="00C051AB" w:rsidP="00C051AB">
      <w:pPr>
        <w:pStyle w:val="Prrafodelista"/>
        <w:numPr>
          <w:ilvl w:val="0"/>
          <w:numId w:val="9"/>
        </w:numPr>
      </w:pPr>
      <w:r>
        <w:t>http://tesuva.edu.co/phocadownloadpap/Organizacon%20y%20arquitectura%20de%20computadores.pdf</w:t>
      </w:r>
    </w:p>
    <w:p w:rsidR="00C051AB" w:rsidRDefault="00C051AB" w:rsidP="00C051AB">
      <w:pPr>
        <w:pStyle w:val="Prrafodelista"/>
        <w:numPr>
          <w:ilvl w:val="0"/>
          <w:numId w:val="9"/>
        </w:numPr>
      </w:pPr>
      <w:r w:rsidRPr="00C051AB">
        <w:t>http://www.inah.gob.mx/paseos/templomayor/</w:t>
      </w:r>
    </w:p>
    <w:p w:rsidR="00C051AB" w:rsidRPr="00C051AB" w:rsidRDefault="00C051AB" w:rsidP="00C051AB">
      <w:pPr>
        <w:pStyle w:val="Prrafodelista"/>
        <w:numPr>
          <w:ilvl w:val="0"/>
          <w:numId w:val="9"/>
        </w:numPr>
      </w:pPr>
      <w:r w:rsidRPr="00C051AB">
        <w:t>https://www.google.com.mx/?gws_rd=ssl#q=x%5E3%2By%5E33</w:t>
      </w:r>
    </w:p>
    <w:sectPr w:rsidR="00C051AB" w:rsidRPr="00C051AB" w:rsidSect="00490E67">
      <w:headerReference w:type="first" r:id="rId28"/>
      <w:pgSz w:w="12240" w:h="15840" w:code="1"/>
      <w:pgMar w:top="1417" w:right="1701" w:bottom="1417"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8AF" w:rsidRDefault="00AE78AF" w:rsidP="00042648">
      <w:pPr>
        <w:spacing w:after="0" w:line="240" w:lineRule="auto"/>
      </w:pPr>
      <w:r>
        <w:separator/>
      </w:r>
    </w:p>
  </w:endnote>
  <w:endnote w:type="continuationSeparator" w:id="0">
    <w:p w:rsidR="00AE78AF" w:rsidRDefault="00AE78AF" w:rsidP="000426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8AF" w:rsidRDefault="00AE78AF" w:rsidP="00042648">
      <w:pPr>
        <w:spacing w:after="0" w:line="240" w:lineRule="auto"/>
      </w:pPr>
      <w:r>
        <w:separator/>
      </w:r>
    </w:p>
  </w:footnote>
  <w:footnote w:type="continuationSeparator" w:id="0">
    <w:p w:rsidR="00AE78AF" w:rsidRDefault="00AE78AF" w:rsidP="000426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8" w:rsidRDefault="00042648">
    <w:pPr>
      <w:pStyle w:val="Encabezado"/>
    </w:pPr>
  </w:p>
  <w:tbl>
    <w:tblPr>
      <w:tblStyle w:val="Tablaconcuadrcula"/>
      <w:tblW w:w="10773" w:type="dxa"/>
      <w:tblInd w:w="534" w:type="dxa"/>
      <w:tblLook w:val="04A0" w:firstRow="1" w:lastRow="0" w:firstColumn="1" w:lastColumn="0" w:noHBand="0" w:noVBand="1"/>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val="es-ES" w:eastAsia="es-ES"/>
            </w:rPr>
            <w:drawing>
              <wp:inline distT="0" distB="0" distL="0" distR="0">
                <wp:extent cx="600075" cy="628650"/>
                <wp:effectExtent l="19050" t="0" r="9525" b="0"/>
                <wp:docPr id="14"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0E67" w:rsidRDefault="00490E67">
    <w:pPr>
      <w:pStyle w:val="Encabezado"/>
    </w:pPr>
  </w:p>
  <w:p w:rsidR="00490E67" w:rsidRDefault="00490E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15:restartNumberingAfterBreak="0">
    <w:nsid w:val="1F0408F9"/>
    <w:multiLevelType w:val="hybridMultilevel"/>
    <w:tmpl w:val="41A01D92"/>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CE0F81"/>
    <w:multiLevelType w:val="hybridMultilevel"/>
    <w:tmpl w:val="9F2E5354"/>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39E4AC1"/>
    <w:multiLevelType w:val="hybridMultilevel"/>
    <w:tmpl w:val="21F63B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0022063"/>
    <w:multiLevelType w:val="hybridMultilevel"/>
    <w:tmpl w:val="41A01D92"/>
    <w:lvl w:ilvl="0" w:tplc="08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6B50280"/>
    <w:multiLevelType w:val="hybridMultilevel"/>
    <w:tmpl w:val="10BEB47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4D26841"/>
    <w:multiLevelType w:val="hybridMultilevel"/>
    <w:tmpl w:val="C4C2024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5"/>
  </w:num>
  <w:num w:numId="4">
    <w:abstractNumId w:val="6"/>
  </w:num>
  <w:num w:numId="5">
    <w:abstractNumId w:val="7"/>
  </w:num>
  <w:num w:numId="6">
    <w:abstractNumId w:val="3"/>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F0F"/>
    <w:rsid w:val="00042648"/>
    <w:rsid w:val="000710E1"/>
    <w:rsid w:val="00071549"/>
    <w:rsid w:val="000F74CA"/>
    <w:rsid w:val="00125195"/>
    <w:rsid w:val="001252A5"/>
    <w:rsid w:val="0013320A"/>
    <w:rsid w:val="001477E5"/>
    <w:rsid w:val="00147EC0"/>
    <w:rsid w:val="00207FDE"/>
    <w:rsid w:val="00217C49"/>
    <w:rsid w:val="00252A70"/>
    <w:rsid w:val="00272235"/>
    <w:rsid w:val="002A2916"/>
    <w:rsid w:val="002A6451"/>
    <w:rsid w:val="002A72B9"/>
    <w:rsid w:val="002B127C"/>
    <w:rsid w:val="0031253D"/>
    <w:rsid w:val="00356407"/>
    <w:rsid w:val="00411587"/>
    <w:rsid w:val="004171DA"/>
    <w:rsid w:val="004516A1"/>
    <w:rsid w:val="00490E67"/>
    <w:rsid w:val="004936A2"/>
    <w:rsid w:val="004A40C4"/>
    <w:rsid w:val="004F0DA4"/>
    <w:rsid w:val="004F44D7"/>
    <w:rsid w:val="00500F60"/>
    <w:rsid w:val="00534506"/>
    <w:rsid w:val="00550023"/>
    <w:rsid w:val="005726D5"/>
    <w:rsid w:val="00577FEB"/>
    <w:rsid w:val="00594291"/>
    <w:rsid w:val="005B55BF"/>
    <w:rsid w:val="005C0EB8"/>
    <w:rsid w:val="005C18D6"/>
    <w:rsid w:val="005F65FE"/>
    <w:rsid w:val="00600968"/>
    <w:rsid w:val="00601129"/>
    <w:rsid w:val="00627E1A"/>
    <w:rsid w:val="00663670"/>
    <w:rsid w:val="006646C8"/>
    <w:rsid w:val="00665935"/>
    <w:rsid w:val="00693767"/>
    <w:rsid w:val="006E01F3"/>
    <w:rsid w:val="00700E3C"/>
    <w:rsid w:val="00705C04"/>
    <w:rsid w:val="007E3FDB"/>
    <w:rsid w:val="00801469"/>
    <w:rsid w:val="008378CA"/>
    <w:rsid w:val="00893BB8"/>
    <w:rsid w:val="008E7ED4"/>
    <w:rsid w:val="009352A8"/>
    <w:rsid w:val="009B445F"/>
    <w:rsid w:val="009D13B4"/>
    <w:rsid w:val="00A11A28"/>
    <w:rsid w:val="00A67F64"/>
    <w:rsid w:val="00A73990"/>
    <w:rsid w:val="00AB6910"/>
    <w:rsid w:val="00AE78AF"/>
    <w:rsid w:val="00B63555"/>
    <w:rsid w:val="00B70923"/>
    <w:rsid w:val="00BA443B"/>
    <w:rsid w:val="00C051AB"/>
    <w:rsid w:val="00C24276"/>
    <w:rsid w:val="00C35A89"/>
    <w:rsid w:val="00CA1979"/>
    <w:rsid w:val="00CB1C67"/>
    <w:rsid w:val="00CB74BD"/>
    <w:rsid w:val="00CF4BB4"/>
    <w:rsid w:val="00D02336"/>
    <w:rsid w:val="00D066BB"/>
    <w:rsid w:val="00D72967"/>
    <w:rsid w:val="00D912C9"/>
    <w:rsid w:val="00D92EF5"/>
    <w:rsid w:val="00DA2CBB"/>
    <w:rsid w:val="00DE4C16"/>
    <w:rsid w:val="00E162EE"/>
    <w:rsid w:val="00E33E64"/>
    <w:rsid w:val="00E55842"/>
    <w:rsid w:val="00E70F0F"/>
    <w:rsid w:val="00EA6682"/>
    <w:rsid w:val="00EE0F7E"/>
    <w:rsid w:val="00EF05E8"/>
    <w:rsid w:val="00F725EA"/>
    <w:rsid w:val="00F830E9"/>
    <w:rsid w:val="00FA38C5"/>
    <w:rsid w:val="00FC628E"/>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BD9634"/>
  <w15:docId w15:val="{08F89F8E-0FC1-47C7-B5D4-455A7FBCE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
    <w:name w:val="Tabla con cuadrícula1"/>
    <w:basedOn w:val="Tablanormal"/>
    <w:next w:val="Tablaconcuadrcula"/>
    <w:uiPriority w:val="59"/>
    <w:rsid w:val="004516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8"/>
  </w:style>
  <w:style w:type="character" w:styleId="Hipervnculo">
    <w:name w:val="Hyperlink"/>
    <w:basedOn w:val="Fuentedeprrafopredeter"/>
    <w:uiPriority w:val="99"/>
    <w:unhideWhenUsed/>
    <w:rsid w:val="00705C04"/>
    <w:rPr>
      <w:color w:val="0000FF" w:themeColor="hyperlink"/>
      <w:u w:val="single"/>
    </w:rPr>
  </w:style>
  <w:style w:type="paragraph" w:styleId="NormalWeb">
    <w:name w:val="Normal (Web)"/>
    <w:basedOn w:val="Normal"/>
    <w:uiPriority w:val="99"/>
    <w:semiHidden/>
    <w:unhideWhenUsed/>
    <w:rsid w:val="00C051AB"/>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Hipervnculovisitado">
    <w:name w:val="FollowedHyperlink"/>
    <w:basedOn w:val="Fuentedeprrafopredeter"/>
    <w:uiPriority w:val="99"/>
    <w:semiHidden/>
    <w:unhideWhenUsed/>
    <w:rsid w:val="00C051A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 w:id="318115794">
      <w:bodyDiv w:val="1"/>
      <w:marLeft w:val="0"/>
      <w:marRight w:val="0"/>
      <w:marTop w:val="0"/>
      <w:marBottom w:val="0"/>
      <w:divBdr>
        <w:top w:val="none" w:sz="0" w:space="0" w:color="auto"/>
        <w:left w:val="none" w:sz="0" w:space="0" w:color="auto"/>
        <w:bottom w:val="none" w:sz="0" w:space="0" w:color="auto"/>
        <w:right w:val="none" w:sz="0" w:space="0" w:color="auto"/>
      </w:divBdr>
    </w:div>
    <w:div w:id="666790691">
      <w:bodyDiv w:val="1"/>
      <w:marLeft w:val="0"/>
      <w:marRight w:val="0"/>
      <w:marTop w:val="0"/>
      <w:marBottom w:val="0"/>
      <w:divBdr>
        <w:top w:val="none" w:sz="0" w:space="0" w:color="auto"/>
        <w:left w:val="none" w:sz="0" w:space="0" w:color="auto"/>
        <w:bottom w:val="none" w:sz="0" w:space="0" w:color="auto"/>
        <w:right w:val="none" w:sz="0" w:space="0" w:color="auto"/>
      </w:divBdr>
    </w:div>
    <w:div w:id="854266880">
      <w:bodyDiv w:val="1"/>
      <w:marLeft w:val="0"/>
      <w:marRight w:val="0"/>
      <w:marTop w:val="0"/>
      <w:marBottom w:val="0"/>
      <w:divBdr>
        <w:top w:val="none" w:sz="0" w:space="0" w:color="auto"/>
        <w:left w:val="none" w:sz="0" w:space="0" w:color="auto"/>
        <w:bottom w:val="none" w:sz="0" w:space="0" w:color="auto"/>
        <w:right w:val="none" w:sz="0" w:space="0" w:color="auto"/>
      </w:divBdr>
    </w:div>
    <w:div w:id="1274439305">
      <w:bodyDiv w:val="1"/>
      <w:marLeft w:val="0"/>
      <w:marRight w:val="0"/>
      <w:marTop w:val="0"/>
      <w:marBottom w:val="0"/>
      <w:divBdr>
        <w:top w:val="none" w:sz="0" w:space="0" w:color="auto"/>
        <w:left w:val="none" w:sz="0" w:space="0" w:color="auto"/>
        <w:bottom w:val="none" w:sz="0" w:space="0" w:color="auto"/>
        <w:right w:val="none" w:sz="0" w:space="0" w:color="auto"/>
      </w:divBdr>
    </w:div>
    <w:div w:id="1341353648">
      <w:bodyDiv w:val="1"/>
      <w:marLeft w:val="0"/>
      <w:marRight w:val="0"/>
      <w:marTop w:val="0"/>
      <w:marBottom w:val="0"/>
      <w:divBdr>
        <w:top w:val="none" w:sz="0" w:space="0" w:color="auto"/>
        <w:left w:val="none" w:sz="0" w:space="0" w:color="auto"/>
        <w:bottom w:val="none" w:sz="0" w:space="0" w:color="auto"/>
        <w:right w:val="none" w:sz="0" w:space="0" w:color="auto"/>
      </w:divBdr>
    </w:div>
    <w:div w:id="135183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revistas.uv.mx/" TargetMode="External"/><Relationship Id="rId18" Type="http://schemas.openxmlformats.org/officeDocument/2006/relationships/image" Target="media/image4.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www.cinvestav.mx/Difusion/Revistas/RevistaCinvestav.aspx" TargetMode="External"/><Relationship Id="rId17" Type="http://schemas.openxmlformats.org/officeDocument/2006/relationships/hyperlink" Target="http://tesuva.edu.co/phocadownloadpap/Organizacon%20y%20arquitectura%20de%20computadores.pdf"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inah.gob.mx/paseos/mna/" TargetMode="External"/><Relationship Id="rId20" Type="http://schemas.openxmlformats.org/officeDocument/2006/relationships/hyperlink" Target="http://www.inah.gob.mx/paseos/templomayo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useoteca.com/r/es/work/938/monet_claude/el_desayuno_panel_decorativo/!/"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hyperlink" Target="https://www.google.com.mx/webhp?sourceid=chrome-instant&amp;rlz=1C1EJFA_enMX662MX662&amp;ion=1&amp;espv=2&amp;ie=UTF-8" TargetMode="External"/><Relationship Id="rId23" Type="http://schemas.openxmlformats.org/officeDocument/2006/relationships/hyperlink" Target="https://www.google.com.mx/?gws_rd=ssl"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15898-5B2D-40F5-873E-D7A384413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11</Pages>
  <Words>1979</Words>
  <Characters>10889</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12843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Alonso Ibañez</cp:lastModifiedBy>
  <cp:revision>6</cp:revision>
  <cp:lastPrinted>2016-10-03T18:58:00Z</cp:lastPrinted>
  <dcterms:created xsi:type="dcterms:W3CDTF">2017-02-09T21:37:00Z</dcterms:created>
  <dcterms:modified xsi:type="dcterms:W3CDTF">2017-02-10T02:24:00Z</dcterms:modified>
</cp:coreProperties>
</file>