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3DC54" w14:textId="77777777" w:rsidR="00FB595D" w:rsidRDefault="00FB595D">
      <w:pPr>
        <w:spacing w:before="1200"/>
        <w:jc w:val="center"/>
      </w:pPr>
    </w:p>
    <w:p w14:paraId="3FA85982" w14:textId="77777777" w:rsidR="00FB595D" w:rsidRDefault="00000000">
      <w:pPr>
        <w:spacing w:after="200"/>
        <w:jc w:val="center"/>
      </w:pPr>
      <w:r>
        <w:rPr>
          <w:b/>
          <w:bCs/>
          <w:color w:val="2E75B6"/>
          <w:sz w:val="28"/>
          <w:szCs w:val="28"/>
        </w:rPr>
        <w:t>Proyecto Colaborativo</w:t>
      </w:r>
    </w:p>
    <w:p w14:paraId="387EA5A5" w14:textId="77777777" w:rsidR="00FB595D" w:rsidRDefault="00000000">
      <w:pPr>
        <w:spacing w:after="200"/>
        <w:jc w:val="center"/>
      </w:pPr>
      <w:r>
        <w:rPr>
          <w:b/>
          <w:bCs/>
          <w:color w:val="1A3A5C"/>
          <w:sz w:val="40"/>
          <w:szCs w:val="40"/>
        </w:rPr>
        <w:t>Sistema de Gestión de Biblioteca</w:t>
      </w:r>
    </w:p>
    <w:p w14:paraId="6DA5877A" w14:textId="77777777" w:rsidR="00FB595D" w:rsidRDefault="00000000">
      <w:pPr>
        <w:spacing w:after="800"/>
        <w:jc w:val="center"/>
      </w:pPr>
      <w:r>
        <w:rPr>
          <w:color w:val="666666"/>
          <w:sz w:val="22"/>
          <w:szCs w:val="22"/>
        </w:rPr>
        <w:t xml:space="preserve">Java · Git · </w:t>
      </w:r>
      <w:proofErr w:type="spellStart"/>
      <w:r>
        <w:rPr>
          <w:color w:val="666666"/>
          <w:sz w:val="22"/>
          <w:szCs w:val="22"/>
        </w:rPr>
        <w:t>JUnit</w:t>
      </w:r>
      <w:proofErr w:type="spellEnd"/>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2880"/>
      </w:tblGrid>
      <w:tr w:rsidR="00FB595D" w14:paraId="6C02CF1B" w14:textId="77777777">
        <w:tblPrEx>
          <w:tblCellMar>
            <w:top w:w="0" w:type="dxa"/>
            <w:bottom w:w="0" w:type="dxa"/>
          </w:tblCellMar>
        </w:tblPrEx>
        <w:tc>
          <w:tcPr>
            <w:tcW w:w="2880" w:type="dxa"/>
            <w:tcBorders>
              <w:top w:val="single" w:sz="1" w:space="0" w:color="BBBBBB"/>
              <w:left w:val="single" w:sz="1" w:space="0" w:color="BBBBBB"/>
              <w:bottom w:val="single" w:sz="1" w:space="0" w:color="BBBBBB"/>
              <w:right w:val="single" w:sz="1" w:space="0" w:color="BBBBBB"/>
            </w:tcBorders>
            <w:shd w:val="clear" w:color="auto" w:fill="DEEAF1"/>
            <w:tcMar>
              <w:top w:w="120" w:type="dxa"/>
              <w:left w:w="160" w:type="dxa"/>
              <w:bottom w:w="120" w:type="dxa"/>
              <w:right w:w="160" w:type="dxa"/>
            </w:tcMar>
          </w:tcPr>
          <w:p w14:paraId="024B39AD" w14:textId="77777777" w:rsidR="00FB595D" w:rsidRDefault="00000000">
            <w:pPr>
              <w:spacing w:after="60"/>
              <w:jc w:val="center"/>
            </w:pPr>
            <w:r>
              <w:rPr>
                <w:b/>
                <w:bCs/>
                <w:color w:val="1A3A5C"/>
              </w:rPr>
              <w:t>Alonso Sanz García</w:t>
            </w:r>
          </w:p>
          <w:p w14:paraId="1AF05A1F" w14:textId="77777777" w:rsidR="00FB595D" w:rsidRDefault="00000000">
            <w:pPr>
              <w:jc w:val="center"/>
            </w:pPr>
            <w:r>
              <w:rPr>
                <w:color w:val="555555"/>
                <w:sz w:val="18"/>
                <w:szCs w:val="18"/>
              </w:rPr>
              <w:t>Componente 1</w:t>
            </w:r>
          </w:p>
        </w:tc>
        <w:tc>
          <w:tcPr>
            <w:tcW w:w="2880" w:type="dxa"/>
            <w:tcBorders>
              <w:top w:val="single" w:sz="1" w:space="0" w:color="BBBBBB"/>
              <w:left w:val="single" w:sz="1" w:space="0" w:color="BBBBBB"/>
              <w:bottom w:val="single" w:sz="1" w:space="0" w:color="BBBBBB"/>
              <w:right w:val="single" w:sz="1" w:space="0" w:color="BBBBBB"/>
            </w:tcBorders>
            <w:shd w:val="clear" w:color="auto" w:fill="1A3A5C"/>
            <w:tcMar>
              <w:top w:w="120" w:type="dxa"/>
              <w:left w:w="160" w:type="dxa"/>
              <w:bottom w:w="120" w:type="dxa"/>
              <w:right w:w="160" w:type="dxa"/>
            </w:tcMar>
          </w:tcPr>
          <w:p w14:paraId="11BE1A8E" w14:textId="77777777" w:rsidR="00FB595D" w:rsidRDefault="00000000">
            <w:pPr>
              <w:spacing w:after="60"/>
              <w:jc w:val="center"/>
            </w:pPr>
            <w:r>
              <w:rPr>
                <w:b/>
                <w:bCs/>
                <w:color w:val="FFFFFF"/>
              </w:rPr>
              <w:t>Javier Muñoz</w:t>
            </w:r>
          </w:p>
          <w:p w14:paraId="450D620C" w14:textId="77777777" w:rsidR="00FB595D" w:rsidRDefault="00000000">
            <w:pPr>
              <w:jc w:val="center"/>
            </w:pPr>
            <w:r>
              <w:rPr>
                <w:color w:val="AAAAAA"/>
                <w:sz w:val="18"/>
                <w:szCs w:val="18"/>
              </w:rPr>
              <w:t>Componente 2</w:t>
            </w:r>
          </w:p>
        </w:tc>
        <w:tc>
          <w:tcPr>
            <w:tcW w:w="2880" w:type="dxa"/>
            <w:tcBorders>
              <w:top w:val="single" w:sz="1" w:space="0" w:color="BBBBBB"/>
              <w:left w:val="single" w:sz="1" w:space="0" w:color="BBBBBB"/>
              <w:bottom w:val="single" w:sz="1" w:space="0" w:color="BBBBBB"/>
              <w:right w:val="single" w:sz="1" w:space="0" w:color="BBBBBB"/>
            </w:tcBorders>
            <w:shd w:val="clear" w:color="auto" w:fill="DEEAF1"/>
            <w:tcMar>
              <w:top w:w="120" w:type="dxa"/>
              <w:left w:w="160" w:type="dxa"/>
              <w:bottom w:w="120" w:type="dxa"/>
              <w:right w:w="160" w:type="dxa"/>
            </w:tcMar>
          </w:tcPr>
          <w:p w14:paraId="2D77437F" w14:textId="77777777" w:rsidR="00FB595D" w:rsidRDefault="00000000">
            <w:pPr>
              <w:spacing w:after="60"/>
              <w:jc w:val="center"/>
            </w:pPr>
            <w:r>
              <w:rPr>
                <w:b/>
                <w:bCs/>
                <w:color w:val="1A3A5C"/>
              </w:rPr>
              <w:t>Daniel Pascual Canovaca</w:t>
            </w:r>
          </w:p>
          <w:p w14:paraId="53653082" w14:textId="77777777" w:rsidR="00FB595D" w:rsidRDefault="00000000">
            <w:pPr>
              <w:jc w:val="center"/>
            </w:pPr>
            <w:r>
              <w:rPr>
                <w:color w:val="555555"/>
                <w:sz w:val="18"/>
                <w:szCs w:val="18"/>
              </w:rPr>
              <w:t>Componente 3</w:t>
            </w:r>
          </w:p>
        </w:tc>
      </w:tr>
      <w:tr w:rsidR="00FB595D" w14:paraId="26B1C406" w14:textId="77777777">
        <w:tblPrEx>
          <w:tblCellMar>
            <w:top w:w="0" w:type="dxa"/>
            <w:bottom w:w="0" w:type="dxa"/>
          </w:tblCellMar>
        </w:tblPrEx>
        <w:tc>
          <w:tcPr>
            <w:tcW w:w="28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2D01D85" w14:textId="77777777" w:rsidR="00FB595D" w:rsidRDefault="00000000">
            <w:pPr>
              <w:jc w:val="center"/>
            </w:pPr>
            <w:r>
              <w:rPr>
                <w:color w:val="333333"/>
                <w:sz w:val="18"/>
                <w:szCs w:val="18"/>
              </w:rPr>
              <w:t>1.º DAW · 2024-2025</w:t>
            </w:r>
          </w:p>
        </w:tc>
        <w:tc>
          <w:tcPr>
            <w:tcW w:w="28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5094192" w14:textId="77777777" w:rsidR="00FB595D" w:rsidRDefault="00000000">
            <w:pPr>
              <w:jc w:val="center"/>
            </w:pPr>
            <w:r>
              <w:rPr>
                <w:color w:val="333333"/>
                <w:sz w:val="18"/>
                <w:szCs w:val="18"/>
              </w:rPr>
              <w:t>Entornos de Desarrollo</w:t>
            </w:r>
          </w:p>
        </w:tc>
        <w:tc>
          <w:tcPr>
            <w:tcW w:w="28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F25581B" w14:textId="77777777" w:rsidR="00FB595D" w:rsidRDefault="00000000">
            <w:pPr>
              <w:jc w:val="center"/>
            </w:pPr>
            <w:r>
              <w:rPr>
                <w:color w:val="333333"/>
                <w:sz w:val="18"/>
                <w:szCs w:val="18"/>
              </w:rPr>
              <w:t>IES / Centro</w:t>
            </w:r>
          </w:p>
        </w:tc>
      </w:tr>
    </w:tbl>
    <w:p w14:paraId="0CB9E736" w14:textId="77777777" w:rsidR="00FB595D" w:rsidRDefault="00000000">
      <w:r>
        <w:br w:type="page"/>
      </w:r>
    </w:p>
    <w:p w14:paraId="52E7AB9A" w14:textId="77777777" w:rsidR="00FB595D" w:rsidRDefault="00000000">
      <w:pPr>
        <w:pStyle w:val="Ttulo1"/>
        <w:shd w:val="clear" w:color="auto" w:fill="1A3A5C"/>
        <w:ind w:left="180"/>
      </w:pPr>
      <w:r>
        <w:rPr>
          <w:color w:val="FFFFFF"/>
        </w:rPr>
        <w:lastRenderedPageBreak/>
        <w:t>1. Descripción del proyecto</w:t>
      </w:r>
    </w:p>
    <w:p w14:paraId="1CAF1A80" w14:textId="77777777" w:rsidR="00FB595D" w:rsidRDefault="00FB595D">
      <w:pPr>
        <w:spacing w:before="80" w:after="80"/>
      </w:pPr>
    </w:p>
    <w:p w14:paraId="04985507" w14:textId="77777777" w:rsidR="00FB595D" w:rsidRDefault="00000000">
      <w:pPr>
        <w:spacing w:before="60" w:after="80"/>
        <w:jc w:val="both"/>
      </w:pPr>
      <w:r>
        <w:rPr>
          <w:color w:val="333333"/>
        </w:rPr>
        <w:t>Para este proyecto hemos desarrollado un Sistema de Gestión de Biblioteca. La idea es simular cómo funciona una biblioteca de verdad: registrar libros y usuarios, gestionar préstamos y devoluciones, y calcular multas cuando alguien se retrasa en devolver un libro.</w:t>
      </w:r>
    </w:p>
    <w:p w14:paraId="6302ADAE" w14:textId="77777777" w:rsidR="00FB595D" w:rsidRDefault="00FB595D">
      <w:pPr>
        <w:spacing w:before="80" w:after="80"/>
      </w:pPr>
    </w:p>
    <w:p w14:paraId="78CDD8A1" w14:textId="77777777" w:rsidR="00FB595D" w:rsidRDefault="00000000">
      <w:pPr>
        <w:spacing w:before="60" w:after="80"/>
        <w:jc w:val="both"/>
      </w:pPr>
      <w:r>
        <w:rPr>
          <w:color w:val="333333"/>
        </w:rPr>
        <w:t>Hemos elegido esta aplicación porque nos permite aplicar bien la programación orientada a objetos (POO) con varias clases relacionadas entre sí, y además el código tiene la complejidad suficiente para poder hacerle las pruebas que pide el enunciado: prueba del camino básico (caja blanca) y particiones equivalentes (caja negra).</w:t>
      </w:r>
    </w:p>
    <w:p w14:paraId="0BFC9253" w14:textId="77777777" w:rsidR="00FB595D" w:rsidRDefault="00FB595D">
      <w:pPr>
        <w:spacing w:before="80" w:after="80"/>
      </w:pPr>
    </w:p>
    <w:p w14:paraId="73863B1D" w14:textId="77777777" w:rsidR="00FB595D" w:rsidRDefault="00000000">
      <w:pPr>
        <w:pStyle w:val="Ttulo2"/>
        <w:pBdr>
          <w:bottom w:val="single" w:sz="3" w:space="0" w:color="2E75B6"/>
        </w:pBdr>
      </w:pPr>
      <w:r>
        <w:rPr>
          <w:color w:val="1A3A5C"/>
        </w:rPr>
        <w:t>¿Qué puede hacer la aplicación?</w:t>
      </w:r>
    </w:p>
    <w:p w14:paraId="7F96B3E1" w14:textId="77777777" w:rsidR="00FB595D" w:rsidRDefault="00FB595D">
      <w:pPr>
        <w:spacing w:before="80" w:after="80"/>
      </w:pPr>
    </w:p>
    <w:p w14:paraId="537FB1C1" w14:textId="77777777" w:rsidR="00FB595D" w:rsidRDefault="00000000">
      <w:pPr>
        <w:pStyle w:val="Prrafodelista"/>
        <w:numPr>
          <w:ilvl w:val="0"/>
          <w:numId w:val="2"/>
        </w:numPr>
        <w:spacing w:before="50" w:after="50"/>
      </w:pPr>
      <w:r>
        <w:rPr>
          <w:color w:val="333333"/>
        </w:rPr>
        <w:t>Ver qué libros hay disponibles para prestar</w:t>
      </w:r>
    </w:p>
    <w:p w14:paraId="64D30C0F" w14:textId="77777777" w:rsidR="00FB595D" w:rsidRDefault="00000000">
      <w:pPr>
        <w:pStyle w:val="Prrafodelista"/>
        <w:numPr>
          <w:ilvl w:val="0"/>
          <w:numId w:val="2"/>
        </w:numPr>
        <w:spacing w:before="50" w:after="50"/>
      </w:pPr>
      <w:r>
        <w:rPr>
          <w:color w:val="333333"/>
        </w:rPr>
        <w:t>Realizar un préstamo: comprueba que el usuario existe, que el libro existe, que no tiene ya 3 libros prestados y que queden copias</w:t>
      </w:r>
    </w:p>
    <w:p w14:paraId="0F827837" w14:textId="77777777" w:rsidR="00FB595D" w:rsidRDefault="00000000">
      <w:pPr>
        <w:pStyle w:val="Prrafodelista"/>
        <w:numPr>
          <w:ilvl w:val="0"/>
          <w:numId w:val="2"/>
        </w:numPr>
        <w:spacing w:before="50" w:after="50"/>
      </w:pPr>
      <w:r>
        <w:rPr>
          <w:color w:val="333333"/>
        </w:rPr>
        <w:t>Registrar una devolución y actualizar las copias disponibles</w:t>
      </w:r>
    </w:p>
    <w:p w14:paraId="1B4A8483" w14:textId="77777777" w:rsidR="00FB595D" w:rsidRDefault="00000000">
      <w:pPr>
        <w:pStyle w:val="Prrafodelista"/>
        <w:numPr>
          <w:ilvl w:val="0"/>
          <w:numId w:val="2"/>
        </w:numPr>
        <w:spacing w:before="50" w:after="50"/>
      </w:pPr>
      <w:r>
        <w:rPr>
          <w:color w:val="333333"/>
        </w:rPr>
        <w:t>Calcular la multa por retraso según los días que lleva sin devolver el libro</w:t>
      </w:r>
    </w:p>
    <w:p w14:paraId="14CA67B7" w14:textId="77777777" w:rsidR="00FB595D" w:rsidRDefault="00000000">
      <w:pPr>
        <w:pStyle w:val="Prrafodelista"/>
        <w:numPr>
          <w:ilvl w:val="0"/>
          <w:numId w:val="2"/>
        </w:numPr>
        <w:spacing w:before="50" w:after="50"/>
      </w:pPr>
      <w:r>
        <w:rPr>
          <w:color w:val="333333"/>
        </w:rPr>
        <w:t>Añadir nuevos libros y nuevos usuarios al sistema</w:t>
      </w:r>
    </w:p>
    <w:p w14:paraId="33F98DF4" w14:textId="77777777" w:rsidR="00FB595D" w:rsidRDefault="00FB595D">
      <w:pPr>
        <w:spacing w:before="80" w:after="80"/>
      </w:pPr>
    </w:p>
    <w:p w14:paraId="07C7A582" w14:textId="77777777" w:rsidR="00FB595D" w:rsidRDefault="00000000">
      <w:pPr>
        <w:pStyle w:val="Ttulo2"/>
        <w:pBdr>
          <w:bottom w:val="single" w:sz="3" w:space="0" w:color="2E75B6"/>
        </w:pBdr>
      </w:pPr>
      <w:r>
        <w:rPr>
          <w:color w:val="1A3A5C"/>
        </w:rPr>
        <w:t>Clases del proyecto</w:t>
      </w:r>
    </w:p>
    <w:p w14:paraId="112513DE" w14:textId="77777777" w:rsidR="00FB595D" w:rsidRDefault="00FB595D">
      <w:pPr>
        <w:spacing w:before="80"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3587"/>
        <w:gridCol w:w="2479"/>
      </w:tblGrid>
      <w:tr w:rsidR="00FB595D" w14:paraId="289FB05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5677E27F" w14:textId="77777777" w:rsidR="00FB595D" w:rsidRDefault="00000000">
            <w:pPr>
              <w:jc w:val="center"/>
            </w:pPr>
            <w:r>
              <w:rPr>
                <w:b/>
                <w:bCs/>
                <w:color w:val="FFFFFF"/>
                <w:sz w:val="19"/>
                <w:szCs w:val="19"/>
              </w:rPr>
              <w:t>Clase</w:t>
            </w:r>
          </w:p>
        </w:tc>
        <w:tc>
          <w:tcPr>
            <w:tcW w:w="3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5038FA7A" w14:textId="77777777" w:rsidR="00FB595D" w:rsidRDefault="00000000">
            <w:pPr>
              <w:jc w:val="center"/>
            </w:pPr>
            <w:r>
              <w:rPr>
                <w:b/>
                <w:bCs/>
                <w:color w:val="FFFFFF"/>
                <w:sz w:val="19"/>
                <w:szCs w:val="19"/>
              </w:rPr>
              <w:t>Qué hace</w:t>
            </w:r>
          </w:p>
        </w:tc>
        <w:tc>
          <w:tcPr>
            <w:tcW w:w="264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34EDFA14" w14:textId="77777777" w:rsidR="00FB595D" w:rsidRDefault="00000000">
            <w:pPr>
              <w:jc w:val="center"/>
            </w:pPr>
            <w:r>
              <w:rPr>
                <w:b/>
                <w:bCs/>
                <w:color w:val="FFFFFF"/>
                <w:sz w:val="19"/>
                <w:szCs w:val="19"/>
              </w:rPr>
              <w:t>Hecha por</w:t>
            </w:r>
          </w:p>
        </w:tc>
      </w:tr>
      <w:tr w:rsidR="00FB595D" w14:paraId="5161C0B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13D336E" w14:textId="77777777" w:rsidR="00FB595D" w:rsidRDefault="00000000">
            <w:r>
              <w:rPr>
                <w:b/>
                <w:bCs/>
                <w:color w:val="2E75B6"/>
                <w:sz w:val="19"/>
                <w:szCs w:val="19"/>
              </w:rPr>
              <w:t>Libro.java</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3EAC86B" w14:textId="77777777" w:rsidR="00FB595D" w:rsidRDefault="00000000">
            <w:r>
              <w:rPr>
                <w:color w:val="333333"/>
                <w:sz w:val="19"/>
                <w:szCs w:val="19"/>
              </w:rPr>
              <w:t>Representa un libro con título, autor, ISBN y copias disponibles</w:t>
            </w:r>
          </w:p>
        </w:tc>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1179953" w14:textId="77777777" w:rsidR="00FB595D" w:rsidRDefault="00000000">
            <w:r>
              <w:rPr>
                <w:color w:val="333333"/>
                <w:sz w:val="19"/>
                <w:szCs w:val="19"/>
              </w:rPr>
              <w:t>Alonso</w:t>
            </w:r>
          </w:p>
        </w:tc>
      </w:tr>
      <w:tr w:rsidR="00FB595D" w14:paraId="2ADFACF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2B3C32" w14:textId="77777777" w:rsidR="00FB595D" w:rsidRDefault="00000000">
            <w:r>
              <w:rPr>
                <w:b/>
                <w:bCs/>
                <w:color w:val="2E75B6"/>
                <w:sz w:val="19"/>
                <w:szCs w:val="19"/>
              </w:rPr>
              <w:t>Usuario.java</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B10C7A" w14:textId="77777777" w:rsidR="00FB595D" w:rsidRDefault="00000000">
            <w:r>
              <w:rPr>
                <w:color w:val="333333"/>
                <w:sz w:val="19"/>
                <w:szCs w:val="19"/>
              </w:rPr>
              <w:t>Representa un usuario con su ID, nombre y lista de préstamos activos</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3874A4" w14:textId="77777777" w:rsidR="00FB595D" w:rsidRDefault="00000000">
            <w:r>
              <w:rPr>
                <w:color w:val="333333"/>
                <w:sz w:val="19"/>
                <w:szCs w:val="19"/>
              </w:rPr>
              <w:t>Javier</w:t>
            </w:r>
          </w:p>
        </w:tc>
      </w:tr>
      <w:tr w:rsidR="00FB595D" w14:paraId="0671ABD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1FC57F3" w14:textId="77777777" w:rsidR="00FB595D" w:rsidRDefault="00000000">
            <w:r>
              <w:rPr>
                <w:b/>
                <w:bCs/>
                <w:color w:val="2E75B6"/>
                <w:sz w:val="19"/>
                <w:szCs w:val="19"/>
              </w:rPr>
              <w:t>GestorBiblioteca.java</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8C6F0A7" w14:textId="77777777" w:rsidR="00FB595D" w:rsidRDefault="00000000">
            <w:r>
              <w:rPr>
                <w:color w:val="333333"/>
                <w:sz w:val="19"/>
                <w:szCs w:val="19"/>
              </w:rPr>
              <w:t>Contiene toda la lógica: préstamos, devoluciones, multas...</w:t>
            </w:r>
          </w:p>
        </w:tc>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30AF54E" w14:textId="77777777" w:rsidR="00FB595D" w:rsidRDefault="00000000">
            <w:r>
              <w:rPr>
                <w:color w:val="333333"/>
                <w:sz w:val="19"/>
                <w:szCs w:val="19"/>
              </w:rPr>
              <w:t>Alonso</w:t>
            </w:r>
          </w:p>
        </w:tc>
      </w:tr>
      <w:tr w:rsidR="00FB595D" w14:paraId="1361268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DA56B5" w14:textId="77777777" w:rsidR="00FB595D" w:rsidRDefault="00000000">
            <w:r>
              <w:rPr>
                <w:b/>
                <w:bCs/>
                <w:color w:val="2E75B6"/>
                <w:sz w:val="19"/>
                <w:szCs w:val="19"/>
              </w:rPr>
              <w:t>Main.java</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3D4468" w14:textId="77777777" w:rsidR="00FB595D" w:rsidRDefault="00000000">
            <w:r>
              <w:rPr>
                <w:color w:val="333333"/>
                <w:sz w:val="19"/>
                <w:szCs w:val="19"/>
              </w:rPr>
              <w:t>Programa principal con el menú interactivo por consola</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761DC8" w14:textId="77777777" w:rsidR="00FB595D" w:rsidRDefault="00000000">
            <w:r>
              <w:rPr>
                <w:color w:val="333333"/>
                <w:sz w:val="19"/>
                <w:szCs w:val="19"/>
              </w:rPr>
              <w:t>Javier</w:t>
            </w:r>
          </w:p>
        </w:tc>
      </w:tr>
      <w:tr w:rsidR="00FB595D" w14:paraId="67CD508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10FA43F" w14:textId="77777777" w:rsidR="00FB595D" w:rsidRDefault="00000000">
            <w:r>
              <w:rPr>
                <w:b/>
                <w:bCs/>
                <w:color w:val="2E75B6"/>
                <w:sz w:val="19"/>
                <w:szCs w:val="19"/>
              </w:rPr>
              <w:t>GestorBibliotecaTest.java</w:t>
            </w:r>
          </w:p>
        </w:tc>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01CB5E4" w14:textId="77777777" w:rsidR="00FB595D" w:rsidRDefault="00000000">
            <w:r>
              <w:rPr>
                <w:color w:val="333333"/>
                <w:sz w:val="19"/>
                <w:szCs w:val="19"/>
              </w:rPr>
              <w:t xml:space="preserve">Pruebas </w:t>
            </w:r>
            <w:proofErr w:type="spellStart"/>
            <w:r>
              <w:rPr>
                <w:color w:val="333333"/>
                <w:sz w:val="19"/>
                <w:szCs w:val="19"/>
              </w:rPr>
              <w:t>JUnit</w:t>
            </w:r>
            <w:proofErr w:type="spellEnd"/>
            <w:r>
              <w:rPr>
                <w:color w:val="333333"/>
                <w:sz w:val="19"/>
                <w:szCs w:val="19"/>
              </w:rPr>
              <w:t xml:space="preserve"> de caja blanca y caja negra</w:t>
            </w:r>
          </w:p>
        </w:tc>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87ABDBA" w14:textId="77777777" w:rsidR="00FB595D" w:rsidRDefault="00000000">
            <w:r>
              <w:rPr>
                <w:color w:val="333333"/>
                <w:sz w:val="19"/>
                <w:szCs w:val="19"/>
              </w:rPr>
              <w:t>Los tres</w:t>
            </w:r>
          </w:p>
        </w:tc>
      </w:tr>
    </w:tbl>
    <w:p w14:paraId="4A9626BA" w14:textId="77777777" w:rsidR="00FB595D" w:rsidRDefault="00000000">
      <w:r>
        <w:br w:type="page"/>
      </w:r>
    </w:p>
    <w:p w14:paraId="7D587A71" w14:textId="77777777" w:rsidR="00FB595D" w:rsidRDefault="00000000">
      <w:pPr>
        <w:pStyle w:val="Ttulo1"/>
        <w:shd w:val="clear" w:color="auto" w:fill="1A3A5C"/>
        <w:ind w:left="180"/>
      </w:pPr>
      <w:r>
        <w:rPr>
          <w:color w:val="FFFFFF"/>
        </w:rPr>
        <w:lastRenderedPageBreak/>
        <w:t>2. Reparto de tareas</w:t>
      </w:r>
    </w:p>
    <w:p w14:paraId="465E4F31" w14:textId="77777777" w:rsidR="00FB595D" w:rsidRDefault="00FB595D">
      <w:pPr>
        <w:spacing w:before="80" w:after="80"/>
      </w:pPr>
    </w:p>
    <w:p w14:paraId="2B10D44F" w14:textId="77777777" w:rsidR="00FB595D" w:rsidRDefault="00000000">
      <w:pPr>
        <w:spacing w:before="60" w:after="80"/>
        <w:jc w:val="both"/>
      </w:pPr>
      <w:r>
        <w:rPr>
          <w:color w:val="333333"/>
        </w:rPr>
        <w:t>Dividimos el trabajo entre los tres para que cada uno tuviera una parte clara. Intentamos que el reparto fuera equilibrado y que todos participáramos en las pruebas.</w:t>
      </w:r>
    </w:p>
    <w:p w14:paraId="3FAD9571" w14:textId="77777777" w:rsidR="00FB595D" w:rsidRDefault="00FB595D">
      <w:pPr>
        <w:spacing w:before="80" w:after="80"/>
      </w:pPr>
    </w:p>
    <w:p w14:paraId="014AF97B" w14:textId="77777777" w:rsidR="00FB595D" w:rsidRDefault="00000000">
      <w:pPr>
        <w:pStyle w:val="Ttulo2"/>
        <w:pBdr>
          <w:bottom w:val="single" w:sz="3" w:space="0" w:color="2E75B6"/>
        </w:pBdr>
      </w:pPr>
      <w:r>
        <w:rPr>
          <w:color w:val="1A3A5C"/>
        </w:rPr>
        <w:t>Alonso Sanz García</w:t>
      </w:r>
    </w:p>
    <w:p w14:paraId="3451869A" w14:textId="77777777" w:rsidR="00FB595D" w:rsidRDefault="00000000">
      <w:pPr>
        <w:pStyle w:val="Prrafodelista"/>
        <w:numPr>
          <w:ilvl w:val="0"/>
          <w:numId w:val="2"/>
        </w:numPr>
        <w:spacing w:before="50" w:after="50"/>
      </w:pPr>
      <w:r>
        <w:rPr>
          <w:color w:val="333333"/>
        </w:rPr>
        <w:t>Diseño de la estructura de clases</w:t>
      </w:r>
    </w:p>
    <w:p w14:paraId="36A58E26" w14:textId="77777777" w:rsidR="00FB595D" w:rsidRDefault="00000000">
      <w:pPr>
        <w:pStyle w:val="Prrafodelista"/>
        <w:numPr>
          <w:ilvl w:val="0"/>
          <w:numId w:val="2"/>
        </w:numPr>
        <w:spacing w:before="50" w:after="50"/>
      </w:pPr>
      <w:r>
        <w:rPr>
          <w:color w:val="333333"/>
        </w:rPr>
        <w:t>Codificación de Libro.java y GestorBiblioteca.java</w:t>
      </w:r>
    </w:p>
    <w:p w14:paraId="084B22BC" w14:textId="77777777" w:rsidR="00FB595D" w:rsidRDefault="00000000">
      <w:pPr>
        <w:pStyle w:val="Prrafodelista"/>
        <w:numPr>
          <w:ilvl w:val="0"/>
          <w:numId w:val="2"/>
        </w:numPr>
        <w:spacing w:before="50" w:after="50"/>
      </w:pPr>
      <w:r>
        <w:rPr>
          <w:color w:val="333333"/>
        </w:rPr>
        <w:t>Diseño y codificación de las pruebas de caja blanca (camino básico)</w:t>
      </w:r>
    </w:p>
    <w:p w14:paraId="458036B3" w14:textId="77777777" w:rsidR="00FB595D" w:rsidRDefault="00000000">
      <w:pPr>
        <w:pStyle w:val="Prrafodelista"/>
        <w:numPr>
          <w:ilvl w:val="0"/>
          <w:numId w:val="2"/>
        </w:numPr>
        <w:spacing w:before="50" w:after="50"/>
      </w:pPr>
      <w:r>
        <w:rPr>
          <w:color w:val="333333"/>
        </w:rPr>
        <w:t xml:space="preserve">Generación del </w:t>
      </w:r>
      <w:proofErr w:type="spellStart"/>
      <w:r>
        <w:rPr>
          <w:color w:val="333333"/>
        </w:rPr>
        <w:t>Javadoc</w:t>
      </w:r>
      <w:proofErr w:type="spellEnd"/>
    </w:p>
    <w:p w14:paraId="62BF57E7" w14:textId="77777777" w:rsidR="00FB595D" w:rsidRDefault="00FB595D">
      <w:pPr>
        <w:spacing w:before="80" w:after="80"/>
      </w:pPr>
    </w:p>
    <w:p w14:paraId="619C21D1" w14:textId="77777777" w:rsidR="00FB595D" w:rsidRDefault="00000000">
      <w:pPr>
        <w:pStyle w:val="Ttulo2"/>
        <w:pBdr>
          <w:bottom w:val="single" w:sz="3" w:space="0" w:color="2E75B6"/>
        </w:pBdr>
      </w:pPr>
      <w:r>
        <w:rPr>
          <w:color w:val="1A3A5C"/>
        </w:rPr>
        <w:t>Javier Muñoz</w:t>
      </w:r>
    </w:p>
    <w:p w14:paraId="3DCA3428" w14:textId="77777777" w:rsidR="00FB595D" w:rsidRDefault="00000000">
      <w:pPr>
        <w:pStyle w:val="Prrafodelista"/>
        <w:numPr>
          <w:ilvl w:val="0"/>
          <w:numId w:val="2"/>
        </w:numPr>
        <w:spacing w:before="50" w:after="50"/>
      </w:pPr>
      <w:r>
        <w:rPr>
          <w:color w:val="333333"/>
        </w:rPr>
        <w:t>Codificación de Usuario.java y Main.java</w:t>
      </w:r>
    </w:p>
    <w:p w14:paraId="113FA538" w14:textId="77777777" w:rsidR="00FB595D" w:rsidRDefault="00000000">
      <w:pPr>
        <w:pStyle w:val="Prrafodelista"/>
        <w:numPr>
          <w:ilvl w:val="0"/>
          <w:numId w:val="2"/>
        </w:numPr>
        <w:spacing w:before="50" w:after="50"/>
      </w:pPr>
      <w:r>
        <w:rPr>
          <w:color w:val="333333"/>
        </w:rPr>
        <w:t>Diseño y codificación de las pruebas de caja negra (particiones equivalentes)</w:t>
      </w:r>
    </w:p>
    <w:p w14:paraId="51B22225" w14:textId="77777777" w:rsidR="00FB595D" w:rsidRDefault="00000000">
      <w:pPr>
        <w:pStyle w:val="Prrafodelista"/>
        <w:numPr>
          <w:ilvl w:val="0"/>
          <w:numId w:val="2"/>
        </w:numPr>
        <w:spacing w:before="50" w:after="50"/>
      </w:pPr>
      <w:r>
        <w:rPr>
          <w:color w:val="333333"/>
        </w:rPr>
        <w:t>Revisión general del código</w:t>
      </w:r>
    </w:p>
    <w:p w14:paraId="39D4C640" w14:textId="77777777" w:rsidR="00FB595D" w:rsidRDefault="00FB595D">
      <w:pPr>
        <w:spacing w:before="80" w:after="80"/>
      </w:pPr>
    </w:p>
    <w:p w14:paraId="32C652CD" w14:textId="77777777" w:rsidR="00FB595D" w:rsidRDefault="00000000">
      <w:pPr>
        <w:pStyle w:val="Ttulo2"/>
        <w:pBdr>
          <w:bottom w:val="single" w:sz="3" w:space="0" w:color="2E75B6"/>
        </w:pBdr>
      </w:pPr>
      <w:r>
        <w:rPr>
          <w:color w:val="1A3A5C"/>
        </w:rPr>
        <w:t>Daniel Pascual Canovaca</w:t>
      </w:r>
    </w:p>
    <w:p w14:paraId="7D635C3C" w14:textId="77777777" w:rsidR="00FB595D" w:rsidRDefault="00000000">
      <w:pPr>
        <w:pStyle w:val="Prrafodelista"/>
        <w:numPr>
          <w:ilvl w:val="0"/>
          <w:numId w:val="2"/>
        </w:numPr>
        <w:spacing w:before="50" w:after="50"/>
      </w:pPr>
      <w:r>
        <w:rPr>
          <w:color w:val="333333"/>
        </w:rPr>
        <w:t>Creación y gestión del repositorio en GitHub</w:t>
      </w:r>
    </w:p>
    <w:p w14:paraId="67D65ADD" w14:textId="77777777" w:rsidR="00FB595D" w:rsidRDefault="00000000">
      <w:pPr>
        <w:pStyle w:val="Prrafodelista"/>
        <w:numPr>
          <w:ilvl w:val="0"/>
          <w:numId w:val="2"/>
        </w:numPr>
        <w:spacing w:before="50" w:after="50"/>
      </w:pPr>
      <w:r>
        <w:rPr>
          <w:color w:val="333333"/>
        </w:rPr>
        <w:t xml:space="preserve">Coordinación de los </w:t>
      </w:r>
      <w:proofErr w:type="spellStart"/>
      <w:r>
        <w:rPr>
          <w:color w:val="333333"/>
        </w:rPr>
        <w:t>commits</w:t>
      </w:r>
      <w:proofErr w:type="spellEnd"/>
      <w:r>
        <w:rPr>
          <w:color w:val="333333"/>
        </w:rPr>
        <w:t xml:space="preserve"> y sincronización entre los tres</w:t>
      </w:r>
    </w:p>
    <w:p w14:paraId="2568ADDF" w14:textId="77777777" w:rsidR="00FB595D" w:rsidRDefault="00000000">
      <w:pPr>
        <w:pStyle w:val="Prrafodelista"/>
        <w:numPr>
          <w:ilvl w:val="0"/>
          <w:numId w:val="2"/>
        </w:numPr>
        <w:spacing w:before="50" w:after="50"/>
      </w:pPr>
      <w:r>
        <w:rPr>
          <w:color w:val="333333"/>
        </w:rPr>
        <w:t>Elaboración de este documento</w:t>
      </w:r>
    </w:p>
    <w:p w14:paraId="3BE318D5" w14:textId="77777777" w:rsidR="00FB595D" w:rsidRDefault="00000000">
      <w:pPr>
        <w:pStyle w:val="Prrafodelista"/>
        <w:numPr>
          <w:ilvl w:val="0"/>
          <w:numId w:val="2"/>
        </w:numPr>
        <w:spacing w:before="50" w:after="50"/>
      </w:pPr>
      <w:r>
        <w:rPr>
          <w:color w:val="333333"/>
        </w:rPr>
        <w:t>Organización de las capturas del control de versiones</w:t>
      </w:r>
    </w:p>
    <w:p w14:paraId="6DEFCFFF" w14:textId="77777777" w:rsidR="00FB595D" w:rsidRDefault="00000000">
      <w:r>
        <w:br w:type="page"/>
      </w:r>
    </w:p>
    <w:p w14:paraId="240B48CC" w14:textId="2BFF5938" w:rsidR="00FB595D" w:rsidRDefault="00436B2E">
      <w:pPr>
        <w:pStyle w:val="Ttulo1"/>
        <w:shd w:val="clear" w:color="auto" w:fill="1A3A5C"/>
        <w:ind w:left="180"/>
      </w:pPr>
      <w:r>
        <w:rPr>
          <w:color w:val="FFFFFF"/>
        </w:rPr>
        <w:lastRenderedPageBreak/>
        <w:t>3</w:t>
      </w:r>
      <w:r w:rsidR="00000000">
        <w:rPr>
          <w:color w:val="FFFFFF"/>
        </w:rPr>
        <w:t>. Pruebas de caja blanca — Camino básico</w:t>
      </w:r>
    </w:p>
    <w:p w14:paraId="5FF487F5" w14:textId="77777777" w:rsidR="00FB595D" w:rsidRDefault="00FB595D">
      <w:pPr>
        <w:spacing w:before="80" w:after="80"/>
      </w:pPr>
    </w:p>
    <w:p w14:paraId="4310B7A4" w14:textId="77777777" w:rsidR="00FB595D" w:rsidRDefault="00000000">
      <w:pPr>
        <w:spacing w:before="60" w:after="80"/>
        <w:jc w:val="both"/>
      </w:pPr>
      <w:r>
        <w:rPr>
          <w:color w:val="333333"/>
        </w:rPr>
        <w:t>Las pruebas de caja blanca se aplican cuando conocemos el código por dentro. En concreto usamos la técnica del camino básico, que consiste en identificar todos los caminos posibles que puede seguir el programa y hacer un caso de prueba por cada uno.</w:t>
      </w:r>
    </w:p>
    <w:p w14:paraId="7361EF28" w14:textId="77777777" w:rsidR="00FB595D" w:rsidRDefault="00FB595D">
      <w:pPr>
        <w:spacing w:before="80" w:after="80"/>
      </w:pPr>
    </w:p>
    <w:p w14:paraId="0F20D6E8" w14:textId="77777777" w:rsidR="00FB595D" w:rsidRDefault="00000000">
      <w:pPr>
        <w:spacing w:before="60" w:after="80"/>
        <w:jc w:val="both"/>
      </w:pPr>
      <w:r>
        <w:rPr>
          <w:color w:val="333333"/>
        </w:rPr>
        <w:t xml:space="preserve">El método que analizamos es </w:t>
      </w:r>
      <w:proofErr w:type="spellStart"/>
      <w:proofErr w:type="gramStart"/>
      <w:r>
        <w:rPr>
          <w:color w:val="333333"/>
        </w:rPr>
        <w:t>realizarPrestamo</w:t>
      </w:r>
      <w:proofErr w:type="spellEnd"/>
      <w:r>
        <w:rPr>
          <w:color w:val="333333"/>
        </w:rPr>
        <w:t>(</w:t>
      </w:r>
      <w:proofErr w:type="gramEnd"/>
      <w:r>
        <w:rPr>
          <w:color w:val="333333"/>
        </w:rPr>
        <w:t xml:space="preserve">) de la clase </w:t>
      </w:r>
      <w:proofErr w:type="spellStart"/>
      <w:r>
        <w:rPr>
          <w:color w:val="333333"/>
        </w:rPr>
        <w:t>GestorBiblioteca</w:t>
      </w:r>
      <w:proofErr w:type="spellEnd"/>
      <w:r>
        <w:rPr>
          <w:color w:val="333333"/>
        </w:rPr>
        <w:t xml:space="preserve">. Tiene cuatro decisiones encadenadas, lo que nos da una complejidad </w:t>
      </w:r>
      <w:proofErr w:type="spellStart"/>
      <w:r>
        <w:rPr>
          <w:color w:val="333333"/>
        </w:rPr>
        <w:t>ciclomática</w:t>
      </w:r>
      <w:proofErr w:type="spellEnd"/>
      <w:r>
        <w:rPr>
          <w:color w:val="333333"/>
        </w:rPr>
        <w:t xml:space="preserve"> de 5 (V(G) = 4 + 1 = 5), es decir, necesitamos mínimo 5 casos de prueba.</w:t>
      </w:r>
    </w:p>
    <w:p w14:paraId="79E1420B" w14:textId="77777777" w:rsidR="00FB595D" w:rsidRDefault="00FB595D">
      <w:pPr>
        <w:spacing w:before="80" w:after="80"/>
      </w:pPr>
    </w:p>
    <w:p w14:paraId="51AF8FF0" w14:textId="77777777" w:rsidR="00FB595D" w:rsidRDefault="00000000">
      <w:pPr>
        <w:pStyle w:val="Ttulo2"/>
        <w:pBdr>
          <w:bottom w:val="single" w:sz="3" w:space="0" w:color="2E75B6"/>
        </w:pBdr>
      </w:pPr>
      <w:r>
        <w:rPr>
          <w:color w:val="1A3A5C"/>
        </w:rPr>
        <w:t>Código del método</w:t>
      </w:r>
    </w:p>
    <w:p w14:paraId="5731D269" w14:textId="77777777" w:rsidR="00FB595D" w:rsidRDefault="00FB595D">
      <w:pPr>
        <w:spacing w:before="80" w:after="80"/>
      </w:pPr>
    </w:p>
    <w:p w14:paraId="2D61F963" w14:textId="77777777" w:rsidR="00FB595D" w:rsidRPr="00436B2E" w:rsidRDefault="00000000">
      <w:pPr>
        <w:shd w:val="clear" w:color="auto" w:fill="EAF4FB"/>
        <w:spacing w:before="30" w:after="30"/>
        <w:ind w:left="360"/>
        <w:rPr>
          <w:sz w:val="28"/>
          <w:szCs w:val="28"/>
        </w:rPr>
      </w:pPr>
      <w:proofErr w:type="spellStart"/>
      <w:r w:rsidRPr="00436B2E">
        <w:rPr>
          <w:rFonts w:ascii="Courier New" w:eastAsia="Courier New" w:hAnsi="Courier New" w:cs="Courier New"/>
          <w:color w:val="1B4F72"/>
          <w:sz w:val="24"/>
          <w:szCs w:val="24"/>
        </w:rPr>
        <w:t>public</w:t>
      </w:r>
      <w:proofErr w:type="spellEnd"/>
      <w:r w:rsidRPr="00436B2E">
        <w:rPr>
          <w:rFonts w:ascii="Courier New" w:eastAsia="Courier New" w:hAnsi="Courier New" w:cs="Courier New"/>
          <w:color w:val="1B4F72"/>
          <w:sz w:val="24"/>
          <w:szCs w:val="24"/>
        </w:rPr>
        <w:t xml:space="preserve"> </w:t>
      </w:r>
      <w:proofErr w:type="spellStart"/>
      <w:r w:rsidRPr="00436B2E">
        <w:rPr>
          <w:rFonts w:ascii="Courier New" w:eastAsia="Courier New" w:hAnsi="Courier New" w:cs="Courier New"/>
          <w:color w:val="1B4F72"/>
          <w:sz w:val="24"/>
          <w:szCs w:val="24"/>
        </w:rPr>
        <w:t>int</w:t>
      </w:r>
      <w:proofErr w:type="spellEnd"/>
      <w:r w:rsidRPr="00436B2E">
        <w:rPr>
          <w:rFonts w:ascii="Courier New" w:eastAsia="Courier New" w:hAnsi="Courier New" w:cs="Courier New"/>
          <w:color w:val="1B4F72"/>
          <w:sz w:val="24"/>
          <w:szCs w:val="24"/>
        </w:rPr>
        <w:t xml:space="preserve"> </w:t>
      </w:r>
      <w:proofErr w:type="spellStart"/>
      <w:proofErr w:type="gramStart"/>
      <w:r w:rsidRPr="00436B2E">
        <w:rPr>
          <w:rFonts w:ascii="Courier New" w:eastAsia="Courier New" w:hAnsi="Courier New" w:cs="Courier New"/>
          <w:color w:val="1B4F72"/>
          <w:sz w:val="24"/>
          <w:szCs w:val="24"/>
        </w:rPr>
        <w:t>realizarPrestamo</w:t>
      </w:r>
      <w:proofErr w:type="spellEnd"/>
      <w:r w:rsidRPr="00436B2E">
        <w:rPr>
          <w:rFonts w:ascii="Courier New" w:eastAsia="Courier New" w:hAnsi="Courier New" w:cs="Courier New"/>
          <w:color w:val="1B4F72"/>
          <w:sz w:val="24"/>
          <w:szCs w:val="24"/>
        </w:rPr>
        <w:t>(</w:t>
      </w:r>
      <w:proofErr w:type="gramEnd"/>
      <w:r w:rsidRPr="00436B2E">
        <w:rPr>
          <w:rFonts w:ascii="Courier New" w:eastAsia="Courier New" w:hAnsi="Courier New" w:cs="Courier New"/>
          <w:color w:val="1B4F72"/>
          <w:sz w:val="24"/>
          <w:szCs w:val="24"/>
        </w:rPr>
        <w:t xml:space="preserve">String </w:t>
      </w:r>
      <w:proofErr w:type="spellStart"/>
      <w:r w:rsidRPr="00436B2E">
        <w:rPr>
          <w:rFonts w:ascii="Courier New" w:eastAsia="Courier New" w:hAnsi="Courier New" w:cs="Courier New"/>
          <w:color w:val="1B4F72"/>
          <w:sz w:val="24"/>
          <w:szCs w:val="24"/>
        </w:rPr>
        <w:t>idUsuario</w:t>
      </w:r>
      <w:proofErr w:type="spellEnd"/>
      <w:r w:rsidRPr="00436B2E">
        <w:rPr>
          <w:rFonts w:ascii="Courier New" w:eastAsia="Courier New" w:hAnsi="Courier New" w:cs="Courier New"/>
          <w:color w:val="1B4F72"/>
          <w:sz w:val="24"/>
          <w:szCs w:val="24"/>
        </w:rPr>
        <w:t xml:space="preserve">, String </w:t>
      </w:r>
      <w:proofErr w:type="spellStart"/>
      <w:r w:rsidRPr="00436B2E">
        <w:rPr>
          <w:rFonts w:ascii="Courier New" w:eastAsia="Courier New" w:hAnsi="Courier New" w:cs="Courier New"/>
          <w:color w:val="1B4F72"/>
          <w:sz w:val="24"/>
          <w:szCs w:val="24"/>
        </w:rPr>
        <w:t>isbn</w:t>
      </w:r>
      <w:proofErr w:type="spellEnd"/>
      <w:r w:rsidRPr="00436B2E">
        <w:rPr>
          <w:rFonts w:ascii="Courier New" w:eastAsia="Courier New" w:hAnsi="Courier New" w:cs="Courier New"/>
          <w:color w:val="1B4F72"/>
          <w:sz w:val="24"/>
          <w:szCs w:val="24"/>
        </w:rPr>
        <w:t>) {</w:t>
      </w:r>
    </w:p>
    <w:p w14:paraId="22A90C61" w14:textId="77777777" w:rsidR="00FB595D" w:rsidRPr="00436B2E" w:rsidRDefault="00000000">
      <w:pPr>
        <w:shd w:val="clear" w:color="auto" w:fill="EAF4FB"/>
        <w:spacing w:before="30" w:after="30"/>
        <w:ind w:left="360"/>
        <w:rPr>
          <w:sz w:val="28"/>
          <w:szCs w:val="28"/>
        </w:rPr>
      </w:pPr>
      <w:r w:rsidRPr="00436B2E">
        <w:rPr>
          <w:rFonts w:ascii="Courier New" w:eastAsia="Courier New" w:hAnsi="Courier New" w:cs="Courier New"/>
          <w:color w:val="1B4F72"/>
          <w:sz w:val="24"/>
          <w:szCs w:val="24"/>
        </w:rPr>
        <w:t xml:space="preserve">    Usuario </w:t>
      </w:r>
      <w:proofErr w:type="spellStart"/>
      <w:r w:rsidRPr="00436B2E">
        <w:rPr>
          <w:rFonts w:ascii="Courier New" w:eastAsia="Courier New" w:hAnsi="Courier New" w:cs="Courier New"/>
          <w:color w:val="1B4F72"/>
          <w:sz w:val="24"/>
          <w:szCs w:val="24"/>
        </w:rPr>
        <w:t>usuario</w:t>
      </w:r>
      <w:proofErr w:type="spellEnd"/>
      <w:r w:rsidRPr="00436B2E">
        <w:rPr>
          <w:rFonts w:ascii="Courier New" w:eastAsia="Courier New" w:hAnsi="Courier New" w:cs="Courier New"/>
          <w:color w:val="1B4F72"/>
          <w:sz w:val="24"/>
          <w:szCs w:val="24"/>
        </w:rPr>
        <w:t xml:space="preserve"> = </w:t>
      </w:r>
      <w:proofErr w:type="spellStart"/>
      <w:r w:rsidRPr="00436B2E">
        <w:rPr>
          <w:rFonts w:ascii="Courier New" w:eastAsia="Courier New" w:hAnsi="Courier New" w:cs="Courier New"/>
          <w:color w:val="1B4F72"/>
          <w:sz w:val="24"/>
          <w:szCs w:val="24"/>
        </w:rPr>
        <w:t>usuarios.get</w:t>
      </w:r>
      <w:proofErr w:type="spellEnd"/>
      <w:r w:rsidRPr="00436B2E">
        <w:rPr>
          <w:rFonts w:ascii="Courier New" w:eastAsia="Courier New" w:hAnsi="Courier New" w:cs="Courier New"/>
          <w:color w:val="1B4F72"/>
          <w:sz w:val="24"/>
          <w:szCs w:val="24"/>
        </w:rPr>
        <w:t>(</w:t>
      </w:r>
      <w:proofErr w:type="spellStart"/>
      <w:r w:rsidRPr="00436B2E">
        <w:rPr>
          <w:rFonts w:ascii="Courier New" w:eastAsia="Courier New" w:hAnsi="Courier New" w:cs="Courier New"/>
          <w:color w:val="1B4F72"/>
          <w:sz w:val="24"/>
          <w:szCs w:val="24"/>
        </w:rPr>
        <w:t>idUsuario</w:t>
      </w:r>
      <w:proofErr w:type="spellEnd"/>
      <w:r w:rsidRPr="00436B2E">
        <w:rPr>
          <w:rFonts w:ascii="Courier New" w:eastAsia="Courier New" w:hAnsi="Courier New" w:cs="Courier New"/>
          <w:color w:val="1B4F72"/>
          <w:sz w:val="24"/>
          <w:szCs w:val="24"/>
        </w:rPr>
        <w:t>);</w:t>
      </w:r>
    </w:p>
    <w:p w14:paraId="4A4CAEAB" w14:textId="77777777" w:rsidR="00FB595D" w:rsidRPr="00436B2E" w:rsidRDefault="00000000">
      <w:pPr>
        <w:shd w:val="clear" w:color="auto" w:fill="EAF4FB"/>
        <w:spacing w:before="30" w:after="30"/>
        <w:ind w:left="360"/>
        <w:rPr>
          <w:sz w:val="28"/>
          <w:szCs w:val="28"/>
        </w:rPr>
      </w:pPr>
      <w:r w:rsidRPr="00436B2E">
        <w:rPr>
          <w:rFonts w:ascii="Courier New" w:eastAsia="Courier New" w:hAnsi="Courier New" w:cs="Courier New"/>
          <w:color w:val="1B4F72"/>
          <w:sz w:val="24"/>
          <w:szCs w:val="24"/>
        </w:rPr>
        <w:t xml:space="preserve">    </w:t>
      </w:r>
      <w:proofErr w:type="spellStart"/>
      <w:r w:rsidRPr="00436B2E">
        <w:rPr>
          <w:rFonts w:ascii="Courier New" w:eastAsia="Courier New" w:hAnsi="Courier New" w:cs="Courier New"/>
          <w:color w:val="1B4F72"/>
          <w:sz w:val="24"/>
          <w:szCs w:val="24"/>
        </w:rPr>
        <w:t>if</w:t>
      </w:r>
      <w:proofErr w:type="spellEnd"/>
      <w:r w:rsidRPr="00436B2E">
        <w:rPr>
          <w:rFonts w:ascii="Courier New" w:eastAsia="Courier New" w:hAnsi="Courier New" w:cs="Courier New"/>
          <w:color w:val="1B4F72"/>
          <w:sz w:val="24"/>
          <w:szCs w:val="24"/>
        </w:rPr>
        <w:t xml:space="preserve"> (usuario == </w:t>
      </w:r>
      <w:proofErr w:type="spellStart"/>
      <w:r w:rsidRPr="00436B2E">
        <w:rPr>
          <w:rFonts w:ascii="Courier New" w:eastAsia="Courier New" w:hAnsi="Courier New" w:cs="Courier New"/>
          <w:color w:val="1B4F72"/>
          <w:sz w:val="24"/>
          <w:szCs w:val="24"/>
        </w:rPr>
        <w:t>null</w:t>
      </w:r>
      <w:proofErr w:type="spellEnd"/>
      <w:r w:rsidRPr="00436B2E">
        <w:rPr>
          <w:rFonts w:ascii="Courier New" w:eastAsia="Courier New" w:hAnsi="Courier New" w:cs="Courier New"/>
          <w:color w:val="1B4F72"/>
          <w:sz w:val="24"/>
          <w:szCs w:val="24"/>
        </w:rPr>
        <w:t xml:space="preserve">) </w:t>
      </w:r>
      <w:proofErr w:type="gramStart"/>
      <w:r w:rsidRPr="00436B2E">
        <w:rPr>
          <w:rFonts w:ascii="Courier New" w:eastAsia="Courier New" w:hAnsi="Courier New" w:cs="Courier New"/>
          <w:color w:val="1B4F72"/>
          <w:sz w:val="24"/>
          <w:szCs w:val="24"/>
        </w:rPr>
        <w:t xml:space="preserve">{ </w:t>
      </w:r>
      <w:proofErr w:type="spellStart"/>
      <w:r w:rsidRPr="00436B2E">
        <w:rPr>
          <w:rFonts w:ascii="Courier New" w:eastAsia="Courier New" w:hAnsi="Courier New" w:cs="Courier New"/>
          <w:color w:val="1B4F72"/>
          <w:sz w:val="24"/>
          <w:szCs w:val="24"/>
        </w:rPr>
        <w:t>return</w:t>
      </w:r>
      <w:proofErr w:type="spellEnd"/>
      <w:proofErr w:type="gramEnd"/>
      <w:r w:rsidRPr="00436B2E">
        <w:rPr>
          <w:rFonts w:ascii="Courier New" w:eastAsia="Courier New" w:hAnsi="Courier New" w:cs="Courier New"/>
          <w:color w:val="1B4F72"/>
          <w:sz w:val="24"/>
          <w:szCs w:val="24"/>
        </w:rPr>
        <w:t xml:space="preserve"> -1</w:t>
      </w:r>
      <w:proofErr w:type="gramStart"/>
      <w:r w:rsidRPr="00436B2E">
        <w:rPr>
          <w:rFonts w:ascii="Courier New" w:eastAsia="Courier New" w:hAnsi="Courier New" w:cs="Courier New"/>
          <w:color w:val="1B4F72"/>
          <w:sz w:val="24"/>
          <w:szCs w:val="24"/>
        </w:rPr>
        <w:t>; }</w:t>
      </w:r>
      <w:proofErr w:type="gramEnd"/>
      <w:r w:rsidRPr="00436B2E">
        <w:rPr>
          <w:rFonts w:ascii="Courier New" w:eastAsia="Courier New" w:hAnsi="Courier New" w:cs="Courier New"/>
          <w:color w:val="1B4F72"/>
          <w:sz w:val="24"/>
          <w:szCs w:val="24"/>
        </w:rPr>
        <w:t xml:space="preserve">       // Decisión 1</w:t>
      </w:r>
    </w:p>
    <w:p w14:paraId="7AD5B042" w14:textId="77777777" w:rsidR="00FB595D" w:rsidRPr="00436B2E" w:rsidRDefault="00000000">
      <w:pPr>
        <w:shd w:val="clear" w:color="auto" w:fill="EAF4FB"/>
        <w:spacing w:before="30" w:after="30"/>
        <w:ind w:left="360"/>
        <w:rPr>
          <w:sz w:val="28"/>
          <w:szCs w:val="28"/>
        </w:rPr>
      </w:pPr>
      <w:r w:rsidRPr="00436B2E">
        <w:rPr>
          <w:rFonts w:ascii="Courier New" w:eastAsia="Courier New" w:hAnsi="Courier New" w:cs="Courier New"/>
          <w:color w:val="1B4F72"/>
          <w:sz w:val="24"/>
          <w:szCs w:val="24"/>
        </w:rPr>
        <w:t xml:space="preserve">    Libro </w:t>
      </w:r>
      <w:proofErr w:type="spellStart"/>
      <w:r w:rsidRPr="00436B2E">
        <w:rPr>
          <w:rFonts w:ascii="Courier New" w:eastAsia="Courier New" w:hAnsi="Courier New" w:cs="Courier New"/>
          <w:color w:val="1B4F72"/>
          <w:sz w:val="24"/>
          <w:szCs w:val="24"/>
        </w:rPr>
        <w:t>libro</w:t>
      </w:r>
      <w:proofErr w:type="spellEnd"/>
      <w:r w:rsidRPr="00436B2E">
        <w:rPr>
          <w:rFonts w:ascii="Courier New" w:eastAsia="Courier New" w:hAnsi="Courier New" w:cs="Courier New"/>
          <w:color w:val="1B4F72"/>
          <w:sz w:val="24"/>
          <w:szCs w:val="24"/>
        </w:rPr>
        <w:t xml:space="preserve"> = </w:t>
      </w:r>
      <w:proofErr w:type="spellStart"/>
      <w:r w:rsidRPr="00436B2E">
        <w:rPr>
          <w:rFonts w:ascii="Courier New" w:eastAsia="Courier New" w:hAnsi="Courier New" w:cs="Courier New"/>
          <w:color w:val="1B4F72"/>
          <w:sz w:val="24"/>
          <w:szCs w:val="24"/>
        </w:rPr>
        <w:t>catalogo.get</w:t>
      </w:r>
      <w:proofErr w:type="spellEnd"/>
      <w:r w:rsidRPr="00436B2E">
        <w:rPr>
          <w:rFonts w:ascii="Courier New" w:eastAsia="Courier New" w:hAnsi="Courier New" w:cs="Courier New"/>
          <w:color w:val="1B4F72"/>
          <w:sz w:val="24"/>
          <w:szCs w:val="24"/>
        </w:rPr>
        <w:t>(</w:t>
      </w:r>
      <w:proofErr w:type="spellStart"/>
      <w:r w:rsidRPr="00436B2E">
        <w:rPr>
          <w:rFonts w:ascii="Courier New" w:eastAsia="Courier New" w:hAnsi="Courier New" w:cs="Courier New"/>
          <w:color w:val="1B4F72"/>
          <w:sz w:val="24"/>
          <w:szCs w:val="24"/>
        </w:rPr>
        <w:t>isbn</w:t>
      </w:r>
      <w:proofErr w:type="spellEnd"/>
      <w:r w:rsidRPr="00436B2E">
        <w:rPr>
          <w:rFonts w:ascii="Courier New" w:eastAsia="Courier New" w:hAnsi="Courier New" w:cs="Courier New"/>
          <w:color w:val="1B4F72"/>
          <w:sz w:val="24"/>
          <w:szCs w:val="24"/>
        </w:rPr>
        <w:t>);</w:t>
      </w:r>
    </w:p>
    <w:p w14:paraId="72D7C185" w14:textId="77777777" w:rsidR="00FB595D" w:rsidRPr="00436B2E" w:rsidRDefault="00000000">
      <w:pPr>
        <w:shd w:val="clear" w:color="auto" w:fill="EAF4FB"/>
        <w:spacing w:before="30" w:after="30"/>
        <w:ind w:left="360"/>
        <w:rPr>
          <w:sz w:val="28"/>
          <w:szCs w:val="28"/>
        </w:rPr>
      </w:pPr>
      <w:r w:rsidRPr="00436B2E">
        <w:rPr>
          <w:rFonts w:ascii="Courier New" w:eastAsia="Courier New" w:hAnsi="Courier New" w:cs="Courier New"/>
          <w:color w:val="1B4F72"/>
          <w:sz w:val="24"/>
          <w:szCs w:val="24"/>
        </w:rPr>
        <w:t xml:space="preserve">    </w:t>
      </w:r>
      <w:proofErr w:type="spellStart"/>
      <w:r w:rsidRPr="00436B2E">
        <w:rPr>
          <w:rFonts w:ascii="Courier New" w:eastAsia="Courier New" w:hAnsi="Courier New" w:cs="Courier New"/>
          <w:color w:val="1B4F72"/>
          <w:sz w:val="24"/>
          <w:szCs w:val="24"/>
        </w:rPr>
        <w:t>if</w:t>
      </w:r>
      <w:proofErr w:type="spellEnd"/>
      <w:r w:rsidRPr="00436B2E">
        <w:rPr>
          <w:rFonts w:ascii="Courier New" w:eastAsia="Courier New" w:hAnsi="Courier New" w:cs="Courier New"/>
          <w:color w:val="1B4F72"/>
          <w:sz w:val="24"/>
          <w:szCs w:val="24"/>
        </w:rPr>
        <w:t xml:space="preserve"> (libro == </w:t>
      </w:r>
      <w:proofErr w:type="spellStart"/>
      <w:r w:rsidRPr="00436B2E">
        <w:rPr>
          <w:rFonts w:ascii="Courier New" w:eastAsia="Courier New" w:hAnsi="Courier New" w:cs="Courier New"/>
          <w:color w:val="1B4F72"/>
          <w:sz w:val="24"/>
          <w:szCs w:val="24"/>
        </w:rPr>
        <w:t>null</w:t>
      </w:r>
      <w:proofErr w:type="spellEnd"/>
      <w:r w:rsidRPr="00436B2E">
        <w:rPr>
          <w:rFonts w:ascii="Courier New" w:eastAsia="Courier New" w:hAnsi="Courier New" w:cs="Courier New"/>
          <w:color w:val="1B4F72"/>
          <w:sz w:val="24"/>
          <w:szCs w:val="24"/>
        </w:rPr>
        <w:t xml:space="preserve">) </w:t>
      </w:r>
      <w:proofErr w:type="gramStart"/>
      <w:r w:rsidRPr="00436B2E">
        <w:rPr>
          <w:rFonts w:ascii="Courier New" w:eastAsia="Courier New" w:hAnsi="Courier New" w:cs="Courier New"/>
          <w:color w:val="1B4F72"/>
          <w:sz w:val="24"/>
          <w:szCs w:val="24"/>
        </w:rPr>
        <w:t xml:space="preserve">{ </w:t>
      </w:r>
      <w:proofErr w:type="spellStart"/>
      <w:r w:rsidRPr="00436B2E">
        <w:rPr>
          <w:rFonts w:ascii="Courier New" w:eastAsia="Courier New" w:hAnsi="Courier New" w:cs="Courier New"/>
          <w:color w:val="1B4F72"/>
          <w:sz w:val="24"/>
          <w:szCs w:val="24"/>
        </w:rPr>
        <w:t>return</w:t>
      </w:r>
      <w:proofErr w:type="spellEnd"/>
      <w:proofErr w:type="gramEnd"/>
      <w:r w:rsidRPr="00436B2E">
        <w:rPr>
          <w:rFonts w:ascii="Courier New" w:eastAsia="Courier New" w:hAnsi="Courier New" w:cs="Courier New"/>
          <w:color w:val="1B4F72"/>
          <w:sz w:val="24"/>
          <w:szCs w:val="24"/>
        </w:rPr>
        <w:t xml:space="preserve"> -2</w:t>
      </w:r>
      <w:proofErr w:type="gramStart"/>
      <w:r w:rsidRPr="00436B2E">
        <w:rPr>
          <w:rFonts w:ascii="Courier New" w:eastAsia="Courier New" w:hAnsi="Courier New" w:cs="Courier New"/>
          <w:color w:val="1B4F72"/>
          <w:sz w:val="24"/>
          <w:szCs w:val="24"/>
        </w:rPr>
        <w:t>; }</w:t>
      </w:r>
      <w:proofErr w:type="gramEnd"/>
      <w:r w:rsidRPr="00436B2E">
        <w:rPr>
          <w:rFonts w:ascii="Courier New" w:eastAsia="Courier New" w:hAnsi="Courier New" w:cs="Courier New"/>
          <w:color w:val="1B4F72"/>
          <w:sz w:val="24"/>
          <w:szCs w:val="24"/>
        </w:rPr>
        <w:t xml:space="preserve">         // Decisión 2</w:t>
      </w:r>
    </w:p>
    <w:p w14:paraId="5A27FABC" w14:textId="77777777" w:rsidR="00FB595D" w:rsidRPr="00436B2E" w:rsidRDefault="00000000">
      <w:pPr>
        <w:shd w:val="clear" w:color="auto" w:fill="EAF4FB"/>
        <w:spacing w:before="30" w:after="30"/>
        <w:ind w:left="360"/>
        <w:rPr>
          <w:sz w:val="28"/>
          <w:szCs w:val="28"/>
        </w:rPr>
      </w:pPr>
      <w:r w:rsidRPr="00436B2E">
        <w:rPr>
          <w:rFonts w:ascii="Courier New" w:eastAsia="Courier New" w:hAnsi="Courier New" w:cs="Courier New"/>
          <w:color w:val="1B4F72"/>
          <w:sz w:val="24"/>
          <w:szCs w:val="24"/>
        </w:rPr>
        <w:t xml:space="preserve">    </w:t>
      </w:r>
      <w:proofErr w:type="spellStart"/>
      <w:r w:rsidRPr="00436B2E">
        <w:rPr>
          <w:rFonts w:ascii="Courier New" w:eastAsia="Courier New" w:hAnsi="Courier New" w:cs="Courier New"/>
          <w:color w:val="1B4F72"/>
          <w:sz w:val="24"/>
          <w:szCs w:val="24"/>
        </w:rPr>
        <w:t>if</w:t>
      </w:r>
      <w:proofErr w:type="spellEnd"/>
      <w:r w:rsidRPr="00436B2E">
        <w:rPr>
          <w:rFonts w:ascii="Courier New" w:eastAsia="Courier New" w:hAnsi="Courier New" w:cs="Courier New"/>
          <w:color w:val="1B4F72"/>
          <w:sz w:val="24"/>
          <w:szCs w:val="24"/>
        </w:rPr>
        <w:t xml:space="preserve"> </w:t>
      </w:r>
      <w:proofErr w:type="gramStart"/>
      <w:r w:rsidRPr="00436B2E">
        <w:rPr>
          <w:rFonts w:ascii="Courier New" w:eastAsia="Courier New" w:hAnsi="Courier New" w:cs="Courier New"/>
          <w:color w:val="1B4F72"/>
          <w:sz w:val="24"/>
          <w:szCs w:val="24"/>
        </w:rPr>
        <w:t>(!</w:t>
      </w:r>
      <w:proofErr w:type="spellStart"/>
      <w:r w:rsidRPr="00436B2E">
        <w:rPr>
          <w:rFonts w:ascii="Courier New" w:eastAsia="Courier New" w:hAnsi="Courier New" w:cs="Courier New"/>
          <w:color w:val="1B4F72"/>
          <w:sz w:val="24"/>
          <w:szCs w:val="24"/>
        </w:rPr>
        <w:t>usuario</w:t>
      </w:r>
      <w:proofErr w:type="gramEnd"/>
      <w:r w:rsidRPr="00436B2E">
        <w:rPr>
          <w:rFonts w:ascii="Courier New" w:eastAsia="Courier New" w:hAnsi="Courier New" w:cs="Courier New"/>
          <w:color w:val="1B4F72"/>
          <w:sz w:val="24"/>
          <w:szCs w:val="24"/>
        </w:rPr>
        <w:t>.</w:t>
      </w:r>
      <w:proofErr w:type="gramStart"/>
      <w:r w:rsidRPr="00436B2E">
        <w:rPr>
          <w:rFonts w:ascii="Courier New" w:eastAsia="Courier New" w:hAnsi="Courier New" w:cs="Courier New"/>
          <w:color w:val="1B4F72"/>
          <w:sz w:val="24"/>
          <w:szCs w:val="24"/>
        </w:rPr>
        <w:t>puedePedir</w:t>
      </w:r>
      <w:proofErr w:type="spellEnd"/>
      <w:r w:rsidRPr="00436B2E">
        <w:rPr>
          <w:rFonts w:ascii="Courier New" w:eastAsia="Courier New" w:hAnsi="Courier New" w:cs="Courier New"/>
          <w:color w:val="1B4F72"/>
          <w:sz w:val="24"/>
          <w:szCs w:val="24"/>
        </w:rPr>
        <w:t>(</w:t>
      </w:r>
      <w:proofErr w:type="gramEnd"/>
      <w:r w:rsidRPr="00436B2E">
        <w:rPr>
          <w:rFonts w:ascii="Courier New" w:eastAsia="Courier New" w:hAnsi="Courier New" w:cs="Courier New"/>
          <w:color w:val="1B4F72"/>
          <w:sz w:val="24"/>
          <w:szCs w:val="24"/>
        </w:rPr>
        <w:t xml:space="preserve">)) </w:t>
      </w:r>
      <w:proofErr w:type="gramStart"/>
      <w:r w:rsidRPr="00436B2E">
        <w:rPr>
          <w:rFonts w:ascii="Courier New" w:eastAsia="Courier New" w:hAnsi="Courier New" w:cs="Courier New"/>
          <w:color w:val="1B4F72"/>
          <w:sz w:val="24"/>
          <w:szCs w:val="24"/>
        </w:rPr>
        <w:t xml:space="preserve">{ </w:t>
      </w:r>
      <w:proofErr w:type="spellStart"/>
      <w:r w:rsidRPr="00436B2E">
        <w:rPr>
          <w:rFonts w:ascii="Courier New" w:eastAsia="Courier New" w:hAnsi="Courier New" w:cs="Courier New"/>
          <w:color w:val="1B4F72"/>
          <w:sz w:val="24"/>
          <w:szCs w:val="24"/>
        </w:rPr>
        <w:t>return</w:t>
      </w:r>
      <w:proofErr w:type="spellEnd"/>
      <w:proofErr w:type="gramEnd"/>
      <w:r w:rsidRPr="00436B2E">
        <w:rPr>
          <w:rFonts w:ascii="Courier New" w:eastAsia="Courier New" w:hAnsi="Courier New" w:cs="Courier New"/>
          <w:color w:val="1B4F72"/>
          <w:sz w:val="24"/>
          <w:szCs w:val="24"/>
        </w:rPr>
        <w:t xml:space="preserve"> -3</w:t>
      </w:r>
      <w:proofErr w:type="gramStart"/>
      <w:r w:rsidRPr="00436B2E">
        <w:rPr>
          <w:rFonts w:ascii="Courier New" w:eastAsia="Courier New" w:hAnsi="Courier New" w:cs="Courier New"/>
          <w:color w:val="1B4F72"/>
          <w:sz w:val="24"/>
          <w:szCs w:val="24"/>
        </w:rPr>
        <w:t>; }</w:t>
      </w:r>
      <w:proofErr w:type="gramEnd"/>
      <w:r w:rsidRPr="00436B2E">
        <w:rPr>
          <w:rFonts w:ascii="Courier New" w:eastAsia="Courier New" w:hAnsi="Courier New" w:cs="Courier New"/>
          <w:color w:val="1B4F72"/>
          <w:sz w:val="24"/>
          <w:szCs w:val="24"/>
        </w:rPr>
        <w:t xml:space="preserve"> // Decisión 3</w:t>
      </w:r>
    </w:p>
    <w:p w14:paraId="4ACADC08" w14:textId="77777777" w:rsidR="00FB595D" w:rsidRPr="00436B2E" w:rsidRDefault="00000000">
      <w:pPr>
        <w:shd w:val="clear" w:color="auto" w:fill="EAF4FB"/>
        <w:spacing w:before="30" w:after="30"/>
        <w:ind w:left="360"/>
        <w:rPr>
          <w:sz w:val="28"/>
          <w:szCs w:val="28"/>
        </w:rPr>
      </w:pPr>
      <w:r w:rsidRPr="00436B2E">
        <w:rPr>
          <w:rFonts w:ascii="Courier New" w:eastAsia="Courier New" w:hAnsi="Courier New" w:cs="Courier New"/>
          <w:color w:val="1B4F72"/>
          <w:sz w:val="24"/>
          <w:szCs w:val="24"/>
        </w:rPr>
        <w:t xml:space="preserve">    </w:t>
      </w:r>
      <w:proofErr w:type="spellStart"/>
      <w:r w:rsidRPr="00436B2E">
        <w:rPr>
          <w:rFonts w:ascii="Courier New" w:eastAsia="Courier New" w:hAnsi="Courier New" w:cs="Courier New"/>
          <w:color w:val="1B4F72"/>
          <w:sz w:val="24"/>
          <w:szCs w:val="24"/>
        </w:rPr>
        <w:t>if</w:t>
      </w:r>
      <w:proofErr w:type="spellEnd"/>
      <w:r w:rsidRPr="00436B2E">
        <w:rPr>
          <w:rFonts w:ascii="Courier New" w:eastAsia="Courier New" w:hAnsi="Courier New" w:cs="Courier New"/>
          <w:color w:val="1B4F72"/>
          <w:sz w:val="24"/>
          <w:szCs w:val="24"/>
        </w:rPr>
        <w:t xml:space="preserve"> </w:t>
      </w:r>
      <w:proofErr w:type="gramStart"/>
      <w:r w:rsidRPr="00436B2E">
        <w:rPr>
          <w:rFonts w:ascii="Courier New" w:eastAsia="Courier New" w:hAnsi="Courier New" w:cs="Courier New"/>
          <w:color w:val="1B4F72"/>
          <w:sz w:val="24"/>
          <w:szCs w:val="24"/>
        </w:rPr>
        <w:t>(!</w:t>
      </w:r>
      <w:proofErr w:type="spellStart"/>
      <w:r w:rsidRPr="00436B2E">
        <w:rPr>
          <w:rFonts w:ascii="Courier New" w:eastAsia="Courier New" w:hAnsi="Courier New" w:cs="Courier New"/>
          <w:color w:val="1B4F72"/>
          <w:sz w:val="24"/>
          <w:szCs w:val="24"/>
        </w:rPr>
        <w:t>libro</w:t>
      </w:r>
      <w:proofErr w:type="gramEnd"/>
      <w:r w:rsidRPr="00436B2E">
        <w:rPr>
          <w:rFonts w:ascii="Courier New" w:eastAsia="Courier New" w:hAnsi="Courier New" w:cs="Courier New"/>
          <w:color w:val="1B4F72"/>
          <w:sz w:val="24"/>
          <w:szCs w:val="24"/>
        </w:rPr>
        <w:t>.</w:t>
      </w:r>
      <w:proofErr w:type="gramStart"/>
      <w:r w:rsidRPr="00436B2E">
        <w:rPr>
          <w:rFonts w:ascii="Courier New" w:eastAsia="Courier New" w:hAnsi="Courier New" w:cs="Courier New"/>
          <w:color w:val="1B4F72"/>
          <w:sz w:val="24"/>
          <w:szCs w:val="24"/>
        </w:rPr>
        <w:t>estaDisponible</w:t>
      </w:r>
      <w:proofErr w:type="spellEnd"/>
      <w:r w:rsidRPr="00436B2E">
        <w:rPr>
          <w:rFonts w:ascii="Courier New" w:eastAsia="Courier New" w:hAnsi="Courier New" w:cs="Courier New"/>
          <w:color w:val="1B4F72"/>
          <w:sz w:val="24"/>
          <w:szCs w:val="24"/>
        </w:rPr>
        <w:t>(</w:t>
      </w:r>
      <w:proofErr w:type="gramEnd"/>
      <w:r w:rsidRPr="00436B2E">
        <w:rPr>
          <w:rFonts w:ascii="Courier New" w:eastAsia="Courier New" w:hAnsi="Courier New" w:cs="Courier New"/>
          <w:color w:val="1B4F72"/>
          <w:sz w:val="24"/>
          <w:szCs w:val="24"/>
        </w:rPr>
        <w:t xml:space="preserve">)) </w:t>
      </w:r>
      <w:proofErr w:type="gramStart"/>
      <w:r w:rsidRPr="00436B2E">
        <w:rPr>
          <w:rFonts w:ascii="Courier New" w:eastAsia="Courier New" w:hAnsi="Courier New" w:cs="Courier New"/>
          <w:color w:val="1B4F72"/>
          <w:sz w:val="24"/>
          <w:szCs w:val="24"/>
        </w:rPr>
        <w:t xml:space="preserve">{ </w:t>
      </w:r>
      <w:proofErr w:type="spellStart"/>
      <w:r w:rsidRPr="00436B2E">
        <w:rPr>
          <w:rFonts w:ascii="Courier New" w:eastAsia="Courier New" w:hAnsi="Courier New" w:cs="Courier New"/>
          <w:color w:val="1B4F72"/>
          <w:sz w:val="24"/>
          <w:szCs w:val="24"/>
        </w:rPr>
        <w:t>return</w:t>
      </w:r>
      <w:proofErr w:type="spellEnd"/>
      <w:proofErr w:type="gramEnd"/>
      <w:r w:rsidRPr="00436B2E">
        <w:rPr>
          <w:rFonts w:ascii="Courier New" w:eastAsia="Courier New" w:hAnsi="Courier New" w:cs="Courier New"/>
          <w:color w:val="1B4F72"/>
          <w:sz w:val="24"/>
          <w:szCs w:val="24"/>
        </w:rPr>
        <w:t xml:space="preserve"> -4</w:t>
      </w:r>
      <w:proofErr w:type="gramStart"/>
      <w:r w:rsidRPr="00436B2E">
        <w:rPr>
          <w:rFonts w:ascii="Courier New" w:eastAsia="Courier New" w:hAnsi="Courier New" w:cs="Courier New"/>
          <w:color w:val="1B4F72"/>
          <w:sz w:val="24"/>
          <w:szCs w:val="24"/>
        </w:rPr>
        <w:t>; }</w:t>
      </w:r>
      <w:proofErr w:type="gramEnd"/>
      <w:r w:rsidRPr="00436B2E">
        <w:rPr>
          <w:rFonts w:ascii="Courier New" w:eastAsia="Courier New" w:hAnsi="Courier New" w:cs="Courier New"/>
          <w:color w:val="1B4F72"/>
          <w:sz w:val="24"/>
          <w:szCs w:val="24"/>
        </w:rPr>
        <w:t xml:space="preserve"> // Decisión 4</w:t>
      </w:r>
    </w:p>
    <w:p w14:paraId="636801A9" w14:textId="77777777" w:rsidR="00FB595D" w:rsidRPr="00436B2E" w:rsidRDefault="00000000">
      <w:pPr>
        <w:shd w:val="clear" w:color="auto" w:fill="EAF4FB"/>
        <w:spacing w:before="30" w:after="30"/>
        <w:ind w:left="360"/>
        <w:rPr>
          <w:sz w:val="28"/>
          <w:szCs w:val="28"/>
        </w:rPr>
      </w:pPr>
      <w:r w:rsidRPr="00436B2E">
        <w:rPr>
          <w:rFonts w:ascii="Courier New" w:eastAsia="Courier New" w:hAnsi="Courier New" w:cs="Courier New"/>
          <w:color w:val="1B4F72"/>
          <w:sz w:val="24"/>
          <w:szCs w:val="24"/>
        </w:rPr>
        <w:t xml:space="preserve">    </w:t>
      </w:r>
      <w:proofErr w:type="spellStart"/>
      <w:proofErr w:type="gramStart"/>
      <w:r w:rsidRPr="00436B2E">
        <w:rPr>
          <w:rFonts w:ascii="Courier New" w:eastAsia="Courier New" w:hAnsi="Courier New" w:cs="Courier New"/>
          <w:color w:val="1B4F72"/>
          <w:sz w:val="24"/>
          <w:szCs w:val="24"/>
        </w:rPr>
        <w:t>libro.prestar</w:t>
      </w:r>
      <w:proofErr w:type="spellEnd"/>
      <w:proofErr w:type="gramEnd"/>
      <w:r w:rsidRPr="00436B2E">
        <w:rPr>
          <w:rFonts w:ascii="Courier New" w:eastAsia="Courier New" w:hAnsi="Courier New" w:cs="Courier New"/>
          <w:color w:val="1B4F72"/>
          <w:sz w:val="24"/>
          <w:szCs w:val="24"/>
        </w:rPr>
        <w:t>();</w:t>
      </w:r>
    </w:p>
    <w:p w14:paraId="281499AC" w14:textId="77777777" w:rsidR="00FB595D" w:rsidRPr="00436B2E" w:rsidRDefault="00000000">
      <w:pPr>
        <w:shd w:val="clear" w:color="auto" w:fill="EAF4FB"/>
        <w:spacing w:before="30" w:after="30"/>
        <w:ind w:left="360"/>
        <w:rPr>
          <w:sz w:val="28"/>
          <w:szCs w:val="28"/>
        </w:rPr>
      </w:pPr>
      <w:r w:rsidRPr="00436B2E">
        <w:rPr>
          <w:rFonts w:ascii="Courier New" w:eastAsia="Courier New" w:hAnsi="Courier New" w:cs="Courier New"/>
          <w:color w:val="1B4F72"/>
          <w:sz w:val="24"/>
          <w:szCs w:val="24"/>
        </w:rPr>
        <w:t xml:space="preserve">    </w:t>
      </w:r>
      <w:proofErr w:type="spellStart"/>
      <w:proofErr w:type="gramStart"/>
      <w:r w:rsidRPr="00436B2E">
        <w:rPr>
          <w:rFonts w:ascii="Courier New" w:eastAsia="Courier New" w:hAnsi="Courier New" w:cs="Courier New"/>
          <w:color w:val="1B4F72"/>
          <w:sz w:val="24"/>
          <w:szCs w:val="24"/>
        </w:rPr>
        <w:t>usuario.añadirPrestamo</w:t>
      </w:r>
      <w:proofErr w:type="spellEnd"/>
      <w:proofErr w:type="gramEnd"/>
      <w:r w:rsidRPr="00436B2E">
        <w:rPr>
          <w:rFonts w:ascii="Courier New" w:eastAsia="Courier New" w:hAnsi="Courier New" w:cs="Courier New"/>
          <w:color w:val="1B4F72"/>
          <w:sz w:val="24"/>
          <w:szCs w:val="24"/>
        </w:rPr>
        <w:t>(</w:t>
      </w:r>
      <w:proofErr w:type="spellStart"/>
      <w:r w:rsidRPr="00436B2E">
        <w:rPr>
          <w:rFonts w:ascii="Courier New" w:eastAsia="Courier New" w:hAnsi="Courier New" w:cs="Courier New"/>
          <w:color w:val="1B4F72"/>
          <w:sz w:val="24"/>
          <w:szCs w:val="24"/>
        </w:rPr>
        <w:t>isbn</w:t>
      </w:r>
      <w:proofErr w:type="spellEnd"/>
      <w:r w:rsidRPr="00436B2E">
        <w:rPr>
          <w:rFonts w:ascii="Courier New" w:eastAsia="Courier New" w:hAnsi="Courier New" w:cs="Courier New"/>
          <w:color w:val="1B4F72"/>
          <w:sz w:val="24"/>
          <w:szCs w:val="24"/>
        </w:rPr>
        <w:t>);</w:t>
      </w:r>
    </w:p>
    <w:p w14:paraId="395816D4" w14:textId="77777777" w:rsidR="00FB595D" w:rsidRPr="00436B2E" w:rsidRDefault="00000000">
      <w:pPr>
        <w:shd w:val="clear" w:color="auto" w:fill="EAF4FB"/>
        <w:spacing w:before="30" w:after="30"/>
        <w:ind w:left="360"/>
        <w:rPr>
          <w:sz w:val="28"/>
          <w:szCs w:val="28"/>
        </w:rPr>
      </w:pPr>
      <w:r w:rsidRPr="00436B2E">
        <w:rPr>
          <w:rFonts w:ascii="Courier New" w:eastAsia="Courier New" w:hAnsi="Courier New" w:cs="Courier New"/>
          <w:color w:val="1B4F72"/>
          <w:sz w:val="24"/>
          <w:szCs w:val="24"/>
        </w:rPr>
        <w:t xml:space="preserve">    </w:t>
      </w:r>
      <w:proofErr w:type="spellStart"/>
      <w:r w:rsidRPr="00436B2E">
        <w:rPr>
          <w:rFonts w:ascii="Courier New" w:eastAsia="Courier New" w:hAnsi="Courier New" w:cs="Courier New"/>
          <w:color w:val="1B4F72"/>
          <w:sz w:val="24"/>
          <w:szCs w:val="24"/>
        </w:rPr>
        <w:t>return</w:t>
      </w:r>
      <w:proofErr w:type="spellEnd"/>
      <w:r w:rsidRPr="00436B2E">
        <w:rPr>
          <w:rFonts w:ascii="Courier New" w:eastAsia="Courier New" w:hAnsi="Courier New" w:cs="Courier New"/>
          <w:color w:val="1B4F72"/>
          <w:sz w:val="24"/>
          <w:szCs w:val="24"/>
        </w:rPr>
        <w:t xml:space="preserve"> 0;</w:t>
      </w:r>
    </w:p>
    <w:p w14:paraId="03709777" w14:textId="77777777" w:rsidR="00FB595D" w:rsidRPr="00436B2E" w:rsidRDefault="00000000">
      <w:pPr>
        <w:shd w:val="clear" w:color="auto" w:fill="EAF4FB"/>
        <w:spacing w:before="30" w:after="30"/>
        <w:ind w:left="360"/>
        <w:rPr>
          <w:sz w:val="28"/>
          <w:szCs w:val="28"/>
        </w:rPr>
      </w:pPr>
      <w:r w:rsidRPr="00436B2E">
        <w:rPr>
          <w:rFonts w:ascii="Courier New" w:eastAsia="Courier New" w:hAnsi="Courier New" w:cs="Courier New"/>
          <w:color w:val="1B4F72"/>
          <w:sz w:val="24"/>
          <w:szCs w:val="24"/>
        </w:rPr>
        <w:t>}</w:t>
      </w:r>
    </w:p>
    <w:p w14:paraId="116F588C" w14:textId="77777777" w:rsidR="00FB595D" w:rsidRDefault="00FB595D">
      <w:pPr>
        <w:spacing w:before="80" w:after="80"/>
      </w:pPr>
    </w:p>
    <w:p w14:paraId="77A49BB1" w14:textId="77777777" w:rsidR="00FB595D" w:rsidRDefault="00000000">
      <w:pPr>
        <w:pStyle w:val="Ttulo2"/>
        <w:pBdr>
          <w:bottom w:val="single" w:sz="3" w:space="0" w:color="2E75B6"/>
        </w:pBdr>
      </w:pPr>
      <w:r>
        <w:rPr>
          <w:color w:val="1A3A5C"/>
        </w:rPr>
        <w:t>Casos de prueba</w:t>
      </w:r>
    </w:p>
    <w:p w14:paraId="00F5D548" w14:textId="77777777" w:rsidR="00FB595D" w:rsidRDefault="00FB595D">
      <w:pPr>
        <w:spacing w:before="80"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040"/>
        <w:gridCol w:w="2800"/>
      </w:tblGrid>
      <w:tr w:rsidR="00FB595D" w14:paraId="259443E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7203E7EC" w14:textId="77777777" w:rsidR="00FB595D" w:rsidRDefault="00000000">
            <w:pPr>
              <w:jc w:val="center"/>
            </w:pPr>
            <w:r>
              <w:rPr>
                <w:b/>
                <w:bCs/>
                <w:color w:val="FFFFFF"/>
                <w:sz w:val="19"/>
                <w:szCs w:val="19"/>
              </w:rPr>
              <w:t>ID</w:t>
            </w:r>
          </w:p>
        </w:tc>
        <w:tc>
          <w:tcPr>
            <w:tcW w:w="20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1AE52E7E" w14:textId="77777777" w:rsidR="00FB595D" w:rsidRDefault="00000000">
            <w:pPr>
              <w:jc w:val="center"/>
            </w:pPr>
            <w:r>
              <w:rPr>
                <w:b/>
                <w:bCs/>
                <w:color w:val="FFFFFF"/>
                <w:sz w:val="19"/>
                <w:szCs w:val="19"/>
              </w:rPr>
              <w:t>Condición</w:t>
            </w:r>
          </w:p>
        </w:tc>
        <w:tc>
          <w:tcPr>
            <w:tcW w:w="304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65354A0C" w14:textId="77777777" w:rsidR="00FB595D" w:rsidRDefault="00000000">
            <w:pPr>
              <w:jc w:val="center"/>
            </w:pPr>
            <w:r>
              <w:rPr>
                <w:b/>
                <w:bCs/>
                <w:color w:val="FFFFFF"/>
                <w:sz w:val="19"/>
                <w:szCs w:val="19"/>
              </w:rPr>
              <w:t>Datos de entrada</w:t>
            </w:r>
          </w:p>
        </w:tc>
        <w:tc>
          <w:tcPr>
            <w:tcW w:w="2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4866A9FE" w14:textId="77777777" w:rsidR="00FB595D" w:rsidRDefault="00000000">
            <w:pPr>
              <w:jc w:val="center"/>
            </w:pPr>
            <w:r>
              <w:rPr>
                <w:b/>
                <w:bCs/>
                <w:color w:val="FFFFFF"/>
                <w:sz w:val="19"/>
                <w:szCs w:val="19"/>
              </w:rPr>
              <w:t>Resultado esperado</w:t>
            </w:r>
          </w:p>
        </w:tc>
      </w:tr>
      <w:tr w:rsidR="00FB595D" w14:paraId="488D4AE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43FCB09B" w14:textId="77777777" w:rsidR="00FB595D" w:rsidRDefault="00000000">
            <w:r>
              <w:rPr>
                <w:b/>
                <w:bCs/>
                <w:color w:val="FFFFFF"/>
                <w:sz w:val="19"/>
                <w:szCs w:val="19"/>
              </w:rPr>
              <w:t>CB-1</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010080B" w14:textId="77777777" w:rsidR="00FB595D" w:rsidRDefault="00000000">
            <w:r>
              <w:rPr>
                <w:color w:val="333333"/>
                <w:sz w:val="19"/>
                <w:szCs w:val="19"/>
              </w:rPr>
              <w:t>Usuario no existe</w:t>
            </w:r>
          </w:p>
        </w:tc>
        <w:tc>
          <w:tcPr>
            <w:tcW w:w="3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21170C1" w14:textId="77777777" w:rsidR="00FB595D" w:rsidRDefault="00000000">
            <w:proofErr w:type="spellStart"/>
            <w:r>
              <w:rPr>
                <w:color w:val="333333"/>
                <w:sz w:val="19"/>
                <w:szCs w:val="19"/>
              </w:rPr>
              <w:t>idUsuario</w:t>
            </w:r>
            <w:proofErr w:type="spellEnd"/>
            <w:r>
              <w:rPr>
                <w:color w:val="333333"/>
                <w:sz w:val="19"/>
                <w:szCs w:val="19"/>
              </w:rPr>
              <w:t xml:space="preserve"> = 'NOEXISTE', </w:t>
            </w:r>
            <w:proofErr w:type="spellStart"/>
            <w:r>
              <w:rPr>
                <w:color w:val="333333"/>
                <w:sz w:val="19"/>
                <w:szCs w:val="19"/>
              </w:rPr>
              <w:t>isbn</w:t>
            </w:r>
            <w:proofErr w:type="spellEnd"/>
            <w:r>
              <w:rPr>
                <w:color w:val="333333"/>
                <w:sz w:val="19"/>
                <w:szCs w:val="19"/>
              </w:rPr>
              <w:t xml:space="preserve"> = 'ISBN-001'</w:t>
            </w:r>
          </w:p>
        </w:tc>
        <w:tc>
          <w:tcPr>
            <w:tcW w:w="2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421F5F06" w14:textId="77777777" w:rsidR="00FB595D" w:rsidRDefault="00000000">
            <w:r>
              <w:rPr>
                <w:b/>
                <w:bCs/>
                <w:color w:val="1E7145"/>
                <w:sz w:val="19"/>
                <w:szCs w:val="19"/>
              </w:rPr>
              <w:t>Devuelve -1</w:t>
            </w:r>
          </w:p>
        </w:tc>
      </w:tr>
      <w:tr w:rsidR="00FB595D" w14:paraId="2641D18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6F7EBAE8" w14:textId="77777777" w:rsidR="00FB595D" w:rsidRDefault="00000000">
            <w:r>
              <w:rPr>
                <w:b/>
                <w:bCs/>
                <w:color w:val="FFFFFF"/>
                <w:sz w:val="19"/>
                <w:szCs w:val="19"/>
              </w:rPr>
              <w:t>CB-2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D54B51" w14:textId="77777777" w:rsidR="00FB595D" w:rsidRDefault="00000000">
            <w:r>
              <w:rPr>
                <w:color w:val="333333"/>
                <w:sz w:val="19"/>
                <w:szCs w:val="19"/>
              </w:rPr>
              <w:t>Libro no existe</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B75823" w14:textId="77777777" w:rsidR="00FB595D" w:rsidRDefault="00000000">
            <w:proofErr w:type="spellStart"/>
            <w:r>
              <w:rPr>
                <w:color w:val="333333"/>
                <w:sz w:val="19"/>
                <w:szCs w:val="19"/>
              </w:rPr>
              <w:t>idUsuario</w:t>
            </w:r>
            <w:proofErr w:type="spellEnd"/>
            <w:r>
              <w:rPr>
                <w:color w:val="333333"/>
                <w:sz w:val="19"/>
                <w:szCs w:val="19"/>
              </w:rPr>
              <w:t xml:space="preserve"> = 'U001', </w:t>
            </w:r>
            <w:proofErr w:type="spellStart"/>
            <w:r>
              <w:rPr>
                <w:color w:val="333333"/>
                <w:sz w:val="19"/>
                <w:szCs w:val="19"/>
              </w:rPr>
              <w:t>isbn</w:t>
            </w:r>
            <w:proofErr w:type="spellEnd"/>
            <w:r>
              <w:rPr>
                <w:color w:val="333333"/>
                <w:sz w:val="19"/>
                <w:szCs w:val="19"/>
              </w:rPr>
              <w:t xml:space="preserve"> = 'ISBN-MALO'</w:t>
            </w:r>
          </w:p>
        </w:tc>
        <w:tc>
          <w:tcPr>
            <w:tcW w:w="2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44BD1E57" w14:textId="77777777" w:rsidR="00FB595D" w:rsidRDefault="00000000">
            <w:r>
              <w:rPr>
                <w:b/>
                <w:bCs/>
                <w:color w:val="1E7145"/>
                <w:sz w:val="19"/>
                <w:szCs w:val="19"/>
              </w:rPr>
              <w:t>Devuelve -2</w:t>
            </w:r>
          </w:p>
        </w:tc>
      </w:tr>
      <w:tr w:rsidR="00FB595D" w14:paraId="00D36572"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46105E1E" w14:textId="77777777" w:rsidR="00FB595D" w:rsidRDefault="00000000">
            <w:r>
              <w:rPr>
                <w:b/>
                <w:bCs/>
                <w:color w:val="FFFFFF"/>
                <w:sz w:val="19"/>
                <w:szCs w:val="19"/>
              </w:rPr>
              <w:t>CB-3</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CF78D92" w14:textId="77777777" w:rsidR="00FB595D" w:rsidRDefault="00000000">
            <w:r>
              <w:rPr>
                <w:color w:val="333333"/>
                <w:sz w:val="19"/>
                <w:szCs w:val="19"/>
              </w:rPr>
              <w:t>Usuario tiene 3 préstamos</w:t>
            </w:r>
          </w:p>
        </w:tc>
        <w:tc>
          <w:tcPr>
            <w:tcW w:w="3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FFF10BA" w14:textId="77777777" w:rsidR="00FB595D" w:rsidRDefault="00000000">
            <w:r>
              <w:rPr>
                <w:color w:val="333333"/>
                <w:sz w:val="19"/>
                <w:szCs w:val="19"/>
              </w:rPr>
              <w:t>U001 con el límite lleno</w:t>
            </w:r>
          </w:p>
        </w:tc>
        <w:tc>
          <w:tcPr>
            <w:tcW w:w="2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37317E9F" w14:textId="77777777" w:rsidR="00FB595D" w:rsidRDefault="00000000">
            <w:r>
              <w:rPr>
                <w:b/>
                <w:bCs/>
                <w:color w:val="1E7145"/>
                <w:sz w:val="19"/>
                <w:szCs w:val="19"/>
              </w:rPr>
              <w:t>Devuelve -3</w:t>
            </w:r>
          </w:p>
        </w:tc>
      </w:tr>
      <w:tr w:rsidR="00FB595D" w14:paraId="0B44F688"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48E7650F" w14:textId="77777777" w:rsidR="00FB595D" w:rsidRDefault="00000000">
            <w:r>
              <w:rPr>
                <w:b/>
                <w:bCs/>
                <w:color w:val="FFFFFF"/>
                <w:sz w:val="19"/>
                <w:szCs w:val="19"/>
              </w:rPr>
              <w:t>CB-4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1CD573" w14:textId="77777777" w:rsidR="00FB595D" w:rsidRDefault="00000000">
            <w:r>
              <w:rPr>
                <w:color w:val="333333"/>
                <w:sz w:val="19"/>
                <w:szCs w:val="19"/>
              </w:rPr>
              <w:t>Libro sin copias disponibles</w:t>
            </w:r>
          </w:p>
        </w:tc>
        <w:tc>
          <w:tcPr>
            <w:tcW w:w="3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35A2C0" w14:textId="77777777" w:rsidR="00FB595D" w:rsidRDefault="00000000">
            <w:r>
              <w:rPr>
                <w:color w:val="333333"/>
                <w:sz w:val="19"/>
                <w:szCs w:val="19"/>
              </w:rPr>
              <w:t>Libro con 0 copias</w:t>
            </w:r>
          </w:p>
        </w:tc>
        <w:tc>
          <w:tcPr>
            <w:tcW w:w="2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2DB170E6" w14:textId="77777777" w:rsidR="00FB595D" w:rsidRDefault="00000000">
            <w:r>
              <w:rPr>
                <w:b/>
                <w:bCs/>
                <w:color w:val="1E7145"/>
                <w:sz w:val="19"/>
                <w:szCs w:val="19"/>
              </w:rPr>
              <w:t>Devuelve -4</w:t>
            </w:r>
          </w:p>
        </w:tc>
      </w:tr>
      <w:tr w:rsidR="00FB595D" w14:paraId="0EFE863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6FB2841D" w14:textId="77777777" w:rsidR="00FB595D" w:rsidRDefault="00000000">
            <w:r>
              <w:rPr>
                <w:b/>
                <w:bCs/>
                <w:color w:val="FFFFFF"/>
                <w:sz w:val="19"/>
                <w:szCs w:val="19"/>
              </w:rPr>
              <w:t>CB-5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E833C08" w14:textId="77777777" w:rsidR="00FB595D" w:rsidRDefault="00000000">
            <w:r>
              <w:rPr>
                <w:color w:val="333333"/>
                <w:sz w:val="19"/>
                <w:szCs w:val="19"/>
              </w:rPr>
              <w:t>Todo correcto</w:t>
            </w:r>
          </w:p>
        </w:tc>
        <w:tc>
          <w:tcPr>
            <w:tcW w:w="3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BA2BD2B" w14:textId="77777777" w:rsidR="00FB595D" w:rsidRDefault="00000000">
            <w:r>
              <w:rPr>
                <w:color w:val="333333"/>
                <w:sz w:val="19"/>
                <w:szCs w:val="19"/>
              </w:rPr>
              <w:t>U001 sin préstamos, libro disponible</w:t>
            </w:r>
          </w:p>
        </w:tc>
        <w:tc>
          <w:tcPr>
            <w:tcW w:w="2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2D4018A7" w14:textId="77777777" w:rsidR="00FB595D" w:rsidRDefault="00000000">
            <w:r>
              <w:rPr>
                <w:b/>
                <w:bCs/>
                <w:color w:val="1E7145"/>
                <w:sz w:val="19"/>
                <w:szCs w:val="19"/>
              </w:rPr>
              <w:t>Devuelve 0 (éxito)</w:t>
            </w:r>
          </w:p>
        </w:tc>
      </w:tr>
    </w:tbl>
    <w:p w14:paraId="55702474" w14:textId="77777777" w:rsidR="00FB595D" w:rsidRDefault="00000000">
      <w:r>
        <w:br w:type="page"/>
      </w:r>
    </w:p>
    <w:p w14:paraId="4A33579F" w14:textId="61B829E2" w:rsidR="00FB595D" w:rsidRDefault="00436B2E">
      <w:pPr>
        <w:pStyle w:val="Ttulo1"/>
        <w:shd w:val="clear" w:color="auto" w:fill="1A3A5C"/>
        <w:ind w:left="180"/>
      </w:pPr>
      <w:r>
        <w:rPr>
          <w:color w:val="FFFFFF"/>
        </w:rPr>
        <w:lastRenderedPageBreak/>
        <w:t>4</w:t>
      </w:r>
      <w:r w:rsidR="00000000">
        <w:rPr>
          <w:color w:val="FFFFFF"/>
        </w:rPr>
        <w:t>. Pruebas de caja negra — Particiones equivalentes</w:t>
      </w:r>
    </w:p>
    <w:p w14:paraId="2EB554AA" w14:textId="77777777" w:rsidR="00FB595D" w:rsidRDefault="00FB595D">
      <w:pPr>
        <w:spacing w:before="80" w:after="80"/>
      </w:pPr>
    </w:p>
    <w:p w14:paraId="7D7DD8CB" w14:textId="77777777" w:rsidR="00FB595D" w:rsidRDefault="00000000">
      <w:pPr>
        <w:spacing w:before="60" w:after="80"/>
        <w:jc w:val="both"/>
      </w:pPr>
      <w:r>
        <w:rPr>
          <w:color w:val="333333"/>
        </w:rPr>
        <w:t>Las pruebas de caja negra no miran el código por dentro, solo importa lo que entra y lo que sale. Usamos la técnica de particiones equivalentes, que consiste en dividir los valores posibles de entrada en grupos (particiones) donde todos los valores se comportan igual, y probar un representante de cada grupo.</w:t>
      </w:r>
    </w:p>
    <w:p w14:paraId="5FF2D82F" w14:textId="77777777" w:rsidR="00FB595D" w:rsidRDefault="00FB595D">
      <w:pPr>
        <w:spacing w:before="80" w:after="80"/>
      </w:pPr>
    </w:p>
    <w:p w14:paraId="025C6768" w14:textId="77777777" w:rsidR="00FB595D" w:rsidRDefault="00000000">
      <w:pPr>
        <w:spacing w:before="60" w:after="80"/>
        <w:jc w:val="both"/>
      </w:pPr>
      <w:r>
        <w:rPr>
          <w:color w:val="333333"/>
        </w:rPr>
        <w:t xml:space="preserve">El método que analizamos es </w:t>
      </w:r>
      <w:proofErr w:type="spellStart"/>
      <w:proofErr w:type="gramStart"/>
      <w:r>
        <w:rPr>
          <w:color w:val="333333"/>
        </w:rPr>
        <w:t>calcularMulta</w:t>
      </w:r>
      <w:proofErr w:type="spellEnd"/>
      <w:r>
        <w:rPr>
          <w:color w:val="333333"/>
        </w:rPr>
        <w:t>(</w:t>
      </w:r>
      <w:proofErr w:type="spellStart"/>
      <w:proofErr w:type="gramEnd"/>
      <w:r>
        <w:rPr>
          <w:color w:val="333333"/>
        </w:rPr>
        <w:t>int</w:t>
      </w:r>
      <w:proofErr w:type="spellEnd"/>
      <w:r>
        <w:rPr>
          <w:color w:val="333333"/>
        </w:rPr>
        <w:t xml:space="preserve"> </w:t>
      </w:r>
      <w:proofErr w:type="spellStart"/>
      <w:r>
        <w:rPr>
          <w:color w:val="333333"/>
        </w:rPr>
        <w:t>diasRetraso</w:t>
      </w:r>
      <w:proofErr w:type="spellEnd"/>
      <w:r>
        <w:rPr>
          <w:color w:val="333333"/>
        </w:rPr>
        <w:t>). Calcula cuánto tiene que pagar un usuario según los días que se ha retrasado:</w:t>
      </w:r>
    </w:p>
    <w:p w14:paraId="2DF7BC93" w14:textId="77777777" w:rsidR="00FB595D" w:rsidRDefault="00FB595D">
      <w:pPr>
        <w:spacing w:before="80" w:after="80"/>
      </w:pPr>
    </w:p>
    <w:p w14:paraId="140A2B4C" w14:textId="77777777" w:rsidR="00FB595D" w:rsidRDefault="00000000">
      <w:pPr>
        <w:pStyle w:val="Prrafodelista"/>
        <w:numPr>
          <w:ilvl w:val="0"/>
          <w:numId w:val="2"/>
        </w:numPr>
        <w:spacing w:before="50" w:after="50"/>
      </w:pPr>
      <w:r>
        <w:rPr>
          <w:color w:val="333333"/>
        </w:rPr>
        <w:t>Días negativos → error, devuelve -1.0</w:t>
      </w:r>
    </w:p>
    <w:p w14:paraId="652BCF8F" w14:textId="77777777" w:rsidR="00FB595D" w:rsidRDefault="00000000">
      <w:pPr>
        <w:pStyle w:val="Prrafodelista"/>
        <w:numPr>
          <w:ilvl w:val="0"/>
          <w:numId w:val="2"/>
        </w:numPr>
        <w:spacing w:before="50" w:after="50"/>
      </w:pPr>
      <w:r>
        <w:rPr>
          <w:color w:val="333333"/>
        </w:rPr>
        <w:t>0 días → sin multa, devuelve 0.0</w:t>
      </w:r>
    </w:p>
    <w:p w14:paraId="5CC68FB1" w14:textId="77777777" w:rsidR="00FB595D" w:rsidRDefault="00000000">
      <w:pPr>
        <w:pStyle w:val="Prrafodelista"/>
        <w:numPr>
          <w:ilvl w:val="0"/>
          <w:numId w:val="2"/>
        </w:numPr>
        <w:spacing w:before="50" w:after="50"/>
      </w:pPr>
      <w:r>
        <w:rPr>
          <w:color w:val="333333"/>
        </w:rPr>
        <w:t>1 a 7 días → 0,20 € por día</w:t>
      </w:r>
    </w:p>
    <w:p w14:paraId="488364F9" w14:textId="77777777" w:rsidR="00FB595D" w:rsidRDefault="00000000">
      <w:pPr>
        <w:pStyle w:val="Prrafodelista"/>
        <w:numPr>
          <w:ilvl w:val="0"/>
          <w:numId w:val="2"/>
        </w:numPr>
        <w:spacing w:before="50" w:after="50"/>
      </w:pPr>
      <w:r>
        <w:rPr>
          <w:color w:val="333333"/>
        </w:rPr>
        <w:t>8 a 30 días → 0,50 € por día</w:t>
      </w:r>
    </w:p>
    <w:p w14:paraId="73C57EF8" w14:textId="77777777" w:rsidR="00FB595D" w:rsidRDefault="00000000">
      <w:pPr>
        <w:pStyle w:val="Prrafodelista"/>
        <w:numPr>
          <w:ilvl w:val="0"/>
          <w:numId w:val="2"/>
        </w:numPr>
        <w:spacing w:before="50" w:after="50"/>
      </w:pPr>
      <w:r>
        <w:rPr>
          <w:color w:val="333333"/>
        </w:rPr>
        <w:t>Más de 30 días → 1,00 € por día</w:t>
      </w:r>
    </w:p>
    <w:p w14:paraId="7AA4DA1D" w14:textId="77777777" w:rsidR="00FB595D" w:rsidRDefault="00FB595D">
      <w:pPr>
        <w:spacing w:before="80" w:after="80"/>
      </w:pPr>
    </w:p>
    <w:p w14:paraId="21508BA4" w14:textId="77777777" w:rsidR="00FB595D" w:rsidRDefault="00000000">
      <w:pPr>
        <w:pStyle w:val="Ttulo2"/>
        <w:pBdr>
          <w:bottom w:val="single" w:sz="3" w:space="0" w:color="2E75B6"/>
        </w:pBdr>
      </w:pPr>
      <w:r>
        <w:rPr>
          <w:color w:val="1A3A5C"/>
        </w:rPr>
        <w:t>Particiones identificadas</w:t>
      </w:r>
    </w:p>
    <w:p w14:paraId="2A09C4DB" w14:textId="77777777" w:rsidR="00FB595D" w:rsidRDefault="00FB595D">
      <w:pPr>
        <w:spacing w:before="80"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1800"/>
        <w:gridCol w:w="4040"/>
      </w:tblGrid>
      <w:tr w:rsidR="00FB595D" w14:paraId="1AFA698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53D1DAD3" w14:textId="77777777" w:rsidR="00FB595D" w:rsidRDefault="00000000">
            <w:pPr>
              <w:jc w:val="center"/>
            </w:pPr>
            <w:r>
              <w:rPr>
                <w:b/>
                <w:bCs/>
                <w:color w:val="FFFFFF"/>
                <w:sz w:val="19"/>
                <w:szCs w:val="19"/>
              </w:rPr>
              <w:t>PE</w:t>
            </w:r>
          </w:p>
        </w:tc>
        <w:tc>
          <w:tcPr>
            <w:tcW w:w="20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34C4C59E" w14:textId="77777777" w:rsidR="00FB595D" w:rsidRDefault="00000000">
            <w:pPr>
              <w:jc w:val="center"/>
            </w:pPr>
            <w:r>
              <w:rPr>
                <w:b/>
                <w:bCs/>
                <w:color w:val="FFFFFF"/>
                <w:sz w:val="19"/>
                <w:szCs w:val="19"/>
              </w:rPr>
              <w:t>Rango</w:t>
            </w:r>
          </w:p>
        </w:tc>
        <w:tc>
          <w:tcPr>
            <w:tcW w:w="1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7BDE06A0" w14:textId="77777777" w:rsidR="00FB595D" w:rsidRDefault="00000000">
            <w:pPr>
              <w:jc w:val="center"/>
            </w:pPr>
            <w:r>
              <w:rPr>
                <w:b/>
                <w:bCs/>
                <w:color w:val="FFFFFF"/>
                <w:sz w:val="19"/>
                <w:szCs w:val="19"/>
              </w:rPr>
              <w:t>Tipo</w:t>
            </w:r>
          </w:p>
        </w:tc>
        <w:tc>
          <w:tcPr>
            <w:tcW w:w="404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0FB12C3A" w14:textId="77777777" w:rsidR="00FB595D" w:rsidRDefault="00000000">
            <w:pPr>
              <w:jc w:val="center"/>
            </w:pPr>
            <w:r>
              <w:rPr>
                <w:b/>
                <w:bCs/>
                <w:color w:val="FFFFFF"/>
                <w:sz w:val="19"/>
                <w:szCs w:val="19"/>
              </w:rPr>
              <w:t>Descripción</w:t>
            </w:r>
          </w:p>
        </w:tc>
      </w:tr>
      <w:tr w:rsidR="00FB595D" w14:paraId="5125836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13AF9D04" w14:textId="77777777" w:rsidR="00FB595D" w:rsidRDefault="00000000">
            <w:r>
              <w:rPr>
                <w:b/>
                <w:bCs/>
                <w:color w:val="FFFFFF"/>
                <w:sz w:val="19"/>
                <w:szCs w:val="19"/>
              </w:rPr>
              <w:t>PE-1</w:t>
            </w:r>
          </w:p>
        </w:tc>
        <w:tc>
          <w:tcPr>
            <w:tcW w:w="20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532759AD" w14:textId="77777777" w:rsidR="00FB595D" w:rsidRDefault="00000000">
            <w:proofErr w:type="spellStart"/>
            <w:r>
              <w:rPr>
                <w:b/>
                <w:bCs/>
                <w:color w:val="2E75B6"/>
                <w:sz w:val="19"/>
                <w:szCs w:val="19"/>
              </w:rPr>
              <w:t>dias</w:t>
            </w:r>
            <w:proofErr w:type="spellEnd"/>
            <w:r>
              <w:rPr>
                <w:b/>
                <w:bCs/>
                <w:color w:val="2E75B6"/>
                <w:sz w:val="19"/>
                <w:szCs w:val="19"/>
              </w:rPr>
              <w:t xml:space="preserve"> &lt; 0</w:t>
            </w:r>
          </w:p>
        </w:tc>
        <w:tc>
          <w:tcPr>
            <w:tcW w:w="18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vAlign w:val="center"/>
          </w:tcPr>
          <w:p w14:paraId="27A816AB" w14:textId="77777777" w:rsidR="00FB595D" w:rsidRDefault="00000000">
            <w:r>
              <w:rPr>
                <w:b/>
                <w:bCs/>
                <w:color w:val="C55A11"/>
                <w:sz w:val="19"/>
                <w:szCs w:val="19"/>
              </w:rPr>
              <w:t>Inválida</w:t>
            </w:r>
          </w:p>
        </w:tc>
        <w:tc>
          <w:tcPr>
            <w:tcW w:w="4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67A6945" w14:textId="77777777" w:rsidR="00FB595D" w:rsidRDefault="00000000">
            <w:r>
              <w:rPr>
                <w:color w:val="333333"/>
                <w:sz w:val="19"/>
                <w:szCs w:val="19"/>
              </w:rPr>
              <w:t>Días negativos, no tiene sentido</w:t>
            </w:r>
          </w:p>
        </w:tc>
      </w:tr>
      <w:tr w:rsidR="00FB595D" w14:paraId="6B6D2FB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272E489B" w14:textId="77777777" w:rsidR="00FB595D" w:rsidRDefault="00000000">
            <w:r>
              <w:rPr>
                <w:b/>
                <w:bCs/>
                <w:color w:val="FFFFFF"/>
                <w:sz w:val="19"/>
                <w:szCs w:val="19"/>
              </w:rPr>
              <w:t>PE-2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A41B68" w14:textId="77777777" w:rsidR="00FB595D" w:rsidRDefault="00000000">
            <w:proofErr w:type="spellStart"/>
            <w:r>
              <w:rPr>
                <w:b/>
                <w:bCs/>
                <w:color w:val="2E75B6"/>
                <w:sz w:val="19"/>
                <w:szCs w:val="19"/>
              </w:rPr>
              <w:t>dias</w:t>
            </w:r>
            <w:proofErr w:type="spellEnd"/>
            <w:r>
              <w:rPr>
                <w:b/>
                <w:bCs/>
                <w:color w:val="2E75B6"/>
                <w:sz w:val="19"/>
                <w:szCs w:val="19"/>
              </w:rPr>
              <w:t xml:space="preserve"> = 0</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73BC27FD" w14:textId="77777777" w:rsidR="00FB595D" w:rsidRDefault="00000000">
            <w:r>
              <w:rPr>
                <w:b/>
                <w:bCs/>
                <w:color w:val="1E7145"/>
                <w:sz w:val="19"/>
                <w:szCs w:val="19"/>
              </w:rPr>
              <w:t>Válida</w:t>
            </w:r>
          </w:p>
        </w:tc>
        <w:tc>
          <w:tcPr>
            <w:tcW w:w="4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57127E" w14:textId="77777777" w:rsidR="00FB595D" w:rsidRDefault="00000000">
            <w:r>
              <w:rPr>
                <w:color w:val="333333"/>
                <w:sz w:val="19"/>
                <w:szCs w:val="19"/>
              </w:rPr>
              <w:t>Sin retraso, no hay multa</w:t>
            </w:r>
          </w:p>
        </w:tc>
      </w:tr>
      <w:tr w:rsidR="00FB595D" w14:paraId="304F0314"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56CD0F78" w14:textId="77777777" w:rsidR="00FB595D" w:rsidRDefault="00000000">
            <w:r>
              <w:rPr>
                <w:b/>
                <w:bCs/>
                <w:color w:val="FFFFFF"/>
                <w:sz w:val="19"/>
                <w:szCs w:val="19"/>
              </w:rPr>
              <w:t>PE-3</w:t>
            </w:r>
          </w:p>
        </w:tc>
        <w:tc>
          <w:tcPr>
            <w:tcW w:w="20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13D75639" w14:textId="77777777" w:rsidR="00FB595D" w:rsidRDefault="00000000">
            <w:r>
              <w:rPr>
                <w:b/>
                <w:bCs/>
                <w:color w:val="2E75B6"/>
                <w:sz w:val="19"/>
                <w:szCs w:val="19"/>
              </w:rPr>
              <w:t xml:space="preserve">1 ≤ </w:t>
            </w:r>
            <w:proofErr w:type="spellStart"/>
            <w:r>
              <w:rPr>
                <w:b/>
                <w:bCs/>
                <w:color w:val="2E75B6"/>
                <w:sz w:val="19"/>
                <w:szCs w:val="19"/>
              </w:rPr>
              <w:t>dias</w:t>
            </w:r>
            <w:proofErr w:type="spellEnd"/>
            <w:r>
              <w:rPr>
                <w:b/>
                <w:bCs/>
                <w:color w:val="2E75B6"/>
                <w:sz w:val="19"/>
                <w:szCs w:val="19"/>
              </w:rPr>
              <w:t xml:space="preserve"> ≤ 7</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47138433" w14:textId="77777777" w:rsidR="00FB595D" w:rsidRDefault="00000000">
            <w:r>
              <w:rPr>
                <w:b/>
                <w:bCs/>
                <w:color w:val="1E7145"/>
                <w:sz w:val="19"/>
                <w:szCs w:val="19"/>
              </w:rPr>
              <w:t>Válida</w:t>
            </w:r>
          </w:p>
        </w:tc>
        <w:tc>
          <w:tcPr>
            <w:tcW w:w="4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2C37AE8" w14:textId="77777777" w:rsidR="00FB595D" w:rsidRDefault="00000000">
            <w:r>
              <w:rPr>
                <w:color w:val="333333"/>
                <w:sz w:val="19"/>
                <w:szCs w:val="19"/>
              </w:rPr>
              <w:t>Retraso leve, 0,20 €/día</w:t>
            </w:r>
          </w:p>
        </w:tc>
      </w:tr>
      <w:tr w:rsidR="00FB595D" w14:paraId="2FE9250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6235E636" w14:textId="77777777" w:rsidR="00FB595D" w:rsidRDefault="00000000">
            <w:r>
              <w:rPr>
                <w:b/>
                <w:bCs/>
                <w:color w:val="FFFFFF"/>
                <w:sz w:val="19"/>
                <w:szCs w:val="19"/>
              </w:rPr>
              <w:t>PE-4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CD9E8D" w14:textId="77777777" w:rsidR="00FB595D" w:rsidRDefault="00000000">
            <w:r>
              <w:rPr>
                <w:b/>
                <w:bCs/>
                <w:color w:val="2E75B6"/>
                <w:sz w:val="19"/>
                <w:szCs w:val="19"/>
              </w:rPr>
              <w:t xml:space="preserve">8 ≤ </w:t>
            </w:r>
            <w:proofErr w:type="spellStart"/>
            <w:r>
              <w:rPr>
                <w:b/>
                <w:bCs/>
                <w:color w:val="2E75B6"/>
                <w:sz w:val="19"/>
                <w:szCs w:val="19"/>
              </w:rPr>
              <w:t>dias</w:t>
            </w:r>
            <w:proofErr w:type="spellEnd"/>
            <w:r>
              <w:rPr>
                <w:b/>
                <w:bCs/>
                <w:color w:val="2E75B6"/>
                <w:sz w:val="19"/>
                <w:szCs w:val="19"/>
              </w:rPr>
              <w:t xml:space="preserve"> ≤ 30</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13486782" w14:textId="77777777" w:rsidR="00FB595D" w:rsidRDefault="00000000">
            <w:r>
              <w:rPr>
                <w:b/>
                <w:bCs/>
                <w:color w:val="1E7145"/>
                <w:sz w:val="19"/>
                <w:szCs w:val="19"/>
              </w:rPr>
              <w:t>Válida</w:t>
            </w:r>
          </w:p>
        </w:tc>
        <w:tc>
          <w:tcPr>
            <w:tcW w:w="4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B7A95C" w14:textId="77777777" w:rsidR="00FB595D" w:rsidRDefault="00000000">
            <w:r>
              <w:rPr>
                <w:color w:val="333333"/>
                <w:sz w:val="19"/>
                <w:szCs w:val="19"/>
              </w:rPr>
              <w:t>Retraso moderado, 0,50 €/día</w:t>
            </w:r>
          </w:p>
        </w:tc>
      </w:tr>
      <w:tr w:rsidR="00FB595D" w14:paraId="14182B1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1E3E925A" w14:textId="77777777" w:rsidR="00FB595D" w:rsidRDefault="00000000">
            <w:r>
              <w:rPr>
                <w:b/>
                <w:bCs/>
                <w:color w:val="FFFFFF"/>
                <w:sz w:val="19"/>
                <w:szCs w:val="19"/>
              </w:rPr>
              <w:t>PE-5</w:t>
            </w:r>
          </w:p>
        </w:tc>
        <w:tc>
          <w:tcPr>
            <w:tcW w:w="20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6181567E" w14:textId="77777777" w:rsidR="00FB595D" w:rsidRDefault="00000000">
            <w:proofErr w:type="spellStart"/>
            <w:r>
              <w:rPr>
                <w:b/>
                <w:bCs/>
                <w:color w:val="2E75B6"/>
                <w:sz w:val="19"/>
                <w:szCs w:val="19"/>
              </w:rPr>
              <w:t>dias</w:t>
            </w:r>
            <w:proofErr w:type="spellEnd"/>
            <w:r>
              <w:rPr>
                <w:b/>
                <w:bCs/>
                <w:color w:val="2E75B6"/>
                <w:sz w:val="19"/>
                <w:szCs w:val="19"/>
              </w:rPr>
              <w:t xml:space="preserve"> &gt; 30</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39E00AC6" w14:textId="77777777" w:rsidR="00FB595D" w:rsidRDefault="00000000">
            <w:r>
              <w:rPr>
                <w:b/>
                <w:bCs/>
                <w:color w:val="1E7145"/>
                <w:sz w:val="19"/>
                <w:szCs w:val="19"/>
              </w:rPr>
              <w:t>Válida</w:t>
            </w:r>
          </w:p>
        </w:tc>
        <w:tc>
          <w:tcPr>
            <w:tcW w:w="4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30A1017" w14:textId="77777777" w:rsidR="00FB595D" w:rsidRDefault="00000000">
            <w:r>
              <w:rPr>
                <w:color w:val="333333"/>
                <w:sz w:val="19"/>
                <w:szCs w:val="19"/>
              </w:rPr>
              <w:t>Retraso grave, 1,00 €/día</w:t>
            </w:r>
          </w:p>
        </w:tc>
      </w:tr>
    </w:tbl>
    <w:p w14:paraId="7E3A8219" w14:textId="77777777" w:rsidR="00FB595D" w:rsidRDefault="00FB595D">
      <w:pPr>
        <w:spacing w:before="80" w:after="80"/>
      </w:pPr>
    </w:p>
    <w:p w14:paraId="259DEA60" w14:textId="77777777" w:rsidR="00FB595D" w:rsidRDefault="00000000">
      <w:pPr>
        <w:pStyle w:val="Ttulo2"/>
        <w:pBdr>
          <w:bottom w:val="single" w:sz="3" w:space="0" w:color="2E75B6"/>
        </w:pBdr>
      </w:pPr>
      <w:r>
        <w:rPr>
          <w:color w:val="1A3A5C"/>
        </w:rPr>
        <w:t>Casos de prueba</w:t>
      </w:r>
    </w:p>
    <w:p w14:paraId="363530EE" w14:textId="77777777" w:rsidR="00FB595D" w:rsidRDefault="00FB595D">
      <w:pPr>
        <w:spacing w:before="80"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1800"/>
        <w:gridCol w:w="1800"/>
        <w:gridCol w:w="2240"/>
        <w:gridCol w:w="1200"/>
      </w:tblGrid>
      <w:tr w:rsidR="00FB595D" w14:paraId="71E4819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31A2DBF3" w14:textId="77777777" w:rsidR="00FB595D" w:rsidRDefault="00000000">
            <w:pPr>
              <w:jc w:val="center"/>
            </w:pPr>
            <w:r>
              <w:rPr>
                <w:b/>
                <w:bCs/>
                <w:color w:val="FFFFFF"/>
                <w:sz w:val="19"/>
                <w:szCs w:val="19"/>
              </w:rPr>
              <w:t>ID</w:t>
            </w:r>
          </w:p>
        </w:tc>
        <w:tc>
          <w:tcPr>
            <w:tcW w:w="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4FDCC9AD" w14:textId="77777777" w:rsidR="00FB595D" w:rsidRDefault="00000000">
            <w:pPr>
              <w:jc w:val="center"/>
            </w:pPr>
            <w:r>
              <w:rPr>
                <w:b/>
                <w:bCs/>
                <w:color w:val="FFFFFF"/>
                <w:sz w:val="19"/>
                <w:szCs w:val="19"/>
              </w:rPr>
              <w:t>PE</w:t>
            </w:r>
          </w:p>
        </w:tc>
        <w:tc>
          <w:tcPr>
            <w:tcW w:w="1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6431C7DD" w14:textId="77777777" w:rsidR="00FB595D" w:rsidRDefault="00000000">
            <w:pPr>
              <w:jc w:val="center"/>
            </w:pPr>
            <w:r>
              <w:rPr>
                <w:b/>
                <w:bCs/>
                <w:color w:val="FFFFFF"/>
                <w:sz w:val="19"/>
                <w:szCs w:val="19"/>
              </w:rPr>
              <w:t>Tipo</w:t>
            </w:r>
          </w:p>
        </w:tc>
        <w:tc>
          <w:tcPr>
            <w:tcW w:w="18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64CD5734" w14:textId="77777777" w:rsidR="00FB595D" w:rsidRDefault="00000000">
            <w:pPr>
              <w:jc w:val="center"/>
            </w:pPr>
            <w:r>
              <w:rPr>
                <w:b/>
                <w:bCs/>
                <w:color w:val="FFFFFF"/>
                <w:sz w:val="19"/>
                <w:szCs w:val="19"/>
              </w:rPr>
              <w:t>Entrada</w:t>
            </w:r>
          </w:p>
        </w:tc>
        <w:tc>
          <w:tcPr>
            <w:tcW w:w="224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349751A3" w14:textId="77777777" w:rsidR="00FB595D" w:rsidRDefault="00000000">
            <w:pPr>
              <w:jc w:val="center"/>
            </w:pPr>
            <w:r>
              <w:rPr>
                <w:b/>
                <w:bCs/>
                <w:color w:val="FFFFFF"/>
                <w:sz w:val="19"/>
                <w:szCs w:val="19"/>
              </w:rPr>
              <w:t>Cálculo</w:t>
            </w:r>
          </w:p>
        </w:tc>
        <w:tc>
          <w:tcPr>
            <w:tcW w:w="1200" w:type="dxa"/>
            <w:tcBorders>
              <w:top w:val="single" w:sz="1" w:space="0" w:color="BBBBBB"/>
              <w:left w:val="single" w:sz="1" w:space="0" w:color="BBBBBB"/>
              <w:bottom w:val="single" w:sz="1" w:space="0" w:color="BBBBBB"/>
              <w:right w:val="single" w:sz="1" w:space="0" w:color="BBBBBB"/>
            </w:tcBorders>
            <w:shd w:val="clear" w:color="auto" w:fill="1A3A5C"/>
            <w:tcMar>
              <w:top w:w="80" w:type="dxa"/>
              <w:left w:w="120" w:type="dxa"/>
              <w:bottom w:w="80" w:type="dxa"/>
              <w:right w:w="120" w:type="dxa"/>
            </w:tcMar>
            <w:vAlign w:val="center"/>
          </w:tcPr>
          <w:p w14:paraId="2C23BBB3" w14:textId="77777777" w:rsidR="00FB595D" w:rsidRDefault="00000000">
            <w:pPr>
              <w:jc w:val="center"/>
            </w:pPr>
            <w:r>
              <w:rPr>
                <w:b/>
                <w:bCs/>
                <w:color w:val="FFFFFF"/>
                <w:sz w:val="19"/>
                <w:szCs w:val="19"/>
              </w:rPr>
              <w:t>Resultado</w:t>
            </w:r>
          </w:p>
        </w:tc>
      </w:tr>
      <w:tr w:rsidR="00FB595D" w14:paraId="1F4B43E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664B72B6" w14:textId="77777777" w:rsidR="00FB595D" w:rsidRDefault="00000000">
            <w:r>
              <w:rPr>
                <w:b/>
                <w:bCs/>
                <w:color w:val="1A3A5C"/>
                <w:sz w:val="19"/>
                <w:szCs w:val="19"/>
              </w:rPr>
              <w:t>CP-1</w:t>
            </w:r>
          </w:p>
        </w:tc>
        <w:tc>
          <w:tcPr>
            <w:tcW w:w="8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777CA4A1" w14:textId="77777777" w:rsidR="00FB595D" w:rsidRDefault="00000000">
            <w:r>
              <w:rPr>
                <w:b/>
                <w:bCs/>
                <w:color w:val="2E75B6"/>
                <w:sz w:val="19"/>
                <w:szCs w:val="19"/>
              </w:rPr>
              <w:t>PE-1</w:t>
            </w:r>
          </w:p>
        </w:tc>
        <w:tc>
          <w:tcPr>
            <w:tcW w:w="18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vAlign w:val="center"/>
          </w:tcPr>
          <w:p w14:paraId="03C49FA4" w14:textId="77777777" w:rsidR="00FB595D" w:rsidRDefault="00000000">
            <w:r>
              <w:rPr>
                <w:b/>
                <w:bCs/>
                <w:color w:val="C55A11"/>
                <w:sz w:val="19"/>
                <w:szCs w:val="19"/>
              </w:rPr>
              <w:t>Inválida</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92D0077" w14:textId="77777777" w:rsidR="00FB595D" w:rsidRDefault="00000000">
            <w:proofErr w:type="spellStart"/>
            <w:r>
              <w:rPr>
                <w:color w:val="333333"/>
                <w:sz w:val="19"/>
                <w:szCs w:val="19"/>
              </w:rPr>
              <w:t>dias</w:t>
            </w:r>
            <w:proofErr w:type="spellEnd"/>
            <w:r>
              <w:rPr>
                <w:color w:val="333333"/>
                <w:sz w:val="19"/>
                <w:szCs w:val="19"/>
              </w:rPr>
              <w:t xml:space="preserve"> = -5</w:t>
            </w:r>
          </w:p>
        </w:tc>
        <w:tc>
          <w:tcPr>
            <w:tcW w:w="22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E779D50" w14:textId="77777777" w:rsidR="00FB595D" w:rsidRDefault="00000000">
            <w:r>
              <w:rPr>
                <w:color w:val="333333"/>
                <w:sz w:val="19"/>
                <w:szCs w:val="19"/>
              </w:rPr>
              <w:t>—</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0DDAD5DD" w14:textId="77777777" w:rsidR="00FB595D" w:rsidRDefault="00000000">
            <w:r>
              <w:rPr>
                <w:b/>
                <w:bCs/>
                <w:color w:val="1E7145"/>
                <w:sz w:val="19"/>
                <w:szCs w:val="19"/>
              </w:rPr>
              <w:t>-1.0</w:t>
            </w:r>
          </w:p>
        </w:tc>
      </w:tr>
      <w:tr w:rsidR="00FB595D" w14:paraId="614B33C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7976E6" w14:textId="77777777" w:rsidR="00FB595D" w:rsidRDefault="00000000">
            <w:r>
              <w:rPr>
                <w:b/>
                <w:bCs/>
                <w:color w:val="1A3A5C"/>
                <w:sz w:val="19"/>
                <w:szCs w:val="19"/>
              </w:rPr>
              <w:t>CP-2</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D317F1" w14:textId="77777777" w:rsidR="00FB595D" w:rsidRDefault="00000000">
            <w:r>
              <w:rPr>
                <w:b/>
                <w:bCs/>
                <w:color w:val="2E75B6"/>
                <w:sz w:val="19"/>
                <w:szCs w:val="19"/>
              </w:rPr>
              <w:t>PE-2</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204A4FD8" w14:textId="77777777" w:rsidR="00FB595D" w:rsidRDefault="00000000">
            <w:r>
              <w:rPr>
                <w:b/>
                <w:bCs/>
                <w:color w:val="1E7145"/>
                <w:sz w:val="19"/>
                <w:szCs w:val="19"/>
              </w:rPr>
              <w:t>Válida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E5DC65" w14:textId="77777777" w:rsidR="00FB595D" w:rsidRDefault="00000000">
            <w:proofErr w:type="spellStart"/>
            <w:r>
              <w:rPr>
                <w:color w:val="333333"/>
                <w:sz w:val="19"/>
                <w:szCs w:val="19"/>
              </w:rPr>
              <w:t>dias</w:t>
            </w:r>
            <w:proofErr w:type="spellEnd"/>
            <w:r>
              <w:rPr>
                <w:color w:val="333333"/>
                <w:sz w:val="19"/>
                <w:szCs w:val="19"/>
              </w:rPr>
              <w:t xml:space="preserve"> = 0</w:t>
            </w:r>
          </w:p>
        </w:tc>
        <w:tc>
          <w:tcPr>
            <w:tcW w:w="2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45011B" w14:textId="77777777" w:rsidR="00FB595D" w:rsidRDefault="00000000">
            <w:r>
              <w:rPr>
                <w:color w:val="333333"/>
                <w:sz w:val="19"/>
                <w:szCs w:val="19"/>
              </w:rPr>
              <w:t>0 × 0,20</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304850A9" w14:textId="77777777" w:rsidR="00FB595D" w:rsidRDefault="00000000">
            <w:r>
              <w:rPr>
                <w:b/>
                <w:bCs/>
                <w:color w:val="1E7145"/>
                <w:sz w:val="19"/>
                <w:szCs w:val="19"/>
              </w:rPr>
              <w:t>0,00 €</w:t>
            </w:r>
          </w:p>
        </w:tc>
      </w:tr>
      <w:tr w:rsidR="00FB595D" w14:paraId="554A9B04"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1D0EC8C4" w14:textId="77777777" w:rsidR="00FB595D" w:rsidRDefault="00000000">
            <w:r>
              <w:rPr>
                <w:b/>
                <w:bCs/>
                <w:color w:val="1A3A5C"/>
                <w:sz w:val="19"/>
                <w:szCs w:val="19"/>
              </w:rPr>
              <w:t>CP-3</w:t>
            </w:r>
          </w:p>
        </w:tc>
        <w:tc>
          <w:tcPr>
            <w:tcW w:w="8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5B38CEC2" w14:textId="77777777" w:rsidR="00FB595D" w:rsidRDefault="00000000">
            <w:r>
              <w:rPr>
                <w:b/>
                <w:bCs/>
                <w:color w:val="2E75B6"/>
                <w:sz w:val="19"/>
                <w:szCs w:val="19"/>
              </w:rPr>
              <w:t>PE-3</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2D60D43A" w14:textId="77777777" w:rsidR="00FB595D" w:rsidRDefault="00000000">
            <w:r>
              <w:rPr>
                <w:b/>
                <w:bCs/>
                <w:color w:val="1E7145"/>
                <w:sz w:val="19"/>
                <w:szCs w:val="19"/>
              </w:rPr>
              <w:t>Válida</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6BA7030" w14:textId="77777777" w:rsidR="00FB595D" w:rsidRDefault="00000000">
            <w:proofErr w:type="spellStart"/>
            <w:r>
              <w:rPr>
                <w:color w:val="333333"/>
                <w:sz w:val="19"/>
                <w:szCs w:val="19"/>
              </w:rPr>
              <w:t>dias</w:t>
            </w:r>
            <w:proofErr w:type="spellEnd"/>
            <w:r>
              <w:rPr>
                <w:color w:val="333333"/>
                <w:sz w:val="19"/>
                <w:szCs w:val="19"/>
              </w:rPr>
              <w:t xml:space="preserve"> = 5</w:t>
            </w:r>
          </w:p>
        </w:tc>
        <w:tc>
          <w:tcPr>
            <w:tcW w:w="22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96EC756" w14:textId="77777777" w:rsidR="00FB595D" w:rsidRDefault="00000000">
            <w:r>
              <w:rPr>
                <w:color w:val="333333"/>
                <w:sz w:val="19"/>
                <w:szCs w:val="19"/>
              </w:rPr>
              <w:t>5 × 0,20</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59E22FA4" w14:textId="77777777" w:rsidR="00FB595D" w:rsidRDefault="00000000">
            <w:r>
              <w:rPr>
                <w:b/>
                <w:bCs/>
                <w:color w:val="1E7145"/>
                <w:sz w:val="19"/>
                <w:szCs w:val="19"/>
              </w:rPr>
              <w:t>1,00 €</w:t>
            </w:r>
          </w:p>
        </w:tc>
      </w:tr>
      <w:tr w:rsidR="00FB595D" w14:paraId="45EA86E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29CCA2" w14:textId="77777777" w:rsidR="00FB595D" w:rsidRDefault="00000000">
            <w:r>
              <w:rPr>
                <w:b/>
                <w:bCs/>
                <w:color w:val="1A3A5C"/>
                <w:sz w:val="19"/>
                <w:szCs w:val="19"/>
              </w:rPr>
              <w:t>CP-4</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9C3713" w14:textId="77777777" w:rsidR="00FB595D" w:rsidRDefault="00000000">
            <w:r>
              <w:rPr>
                <w:b/>
                <w:bCs/>
                <w:color w:val="2E75B6"/>
                <w:sz w:val="19"/>
                <w:szCs w:val="19"/>
              </w:rPr>
              <w:t>PE-3</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23F98DAD" w14:textId="77777777" w:rsidR="00FB595D" w:rsidRDefault="00000000">
            <w:r>
              <w:rPr>
                <w:b/>
                <w:bCs/>
                <w:color w:val="1E7145"/>
                <w:sz w:val="19"/>
                <w:szCs w:val="19"/>
              </w:rPr>
              <w:t>Válida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BCDB0C" w14:textId="77777777" w:rsidR="00FB595D" w:rsidRDefault="00000000">
            <w:proofErr w:type="spellStart"/>
            <w:r>
              <w:rPr>
                <w:color w:val="333333"/>
                <w:sz w:val="19"/>
                <w:szCs w:val="19"/>
              </w:rPr>
              <w:t>dias</w:t>
            </w:r>
            <w:proofErr w:type="spellEnd"/>
            <w:r>
              <w:rPr>
                <w:color w:val="333333"/>
                <w:sz w:val="19"/>
                <w:szCs w:val="19"/>
              </w:rPr>
              <w:t xml:space="preserve"> = 7 (frontera)</w:t>
            </w:r>
          </w:p>
        </w:tc>
        <w:tc>
          <w:tcPr>
            <w:tcW w:w="2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2C33D9" w14:textId="77777777" w:rsidR="00FB595D" w:rsidRDefault="00000000">
            <w:r>
              <w:rPr>
                <w:color w:val="333333"/>
                <w:sz w:val="19"/>
                <w:szCs w:val="19"/>
              </w:rPr>
              <w:t>7 × 0,20</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31CDF987" w14:textId="77777777" w:rsidR="00FB595D" w:rsidRDefault="00000000">
            <w:r>
              <w:rPr>
                <w:b/>
                <w:bCs/>
                <w:color w:val="1E7145"/>
                <w:sz w:val="19"/>
                <w:szCs w:val="19"/>
              </w:rPr>
              <w:t>1,40 €</w:t>
            </w:r>
          </w:p>
        </w:tc>
      </w:tr>
      <w:tr w:rsidR="00FB595D" w14:paraId="5F47360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514579F2" w14:textId="77777777" w:rsidR="00FB595D" w:rsidRDefault="00000000">
            <w:r>
              <w:rPr>
                <w:b/>
                <w:bCs/>
                <w:color w:val="1A3A5C"/>
                <w:sz w:val="19"/>
                <w:szCs w:val="19"/>
              </w:rPr>
              <w:t>CP-5</w:t>
            </w:r>
          </w:p>
        </w:tc>
        <w:tc>
          <w:tcPr>
            <w:tcW w:w="8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71641DB1" w14:textId="77777777" w:rsidR="00FB595D" w:rsidRDefault="00000000">
            <w:r>
              <w:rPr>
                <w:b/>
                <w:bCs/>
                <w:color w:val="2E75B6"/>
                <w:sz w:val="19"/>
                <w:szCs w:val="19"/>
              </w:rPr>
              <w:t>PE-4</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28D3F4E8" w14:textId="77777777" w:rsidR="00FB595D" w:rsidRDefault="00000000">
            <w:r>
              <w:rPr>
                <w:b/>
                <w:bCs/>
                <w:color w:val="1E7145"/>
                <w:sz w:val="19"/>
                <w:szCs w:val="19"/>
              </w:rPr>
              <w:t>Válida</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6672772" w14:textId="77777777" w:rsidR="00FB595D" w:rsidRDefault="00000000">
            <w:proofErr w:type="spellStart"/>
            <w:r>
              <w:rPr>
                <w:color w:val="333333"/>
                <w:sz w:val="19"/>
                <w:szCs w:val="19"/>
              </w:rPr>
              <w:t>dias</w:t>
            </w:r>
            <w:proofErr w:type="spellEnd"/>
            <w:r>
              <w:rPr>
                <w:color w:val="333333"/>
                <w:sz w:val="19"/>
                <w:szCs w:val="19"/>
              </w:rPr>
              <w:t xml:space="preserve"> = 8 (frontera)</w:t>
            </w:r>
          </w:p>
        </w:tc>
        <w:tc>
          <w:tcPr>
            <w:tcW w:w="22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E611EFA" w14:textId="77777777" w:rsidR="00FB595D" w:rsidRDefault="00000000">
            <w:r>
              <w:rPr>
                <w:color w:val="333333"/>
                <w:sz w:val="19"/>
                <w:szCs w:val="19"/>
              </w:rPr>
              <w:t>8 × 0,50</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0EEE1924" w14:textId="77777777" w:rsidR="00FB595D" w:rsidRDefault="00000000">
            <w:r>
              <w:rPr>
                <w:b/>
                <w:bCs/>
                <w:color w:val="1E7145"/>
                <w:sz w:val="19"/>
                <w:szCs w:val="19"/>
              </w:rPr>
              <w:t>4,00 €</w:t>
            </w:r>
          </w:p>
        </w:tc>
      </w:tr>
      <w:tr w:rsidR="00FB595D" w14:paraId="48C1105D"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F043A5" w14:textId="77777777" w:rsidR="00FB595D" w:rsidRDefault="00000000">
            <w:r>
              <w:rPr>
                <w:b/>
                <w:bCs/>
                <w:color w:val="1A3A5C"/>
                <w:sz w:val="19"/>
                <w:szCs w:val="19"/>
              </w:rPr>
              <w:t>CP-6</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5FE503" w14:textId="77777777" w:rsidR="00FB595D" w:rsidRDefault="00000000">
            <w:r>
              <w:rPr>
                <w:b/>
                <w:bCs/>
                <w:color w:val="2E75B6"/>
                <w:sz w:val="19"/>
                <w:szCs w:val="19"/>
              </w:rPr>
              <w:t>PE-4</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76E17648" w14:textId="77777777" w:rsidR="00FB595D" w:rsidRDefault="00000000">
            <w:r>
              <w:rPr>
                <w:b/>
                <w:bCs/>
                <w:color w:val="1E7145"/>
                <w:sz w:val="19"/>
                <w:szCs w:val="19"/>
              </w:rPr>
              <w:t>Válida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83B253" w14:textId="77777777" w:rsidR="00FB595D" w:rsidRDefault="00000000">
            <w:proofErr w:type="spellStart"/>
            <w:r>
              <w:rPr>
                <w:color w:val="333333"/>
                <w:sz w:val="19"/>
                <w:szCs w:val="19"/>
              </w:rPr>
              <w:t>dias</w:t>
            </w:r>
            <w:proofErr w:type="spellEnd"/>
            <w:r>
              <w:rPr>
                <w:color w:val="333333"/>
                <w:sz w:val="19"/>
                <w:szCs w:val="19"/>
              </w:rPr>
              <w:t xml:space="preserve"> = 15</w:t>
            </w:r>
          </w:p>
        </w:tc>
        <w:tc>
          <w:tcPr>
            <w:tcW w:w="2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5CF1E5" w14:textId="77777777" w:rsidR="00FB595D" w:rsidRDefault="00000000">
            <w:r>
              <w:rPr>
                <w:color w:val="333333"/>
                <w:sz w:val="19"/>
                <w:szCs w:val="19"/>
              </w:rPr>
              <w:t>15 × 0,50</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75B8AC90" w14:textId="77777777" w:rsidR="00FB595D" w:rsidRDefault="00000000">
            <w:r>
              <w:rPr>
                <w:b/>
                <w:bCs/>
                <w:color w:val="1E7145"/>
                <w:sz w:val="19"/>
                <w:szCs w:val="19"/>
              </w:rPr>
              <w:t>7,50 €</w:t>
            </w:r>
          </w:p>
        </w:tc>
      </w:tr>
      <w:tr w:rsidR="00FB595D" w14:paraId="30D4AA8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319DA9F6" w14:textId="77777777" w:rsidR="00FB595D" w:rsidRDefault="00000000">
            <w:r>
              <w:rPr>
                <w:b/>
                <w:bCs/>
                <w:color w:val="1A3A5C"/>
                <w:sz w:val="19"/>
                <w:szCs w:val="19"/>
              </w:rPr>
              <w:t>CP-7</w:t>
            </w:r>
          </w:p>
        </w:tc>
        <w:tc>
          <w:tcPr>
            <w:tcW w:w="8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088E049C" w14:textId="77777777" w:rsidR="00FB595D" w:rsidRDefault="00000000">
            <w:r>
              <w:rPr>
                <w:b/>
                <w:bCs/>
                <w:color w:val="2E75B6"/>
                <w:sz w:val="19"/>
                <w:szCs w:val="19"/>
              </w:rPr>
              <w:t>PE-4</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4B5377AA" w14:textId="77777777" w:rsidR="00FB595D" w:rsidRDefault="00000000">
            <w:r>
              <w:rPr>
                <w:b/>
                <w:bCs/>
                <w:color w:val="1E7145"/>
                <w:sz w:val="19"/>
                <w:szCs w:val="19"/>
              </w:rPr>
              <w:t>Válida</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C2287ED" w14:textId="77777777" w:rsidR="00FB595D" w:rsidRDefault="00000000">
            <w:proofErr w:type="spellStart"/>
            <w:r>
              <w:rPr>
                <w:color w:val="333333"/>
                <w:sz w:val="19"/>
                <w:szCs w:val="19"/>
              </w:rPr>
              <w:t>dias</w:t>
            </w:r>
            <w:proofErr w:type="spellEnd"/>
            <w:r>
              <w:rPr>
                <w:color w:val="333333"/>
                <w:sz w:val="19"/>
                <w:szCs w:val="19"/>
              </w:rPr>
              <w:t xml:space="preserve"> = 30 (frontera)</w:t>
            </w:r>
          </w:p>
        </w:tc>
        <w:tc>
          <w:tcPr>
            <w:tcW w:w="22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3C580C4" w14:textId="77777777" w:rsidR="00FB595D" w:rsidRDefault="00000000">
            <w:r>
              <w:rPr>
                <w:color w:val="333333"/>
                <w:sz w:val="19"/>
                <w:szCs w:val="19"/>
              </w:rPr>
              <w:t>30 × 0,50</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3AE9A7BC" w14:textId="77777777" w:rsidR="00FB595D" w:rsidRDefault="00000000">
            <w:r>
              <w:rPr>
                <w:b/>
                <w:bCs/>
                <w:color w:val="1E7145"/>
                <w:sz w:val="19"/>
                <w:szCs w:val="19"/>
              </w:rPr>
              <w:t>15,00 €</w:t>
            </w:r>
          </w:p>
        </w:tc>
      </w:tr>
      <w:tr w:rsidR="00FB595D" w14:paraId="4B6F7AE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9F68C4" w14:textId="77777777" w:rsidR="00FB595D" w:rsidRDefault="00000000">
            <w:r>
              <w:rPr>
                <w:b/>
                <w:bCs/>
                <w:color w:val="1A3A5C"/>
                <w:sz w:val="19"/>
                <w:szCs w:val="19"/>
              </w:rPr>
              <w:t>CP-8</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8311FA" w14:textId="77777777" w:rsidR="00FB595D" w:rsidRDefault="00000000">
            <w:r>
              <w:rPr>
                <w:b/>
                <w:bCs/>
                <w:color w:val="2E75B6"/>
                <w:sz w:val="19"/>
                <w:szCs w:val="19"/>
              </w:rPr>
              <w:t>PE-5</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76557770" w14:textId="77777777" w:rsidR="00FB595D" w:rsidRDefault="00000000">
            <w:r>
              <w:rPr>
                <w:b/>
                <w:bCs/>
                <w:color w:val="1E7145"/>
                <w:sz w:val="19"/>
                <w:szCs w:val="19"/>
              </w:rPr>
              <w:t>Válida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D3F8CD" w14:textId="77777777" w:rsidR="00FB595D" w:rsidRDefault="00000000">
            <w:proofErr w:type="spellStart"/>
            <w:r>
              <w:rPr>
                <w:color w:val="333333"/>
                <w:sz w:val="19"/>
                <w:szCs w:val="19"/>
              </w:rPr>
              <w:t>dias</w:t>
            </w:r>
            <w:proofErr w:type="spellEnd"/>
            <w:r>
              <w:rPr>
                <w:color w:val="333333"/>
                <w:sz w:val="19"/>
                <w:szCs w:val="19"/>
              </w:rPr>
              <w:t xml:space="preserve"> = 31 (frontera)</w:t>
            </w:r>
          </w:p>
        </w:tc>
        <w:tc>
          <w:tcPr>
            <w:tcW w:w="2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FCA6B7" w14:textId="77777777" w:rsidR="00FB595D" w:rsidRDefault="00000000">
            <w:r>
              <w:rPr>
                <w:color w:val="333333"/>
                <w:sz w:val="19"/>
                <w:szCs w:val="19"/>
              </w:rPr>
              <w:t>31 × 1,00</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5C9496F1" w14:textId="77777777" w:rsidR="00FB595D" w:rsidRDefault="00000000">
            <w:r>
              <w:rPr>
                <w:b/>
                <w:bCs/>
                <w:color w:val="1E7145"/>
                <w:sz w:val="19"/>
                <w:szCs w:val="19"/>
              </w:rPr>
              <w:t>31,00 €</w:t>
            </w:r>
          </w:p>
        </w:tc>
      </w:tr>
      <w:tr w:rsidR="00FB595D" w14:paraId="57D6A6E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0ECC056F" w14:textId="77777777" w:rsidR="00FB595D" w:rsidRDefault="00000000">
            <w:r>
              <w:rPr>
                <w:b/>
                <w:bCs/>
                <w:color w:val="1A3A5C"/>
                <w:sz w:val="19"/>
                <w:szCs w:val="19"/>
              </w:rPr>
              <w:t>CP-9</w:t>
            </w:r>
          </w:p>
        </w:tc>
        <w:tc>
          <w:tcPr>
            <w:tcW w:w="800" w:type="dxa"/>
            <w:tcBorders>
              <w:top w:val="single" w:sz="1" w:space="0" w:color="BBBBBB"/>
              <w:left w:val="single" w:sz="1" w:space="0" w:color="BBBBBB"/>
              <w:bottom w:val="single" w:sz="1" w:space="0" w:color="BBBBBB"/>
              <w:right w:val="single" w:sz="1" w:space="0" w:color="BBBBBB"/>
            </w:tcBorders>
            <w:shd w:val="clear" w:color="auto" w:fill="EAF4FB"/>
            <w:tcMar>
              <w:top w:w="80" w:type="dxa"/>
              <w:left w:w="120" w:type="dxa"/>
              <w:bottom w:w="80" w:type="dxa"/>
              <w:right w:w="120" w:type="dxa"/>
            </w:tcMar>
            <w:vAlign w:val="center"/>
          </w:tcPr>
          <w:p w14:paraId="43F9284C" w14:textId="77777777" w:rsidR="00FB595D" w:rsidRDefault="00000000">
            <w:r>
              <w:rPr>
                <w:b/>
                <w:bCs/>
                <w:color w:val="2E75B6"/>
                <w:sz w:val="19"/>
                <w:szCs w:val="19"/>
              </w:rPr>
              <w:t>PE-5</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488BD58F" w14:textId="77777777" w:rsidR="00FB595D" w:rsidRDefault="00000000">
            <w:r>
              <w:rPr>
                <w:b/>
                <w:bCs/>
                <w:color w:val="1E7145"/>
                <w:sz w:val="19"/>
                <w:szCs w:val="19"/>
              </w:rPr>
              <w:t>Válida</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78CA2A5" w14:textId="77777777" w:rsidR="00FB595D" w:rsidRDefault="00000000">
            <w:proofErr w:type="spellStart"/>
            <w:r>
              <w:rPr>
                <w:color w:val="333333"/>
                <w:sz w:val="19"/>
                <w:szCs w:val="19"/>
              </w:rPr>
              <w:t>dias</w:t>
            </w:r>
            <w:proofErr w:type="spellEnd"/>
            <w:r>
              <w:rPr>
                <w:color w:val="333333"/>
                <w:sz w:val="19"/>
                <w:szCs w:val="19"/>
              </w:rPr>
              <w:t xml:space="preserve"> = 45</w:t>
            </w:r>
          </w:p>
        </w:tc>
        <w:tc>
          <w:tcPr>
            <w:tcW w:w="22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94869A9" w14:textId="77777777" w:rsidR="00FB595D" w:rsidRDefault="00000000">
            <w:r>
              <w:rPr>
                <w:color w:val="333333"/>
                <w:sz w:val="19"/>
                <w:szCs w:val="19"/>
              </w:rPr>
              <w:t>45 × 1,00</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vAlign w:val="center"/>
          </w:tcPr>
          <w:p w14:paraId="5A0A4A71" w14:textId="77777777" w:rsidR="00FB595D" w:rsidRDefault="00000000">
            <w:r>
              <w:rPr>
                <w:b/>
                <w:bCs/>
                <w:color w:val="1E7145"/>
                <w:sz w:val="19"/>
                <w:szCs w:val="19"/>
              </w:rPr>
              <w:t>45,00 €</w:t>
            </w:r>
          </w:p>
        </w:tc>
      </w:tr>
    </w:tbl>
    <w:p w14:paraId="60CE655A" w14:textId="77777777" w:rsidR="00FB595D" w:rsidRDefault="00000000">
      <w:r>
        <w:br w:type="page"/>
      </w:r>
    </w:p>
    <w:p w14:paraId="266A13AA" w14:textId="77777777" w:rsidR="00FB595D" w:rsidRDefault="00FB595D">
      <w:pPr>
        <w:spacing w:before="80" w:after="80"/>
      </w:pPr>
    </w:p>
    <w:p w14:paraId="4E8135BA" w14:textId="40A7986C" w:rsidR="00FB595D" w:rsidRDefault="00FB595D">
      <w:pPr>
        <w:spacing w:before="200"/>
        <w:jc w:val="center"/>
      </w:pPr>
    </w:p>
    <w:sectPr w:rsidR="00FB595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90D2A"/>
    <w:multiLevelType w:val="hybridMultilevel"/>
    <w:tmpl w:val="70529B74"/>
    <w:lvl w:ilvl="0" w:tplc="5D12E800">
      <w:start w:val="1"/>
      <w:numFmt w:val="decimal"/>
      <w:lvlText w:val="%1."/>
      <w:lvlJc w:val="left"/>
      <w:pPr>
        <w:ind w:left="720" w:hanging="360"/>
      </w:pPr>
    </w:lvl>
    <w:lvl w:ilvl="1" w:tplc="08761B98">
      <w:numFmt w:val="decimal"/>
      <w:lvlText w:val=""/>
      <w:lvlJc w:val="left"/>
    </w:lvl>
    <w:lvl w:ilvl="2" w:tplc="20247958">
      <w:numFmt w:val="decimal"/>
      <w:lvlText w:val=""/>
      <w:lvlJc w:val="left"/>
    </w:lvl>
    <w:lvl w:ilvl="3" w:tplc="B2306A66">
      <w:numFmt w:val="decimal"/>
      <w:lvlText w:val=""/>
      <w:lvlJc w:val="left"/>
    </w:lvl>
    <w:lvl w:ilvl="4" w:tplc="475CF5B2">
      <w:numFmt w:val="decimal"/>
      <w:lvlText w:val=""/>
      <w:lvlJc w:val="left"/>
    </w:lvl>
    <w:lvl w:ilvl="5" w:tplc="54BE7DA2">
      <w:numFmt w:val="decimal"/>
      <w:lvlText w:val=""/>
      <w:lvlJc w:val="left"/>
    </w:lvl>
    <w:lvl w:ilvl="6" w:tplc="1B260B34">
      <w:numFmt w:val="decimal"/>
      <w:lvlText w:val=""/>
      <w:lvlJc w:val="left"/>
    </w:lvl>
    <w:lvl w:ilvl="7" w:tplc="29609FEA">
      <w:numFmt w:val="decimal"/>
      <w:lvlText w:val=""/>
      <w:lvlJc w:val="left"/>
    </w:lvl>
    <w:lvl w:ilvl="8" w:tplc="60948C48">
      <w:numFmt w:val="decimal"/>
      <w:lvlText w:val=""/>
      <w:lvlJc w:val="left"/>
    </w:lvl>
  </w:abstractNum>
  <w:abstractNum w:abstractNumId="1" w15:restartNumberingAfterBreak="0">
    <w:nsid w:val="4EB83F09"/>
    <w:multiLevelType w:val="hybridMultilevel"/>
    <w:tmpl w:val="17A8D5A2"/>
    <w:lvl w:ilvl="0" w:tplc="2B105E26">
      <w:start w:val="1"/>
      <w:numFmt w:val="bullet"/>
      <w:lvlText w:val="•"/>
      <w:lvlJc w:val="left"/>
      <w:pPr>
        <w:ind w:left="720" w:hanging="360"/>
      </w:pPr>
    </w:lvl>
    <w:lvl w:ilvl="1" w:tplc="473085CC">
      <w:numFmt w:val="decimal"/>
      <w:lvlText w:val=""/>
      <w:lvlJc w:val="left"/>
    </w:lvl>
    <w:lvl w:ilvl="2" w:tplc="82185B02">
      <w:numFmt w:val="decimal"/>
      <w:lvlText w:val=""/>
      <w:lvlJc w:val="left"/>
    </w:lvl>
    <w:lvl w:ilvl="3" w:tplc="C3D44684">
      <w:numFmt w:val="decimal"/>
      <w:lvlText w:val=""/>
      <w:lvlJc w:val="left"/>
    </w:lvl>
    <w:lvl w:ilvl="4" w:tplc="A58A1F4C">
      <w:numFmt w:val="decimal"/>
      <w:lvlText w:val=""/>
      <w:lvlJc w:val="left"/>
    </w:lvl>
    <w:lvl w:ilvl="5" w:tplc="257432BC">
      <w:numFmt w:val="decimal"/>
      <w:lvlText w:val=""/>
      <w:lvlJc w:val="left"/>
    </w:lvl>
    <w:lvl w:ilvl="6" w:tplc="B782A984">
      <w:numFmt w:val="decimal"/>
      <w:lvlText w:val=""/>
      <w:lvlJc w:val="left"/>
    </w:lvl>
    <w:lvl w:ilvl="7" w:tplc="B9B4A2FC">
      <w:numFmt w:val="decimal"/>
      <w:lvlText w:val=""/>
      <w:lvlJc w:val="left"/>
    </w:lvl>
    <w:lvl w:ilvl="8" w:tplc="38C2BB90">
      <w:numFmt w:val="decimal"/>
      <w:lvlText w:val=""/>
      <w:lvlJc w:val="left"/>
    </w:lvl>
  </w:abstractNum>
  <w:abstractNum w:abstractNumId="2" w15:restartNumberingAfterBreak="0">
    <w:nsid w:val="5C2A0528"/>
    <w:multiLevelType w:val="hybridMultilevel"/>
    <w:tmpl w:val="17D21C2A"/>
    <w:lvl w:ilvl="0" w:tplc="B8F64476">
      <w:start w:val="1"/>
      <w:numFmt w:val="bullet"/>
      <w:lvlText w:val="●"/>
      <w:lvlJc w:val="left"/>
      <w:pPr>
        <w:ind w:left="720" w:hanging="360"/>
      </w:pPr>
    </w:lvl>
    <w:lvl w:ilvl="1" w:tplc="E648E93C">
      <w:start w:val="1"/>
      <w:numFmt w:val="bullet"/>
      <w:lvlText w:val="○"/>
      <w:lvlJc w:val="left"/>
      <w:pPr>
        <w:ind w:left="1440" w:hanging="360"/>
      </w:pPr>
    </w:lvl>
    <w:lvl w:ilvl="2" w:tplc="41BC4584">
      <w:start w:val="1"/>
      <w:numFmt w:val="bullet"/>
      <w:lvlText w:val="■"/>
      <w:lvlJc w:val="left"/>
      <w:pPr>
        <w:ind w:left="2160" w:hanging="360"/>
      </w:pPr>
    </w:lvl>
    <w:lvl w:ilvl="3" w:tplc="5474554C">
      <w:start w:val="1"/>
      <w:numFmt w:val="bullet"/>
      <w:lvlText w:val="●"/>
      <w:lvlJc w:val="left"/>
      <w:pPr>
        <w:ind w:left="2880" w:hanging="360"/>
      </w:pPr>
    </w:lvl>
    <w:lvl w:ilvl="4" w:tplc="9C4EEBAC">
      <w:start w:val="1"/>
      <w:numFmt w:val="bullet"/>
      <w:lvlText w:val="○"/>
      <w:lvlJc w:val="left"/>
      <w:pPr>
        <w:ind w:left="3600" w:hanging="360"/>
      </w:pPr>
    </w:lvl>
    <w:lvl w:ilvl="5" w:tplc="DE0AC40A">
      <w:start w:val="1"/>
      <w:numFmt w:val="bullet"/>
      <w:lvlText w:val="■"/>
      <w:lvlJc w:val="left"/>
      <w:pPr>
        <w:ind w:left="4320" w:hanging="360"/>
      </w:pPr>
    </w:lvl>
    <w:lvl w:ilvl="6" w:tplc="477E420A">
      <w:start w:val="1"/>
      <w:numFmt w:val="bullet"/>
      <w:lvlText w:val="●"/>
      <w:lvlJc w:val="left"/>
      <w:pPr>
        <w:ind w:left="5040" w:hanging="360"/>
      </w:pPr>
    </w:lvl>
    <w:lvl w:ilvl="7" w:tplc="ED463FF2">
      <w:start w:val="1"/>
      <w:numFmt w:val="bullet"/>
      <w:lvlText w:val="●"/>
      <w:lvlJc w:val="left"/>
      <w:pPr>
        <w:ind w:left="5760" w:hanging="360"/>
      </w:pPr>
    </w:lvl>
    <w:lvl w:ilvl="8" w:tplc="B18247D8">
      <w:start w:val="1"/>
      <w:numFmt w:val="bullet"/>
      <w:lvlText w:val="●"/>
      <w:lvlJc w:val="left"/>
      <w:pPr>
        <w:ind w:left="6480" w:hanging="360"/>
      </w:pPr>
    </w:lvl>
  </w:abstractNum>
  <w:num w:numId="1" w16cid:durableId="1491214061">
    <w:abstractNumId w:val="2"/>
    <w:lvlOverride w:ilvl="0">
      <w:startOverride w:val="1"/>
    </w:lvlOverride>
  </w:num>
  <w:num w:numId="2" w16cid:durableId="11494012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95D"/>
    <w:rsid w:val="00436B2E"/>
    <w:rsid w:val="006F601B"/>
    <w:rsid w:val="00FB59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2059F"/>
  <w15:docId w15:val="{A7B00FE2-4882-48E5-9C26-14E5A250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sz w:val="30"/>
      <w:szCs w:val="30"/>
    </w:rPr>
  </w:style>
  <w:style w:type="paragraph" w:styleId="Ttulo2">
    <w:name w:val="heading 2"/>
    <w:uiPriority w:val="9"/>
    <w:unhideWhenUsed/>
    <w:qFormat/>
    <w:pPr>
      <w:spacing w:before="260" w:after="10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828</Words>
  <Characters>4559</Characters>
  <Application>Microsoft Office Word</Application>
  <DocSecurity>0</DocSecurity>
  <Lines>37</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Nieves Cisneros Villarejo</cp:lastModifiedBy>
  <cp:revision>2</cp:revision>
  <dcterms:created xsi:type="dcterms:W3CDTF">2026-03-19T01:07:00Z</dcterms:created>
  <dcterms:modified xsi:type="dcterms:W3CDTF">2026-03-19T01:07:00Z</dcterms:modified>
</cp:coreProperties>
</file>