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581E" w14:textId="5BC415C9" w:rsidR="005F7D02" w:rsidRDefault="00A872D4">
      <w:r>
        <w:t xml:space="preserve">Microsoft </w:t>
      </w:r>
      <w:r w:rsidR="0012319E">
        <w:t>Cloud Solution Center &amp; Licensing</w:t>
      </w:r>
    </w:p>
    <w:p w14:paraId="4E948AE6" w14:textId="0C2D11CD" w:rsidR="00A872D4" w:rsidRDefault="003C6C11">
      <w:r>
        <w:t>Licensing Scenarios</w:t>
      </w:r>
    </w:p>
    <w:p w14:paraId="665F4D15" w14:textId="711CFD30" w:rsidR="00A872D4" w:rsidRDefault="00A872D4"/>
    <w:p w14:paraId="48119A66" w14:textId="07A988D0" w:rsidR="002C3736" w:rsidRDefault="003C6C11" w:rsidP="00F56436">
      <w:r w:rsidRPr="003C6C11">
        <w:t>Microsoft Vaccination Management</w:t>
      </w:r>
      <w:r>
        <w:t xml:space="preserve"> (MVM)</w:t>
      </w:r>
      <w:r w:rsidRPr="003C6C11">
        <w:t xml:space="preserve"> is available only for customers in the United States through an enterprise agreement, and it is implemented by Microsoft Consulting Services or authorized partners. Contact your Microsoft representative to learn more and deploy it for your healthcare organization: </w:t>
      </w:r>
      <w:hyperlink r:id="rId8" w:history="1">
        <w:r w:rsidRPr="003C6C11">
          <w:rPr>
            <w:rStyle w:val="Hyperlink"/>
          </w:rPr>
          <w:t>aka.ms/vaccination-management</w:t>
        </w:r>
      </w:hyperlink>
      <w:r w:rsidRPr="003C6C11">
        <w:t>.</w:t>
      </w:r>
    </w:p>
    <w:p w14:paraId="09242F2D" w14:textId="0B47FF65" w:rsidR="003C6C11" w:rsidRDefault="003C6C11" w:rsidP="00F56436">
      <w:r>
        <w:t>MVM requires a variety of licenses to take full advantage of its offerings.  The following diagram best describes the licenses that are required for MVM:</w:t>
      </w:r>
    </w:p>
    <w:p w14:paraId="33FBB1DF" w14:textId="57724936" w:rsidR="003C6C11" w:rsidRDefault="003C6C11" w:rsidP="00F56436">
      <w:r w:rsidRPr="003C6C11">
        <w:drawing>
          <wp:inline distT="0" distB="0" distL="0" distR="0" wp14:anchorId="566F6E96" wp14:editId="384A929B">
            <wp:extent cx="5943600" cy="3315970"/>
            <wp:effectExtent l="19050" t="19050" r="19050" b="177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943600" cy="3315970"/>
                    </a:xfrm>
                    <a:prstGeom prst="rect">
                      <a:avLst/>
                    </a:prstGeom>
                    <a:ln w="6350">
                      <a:solidFill>
                        <a:schemeClr val="tx1"/>
                      </a:solidFill>
                    </a:ln>
                  </pic:spPr>
                </pic:pic>
              </a:graphicData>
            </a:graphic>
          </wp:inline>
        </w:drawing>
      </w:r>
    </w:p>
    <w:p w14:paraId="46BFDF9D" w14:textId="77777777" w:rsidR="003C6C11" w:rsidRDefault="003C6C11" w:rsidP="00F56436"/>
    <w:sectPr w:rsidR="003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9E6"/>
    <w:multiLevelType w:val="hybridMultilevel"/>
    <w:tmpl w:val="CD7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D4"/>
    <w:rsid w:val="0012319E"/>
    <w:rsid w:val="002C3736"/>
    <w:rsid w:val="003C6C11"/>
    <w:rsid w:val="00560520"/>
    <w:rsid w:val="005F7D02"/>
    <w:rsid w:val="00777DDC"/>
    <w:rsid w:val="00A872D4"/>
    <w:rsid w:val="00CB0299"/>
    <w:rsid w:val="00F5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7083"/>
  <w15:chartTrackingRefBased/>
  <w15:docId w15:val="{53C7976F-B562-42A8-AD13-D919F58F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D4"/>
    <w:pPr>
      <w:ind w:left="720"/>
      <w:contextualSpacing/>
    </w:pPr>
  </w:style>
  <w:style w:type="character" w:styleId="Hyperlink">
    <w:name w:val="Hyperlink"/>
    <w:basedOn w:val="DefaultParagraphFont"/>
    <w:uiPriority w:val="99"/>
    <w:unhideWhenUsed/>
    <w:rsid w:val="003C6C11"/>
    <w:rPr>
      <w:color w:val="0563C1" w:themeColor="hyperlink"/>
      <w:u w:val="single"/>
    </w:rPr>
  </w:style>
  <w:style w:type="character" w:styleId="UnresolvedMention">
    <w:name w:val="Unresolved Mention"/>
    <w:basedOn w:val="DefaultParagraphFont"/>
    <w:uiPriority w:val="99"/>
    <w:semiHidden/>
    <w:unhideWhenUsed/>
    <w:rsid w:val="003C6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vaccination-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F3A5CFD76CDB49931BA7FF9552F8B5" ma:contentTypeVersion="4" ma:contentTypeDescription="Create a new document." ma:contentTypeScope="" ma:versionID="6f177b0d2d9d7555b68d7329be821771">
  <xsd:schema xmlns:xsd="http://www.w3.org/2001/XMLSchema" xmlns:xs="http://www.w3.org/2001/XMLSchema" xmlns:p="http://schemas.microsoft.com/office/2006/metadata/properties" xmlns:ns2="cf47920c-c68e-416d-8344-698e7e166096" targetNamespace="http://schemas.microsoft.com/office/2006/metadata/properties" ma:root="true" ma:fieldsID="9dafc7be1254403146763daabc04d27b" ns2:_="">
    <xsd:import namespace="cf47920c-c68e-416d-8344-698e7e1660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7920c-c68e-416d-8344-698e7e166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A29B1-2916-4199-A500-CC20008B1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94B152-F36A-4C01-8367-ACC549541B72}">
  <ds:schemaRefs>
    <ds:schemaRef ds:uri="http://schemas.microsoft.com/sharepoint/v3/contenttype/forms"/>
  </ds:schemaRefs>
</ds:datastoreItem>
</file>

<file path=customXml/itemProps3.xml><?xml version="1.0" encoding="utf-8"?>
<ds:datastoreItem xmlns:ds="http://schemas.openxmlformats.org/officeDocument/2006/customXml" ds:itemID="{AE36E33E-EA4D-4043-B496-7F069D73F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7920c-c68e-416d-8344-698e7e166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39</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6</cp:revision>
  <dcterms:created xsi:type="dcterms:W3CDTF">2021-05-12T02:08:00Z</dcterms:created>
  <dcterms:modified xsi:type="dcterms:W3CDTF">2021-05-24T05:24:00Z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0x0101003BF3A5CFD76CDB49931BA7FF9552F8B5</vt:lpwstr>
  </property>
</Properties>
</file>