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C8E2A" w14:textId="77777777" w:rsidR="00407D5B" w:rsidRDefault="00407D5B" w:rsidP="00407D5B">
      <w:r>
        <w:t>Lab 00: Environment Preparation</w:t>
      </w:r>
    </w:p>
    <w:p w14:paraId="1466A6B8" w14:textId="77777777" w:rsidR="00407D5B" w:rsidRDefault="00407D5B" w:rsidP="00407D5B">
      <w:r>
        <w:t>Introduction</w:t>
      </w:r>
    </w:p>
    <w:p w14:paraId="47C85941" w14:textId="4116A2EE" w:rsidR="003F173B" w:rsidRDefault="003F173B" w:rsidP="00407D5B"/>
    <w:p w14:paraId="5A3548BD" w14:textId="165D89FE" w:rsidR="00407D5B" w:rsidRDefault="00407D5B" w:rsidP="00407D5B">
      <w:r>
        <w:t xml:space="preserve">This is a beginner level lab for you to get hands on experience with Microsoft Vaccination Management. The lab includes step-by-step instructions for someone new to Microsoft Vaccination management. This lab covers the environment setup process which is required for you to proceed with other labs and hence make sure to follow all the pre-requisite steps listed in this document before starting the labs. </w:t>
      </w:r>
    </w:p>
    <w:p w14:paraId="192ADED6" w14:textId="77777777" w:rsidR="00407D5B" w:rsidRDefault="00407D5B" w:rsidP="00407D5B">
      <w:r>
        <w:t>After this lab, you will be able to do the following:</w:t>
      </w:r>
    </w:p>
    <w:p w14:paraId="1CB37303" w14:textId="518DCD9E" w:rsidR="00407D5B" w:rsidRDefault="00407D5B" w:rsidP="00407D5B">
      <w:pPr>
        <w:pStyle w:val="ListParagraph"/>
        <w:numPr>
          <w:ilvl w:val="0"/>
          <w:numId w:val="10"/>
        </w:numPr>
      </w:pPr>
      <w:r>
        <w:t>Create a new Tenant with Trial Dynamics 365 licenses</w:t>
      </w:r>
    </w:p>
    <w:p w14:paraId="2B500791" w14:textId="3BAC471F" w:rsidR="00407D5B" w:rsidRDefault="00407D5B" w:rsidP="00407D5B">
      <w:pPr>
        <w:pStyle w:val="ListParagraph"/>
        <w:numPr>
          <w:ilvl w:val="0"/>
          <w:numId w:val="10"/>
        </w:numPr>
      </w:pPr>
      <w:r>
        <w:t xml:space="preserve">Add additional pre-requisite trial </w:t>
      </w:r>
      <w:proofErr w:type="gramStart"/>
      <w:r>
        <w:t>licenses</w:t>
      </w:r>
      <w:proofErr w:type="gramEnd"/>
    </w:p>
    <w:p w14:paraId="383F1879" w14:textId="38A31F1D" w:rsidR="00407D5B" w:rsidRDefault="00407D5B" w:rsidP="00407D5B">
      <w:pPr>
        <w:pStyle w:val="ListParagraph"/>
        <w:numPr>
          <w:ilvl w:val="0"/>
          <w:numId w:val="10"/>
        </w:numPr>
      </w:pPr>
      <w:r>
        <w:t>Request Microsoft Vaccination Management Deployment Access</w:t>
      </w:r>
    </w:p>
    <w:p w14:paraId="1D8393B1" w14:textId="4D6BCA6B" w:rsidR="00407D5B" w:rsidRPr="00D321F1" w:rsidRDefault="00407D5B" w:rsidP="00407D5B">
      <w:pPr>
        <w:pStyle w:val="ListParagraph"/>
        <w:numPr>
          <w:ilvl w:val="0"/>
          <w:numId w:val="10"/>
        </w:numPr>
      </w:pPr>
      <w:r>
        <w:t xml:space="preserve">Deploy Microsoft Vaccination Management via Solution Center  </w:t>
      </w:r>
    </w:p>
    <w:p w14:paraId="1C75663F" w14:textId="49347099" w:rsidR="00407D5B" w:rsidRDefault="00407D5B" w:rsidP="00407D5B"/>
    <w:p w14:paraId="7BD073AC" w14:textId="01AB94C2" w:rsidR="00407D5B" w:rsidRDefault="00407D5B" w:rsidP="00407D5B">
      <w:r>
        <w:t>Before You Begin</w:t>
      </w:r>
    </w:p>
    <w:p w14:paraId="64EFA468" w14:textId="77777777" w:rsidR="00407D5B" w:rsidRDefault="00407D5B" w:rsidP="00407D5B">
      <w:pPr>
        <w:pStyle w:val="ListParagraph"/>
        <w:numPr>
          <w:ilvl w:val="0"/>
          <w:numId w:val="11"/>
        </w:numPr>
        <w:spacing w:before="180" w:after="180" w:line="240" w:lineRule="auto"/>
      </w:pPr>
      <w:r>
        <w:t>You must be connected to the internet.</w:t>
      </w:r>
    </w:p>
    <w:p w14:paraId="58831ED1" w14:textId="77777777" w:rsidR="00407D5B" w:rsidRDefault="00407D5B" w:rsidP="00407D5B">
      <w:pPr>
        <w:pStyle w:val="ListParagraph"/>
        <w:numPr>
          <w:ilvl w:val="0"/>
          <w:numId w:val="11"/>
        </w:numPr>
        <w:spacing w:before="180" w:after="180" w:line="240" w:lineRule="auto"/>
      </w:pPr>
      <w:r>
        <w:t>Open an internet browser in either In-Private or Incognito mode.</w:t>
      </w:r>
    </w:p>
    <w:p w14:paraId="2E767DAA" w14:textId="09B3407A" w:rsidR="00407D5B" w:rsidRDefault="00407D5B" w:rsidP="00407D5B"/>
    <w:p w14:paraId="12E4C379" w14:textId="77777777" w:rsidR="00407D5B" w:rsidRDefault="00407D5B" w:rsidP="00407D5B">
      <w:r>
        <w:t>Roles and Personas</w:t>
      </w:r>
    </w:p>
    <w:p w14:paraId="6D2BC60E" w14:textId="77777777" w:rsidR="00407D5B" w:rsidRDefault="00407D5B" w:rsidP="00407D5B">
      <w:r>
        <w:t>This lab covers the following Microsoft Vaccination Management roles and personas:</w:t>
      </w:r>
    </w:p>
    <w:p w14:paraId="435A03C4" w14:textId="14C5379F" w:rsidR="00407D5B" w:rsidRDefault="00407D5B" w:rsidP="00407D5B">
      <w:pPr>
        <w:pStyle w:val="ListParagraph"/>
        <w:numPr>
          <w:ilvl w:val="0"/>
          <w:numId w:val="8"/>
        </w:numPr>
      </w:pPr>
      <w:r>
        <w:t>System Administrator</w:t>
      </w:r>
    </w:p>
    <w:p w14:paraId="3CBD4610" w14:textId="7066AB58" w:rsidR="00407D5B" w:rsidRPr="00407D5B" w:rsidRDefault="00407D5B" w:rsidP="00407D5B">
      <w:pPr>
        <w:pStyle w:val="ListParagraph"/>
        <w:numPr>
          <w:ilvl w:val="0"/>
          <w:numId w:val="8"/>
        </w:numPr>
      </w:pPr>
      <w:r>
        <w:t>Developer</w:t>
      </w:r>
    </w:p>
    <w:sectPr w:rsidR="00407D5B" w:rsidRPr="00407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40005"/>
    <w:multiLevelType w:val="hybridMultilevel"/>
    <w:tmpl w:val="C060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2502C"/>
    <w:multiLevelType w:val="hybridMultilevel"/>
    <w:tmpl w:val="C85E6F0A"/>
    <w:lvl w:ilvl="0" w:tplc="AF40953E">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933CE"/>
    <w:multiLevelType w:val="hybridMultilevel"/>
    <w:tmpl w:val="29F64A38"/>
    <w:lvl w:ilvl="0" w:tplc="AF40953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F3F21"/>
    <w:multiLevelType w:val="hybridMultilevel"/>
    <w:tmpl w:val="64DC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50F1C"/>
    <w:multiLevelType w:val="hybridMultilevel"/>
    <w:tmpl w:val="8CCA831E"/>
    <w:lvl w:ilvl="0" w:tplc="AF40953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00F85"/>
    <w:multiLevelType w:val="hybridMultilevel"/>
    <w:tmpl w:val="9836DCCA"/>
    <w:lvl w:ilvl="0" w:tplc="6A5226AA">
      <w:start w:val="1"/>
      <w:numFmt w:val="decimal"/>
      <w:lvlText w:val="%1."/>
      <w:lvlJc w:val="left"/>
      <w:pPr>
        <w:ind w:left="720" w:hanging="360"/>
      </w:pPr>
      <w:rPr>
        <w:rFonts w:ascii="Segoe UI" w:hAnsi="Segoe UI" w:cs="Segoe UI"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2D5B9B"/>
    <w:multiLevelType w:val="hybridMultilevel"/>
    <w:tmpl w:val="3902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25647"/>
    <w:multiLevelType w:val="hybridMultilevel"/>
    <w:tmpl w:val="0D7ED678"/>
    <w:lvl w:ilvl="0" w:tplc="AF40953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560E4D"/>
    <w:multiLevelType w:val="hybridMultilevel"/>
    <w:tmpl w:val="B62EA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E27671"/>
    <w:multiLevelType w:val="hybridMultilevel"/>
    <w:tmpl w:val="C6C88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3"/>
  </w:num>
  <w:num w:numId="5">
    <w:abstractNumId w:val="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7"/>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AC"/>
    <w:rsid w:val="003F173B"/>
    <w:rsid w:val="00407D5B"/>
    <w:rsid w:val="004C6CAC"/>
    <w:rsid w:val="0080020A"/>
    <w:rsid w:val="00886D1D"/>
    <w:rsid w:val="00925175"/>
    <w:rsid w:val="00971239"/>
    <w:rsid w:val="00D11D37"/>
    <w:rsid w:val="00EA0916"/>
    <w:rsid w:val="00F9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118E"/>
  <w15:chartTrackingRefBased/>
  <w15:docId w15:val="{C6AF0FED-20DF-4B90-8E3C-5EDD0FB7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0A"/>
    <w:pPr>
      <w:ind w:left="720"/>
      <w:contextualSpacing/>
    </w:pPr>
  </w:style>
  <w:style w:type="character" w:styleId="Hyperlink">
    <w:name w:val="Hyperlink"/>
    <w:basedOn w:val="DefaultParagraphFont"/>
    <w:uiPriority w:val="99"/>
    <w:qFormat/>
    <w:rsid w:val="003F17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1846</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Bamford</dc:creator>
  <cp:keywords/>
  <dc:description/>
  <cp:lastModifiedBy>James Bamford</cp:lastModifiedBy>
  <cp:revision>8</cp:revision>
  <dcterms:created xsi:type="dcterms:W3CDTF">2021-05-19T23:44:00Z</dcterms:created>
  <dcterms:modified xsi:type="dcterms:W3CDTF">2021-05-24T02:39:00Z</dcterms:modified>
</cp:coreProperties>
</file>