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8E2A" w14:textId="77777777" w:rsidR="00407D5B" w:rsidRDefault="00407D5B" w:rsidP="00407D5B">
      <w:r>
        <w:t>Lab 00: Environment Preparation</w:t>
      </w:r>
    </w:p>
    <w:p w14:paraId="1466A6B8" w14:textId="4A024DC9" w:rsidR="00407D5B" w:rsidRDefault="000513CF" w:rsidP="00407D5B">
      <w:r>
        <w:t>Summary</w:t>
      </w:r>
    </w:p>
    <w:p w14:paraId="3305140E" w14:textId="77777777" w:rsidR="000513CF" w:rsidRDefault="000513CF" w:rsidP="00407D5B"/>
    <w:p w14:paraId="5A3548BD" w14:textId="5D522292" w:rsidR="00407D5B" w:rsidRDefault="000513CF" w:rsidP="00407D5B">
      <w:r>
        <w:t>In this lab, you learned about</w:t>
      </w:r>
      <w:r w:rsidR="00407D5B">
        <w:t xml:space="preserve"> the environment setup process </w:t>
      </w:r>
      <w:r>
        <w:t xml:space="preserve">for Microsoft Vaccination Management. </w:t>
      </w:r>
      <w:r w:rsidR="00407D5B">
        <w:t xml:space="preserve"> </w:t>
      </w:r>
    </w:p>
    <w:p w14:paraId="192ADED6" w14:textId="7FCB7F13" w:rsidR="00407D5B" w:rsidRDefault="000513CF" w:rsidP="00407D5B">
      <w:r>
        <w:t>In</w:t>
      </w:r>
      <w:r w:rsidR="00407D5B">
        <w:t xml:space="preserve"> this lab, </w:t>
      </w:r>
      <w:r>
        <w:t>you learned how</w:t>
      </w:r>
      <w:r w:rsidR="00407D5B">
        <w:t xml:space="preserve"> to do the following:</w:t>
      </w:r>
    </w:p>
    <w:p w14:paraId="1CB37303" w14:textId="518DCD9E" w:rsidR="00407D5B" w:rsidRDefault="00407D5B" w:rsidP="00407D5B">
      <w:pPr>
        <w:pStyle w:val="ListParagraph"/>
        <w:numPr>
          <w:ilvl w:val="0"/>
          <w:numId w:val="10"/>
        </w:numPr>
      </w:pPr>
      <w:r>
        <w:t>Create a new Tenant with Trial Dynamics 365 licenses</w:t>
      </w:r>
    </w:p>
    <w:p w14:paraId="2B500791" w14:textId="3BAC471F" w:rsidR="00407D5B" w:rsidRDefault="00407D5B" w:rsidP="00407D5B">
      <w:pPr>
        <w:pStyle w:val="ListParagraph"/>
        <w:numPr>
          <w:ilvl w:val="0"/>
          <w:numId w:val="10"/>
        </w:numPr>
      </w:pPr>
      <w:r>
        <w:t xml:space="preserve">Add additional pre-requisite trial </w:t>
      </w:r>
      <w:proofErr w:type="gramStart"/>
      <w:r>
        <w:t>licenses</w:t>
      </w:r>
      <w:proofErr w:type="gramEnd"/>
    </w:p>
    <w:p w14:paraId="383F1879" w14:textId="38A31F1D" w:rsidR="00407D5B" w:rsidRDefault="00407D5B" w:rsidP="00407D5B">
      <w:pPr>
        <w:pStyle w:val="ListParagraph"/>
        <w:numPr>
          <w:ilvl w:val="0"/>
          <w:numId w:val="10"/>
        </w:numPr>
      </w:pPr>
      <w:r>
        <w:t>Request Microsoft Vaccination Management Deployment Access</w:t>
      </w:r>
    </w:p>
    <w:p w14:paraId="1D8393B1" w14:textId="4D6BCA6B" w:rsidR="00407D5B" w:rsidRPr="00D321F1" w:rsidRDefault="00407D5B" w:rsidP="00407D5B">
      <w:pPr>
        <w:pStyle w:val="ListParagraph"/>
        <w:numPr>
          <w:ilvl w:val="0"/>
          <w:numId w:val="10"/>
        </w:numPr>
      </w:pPr>
      <w:r>
        <w:t xml:space="preserve">Deploy Microsoft Vaccination Management via Solution Center  </w:t>
      </w:r>
    </w:p>
    <w:p w14:paraId="1C75663F" w14:textId="64DF2ED5" w:rsidR="00407D5B" w:rsidRDefault="00407D5B" w:rsidP="00407D5B"/>
    <w:p w14:paraId="611481BC" w14:textId="77777777" w:rsidR="000513CF" w:rsidRDefault="000513CF" w:rsidP="00407D5B"/>
    <w:sectPr w:rsidR="0005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502C"/>
    <w:multiLevelType w:val="hybridMultilevel"/>
    <w:tmpl w:val="C85E6F0A"/>
    <w:lvl w:ilvl="0" w:tplc="AF4095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933CE"/>
    <w:multiLevelType w:val="hybridMultilevel"/>
    <w:tmpl w:val="29F64A38"/>
    <w:lvl w:ilvl="0" w:tplc="AF40953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50F1C"/>
    <w:multiLevelType w:val="hybridMultilevel"/>
    <w:tmpl w:val="8CCA831E"/>
    <w:lvl w:ilvl="0" w:tplc="AF40953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D5B9B"/>
    <w:multiLevelType w:val="hybridMultilevel"/>
    <w:tmpl w:val="3902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25647"/>
    <w:multiLevelType w:val="hybridMultilevel"/>
    <w:tmpl w:val="0D7ED678"/>
    <w:lvl w:ilvl="0" w:tplc="AF40953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0513CF"/>
    <w:rsid w:val="003F173B"/>
    <w:rsid w:val="00407D5B"/>
    <w:rsid w:val="004C6CAC"/>
    <w:rsid w:val="0080020A"/>
    <w:rsid w:val="00886D1D"/>
    <w:rsid w:val="00925175"/>
    <w:rsid w:val="00971239"/>
    <w:rsid w:val="00D11D37"/>
    <w:rsid w:val="00EA0916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9</cp:revision>
  <dcterms:created xsi:type="dcterms:W3CDTF">2021-05-19T23:44:00Z</dcterms:created>
  <dcterms:modified xsi:type="dcterms:W3CDTF">2021-05-24T04:36:00Z</dcterms:modified>
</cp:coreProperties>
</file>