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itle"/>
        <w:keepNext w:val="false"/>
        <w:keepLines w:val="false"/>
        <w:pageBreakBefore w:val="false"/>
        <w:shd w:val="clear" w:fill="auto"/>
        <w:spacing w:lineRule="auto" w:line="276" w:before="0" w:after="0"/>
        <w:ind w:left="-15" w:right="-30" w:hanging="0"/>
        <w:rPr/>
      </w:pPr>
      <w:bookmarkStart w:id="0" w:name="_heading=h.gjdgxs"/>
      <w:bookmarkEnd w:id="0"/>
      <w:r>
        <w:rPr/>
        <w:t>1010 via Zapata. apt.14</w:t>
      </w:r>
    </w:p>
    <w:p>
      <w:pPr>
        <w:pStyle w:val="Subtitle"/>
        <w:keepNext w:val="false"/>
        <w:keepLines w:val="false"/>
        <w:pageBreakBefore w:val="false"/>
        <w:shd w:val="clear" w:fill="auto"/>
        <w:spacing w:lineRule="auto" w:line="276" w:before="0" w:after="0"/>
        <w:ind w:left="-15" w:right="-30" w:hanging="0"/>
        <w:rPr/>
      </w:pPr>
      <w:bookmarkStart w:id="1" w:name="_heading=h.30j0zll"/>
      <w:bookmarkEnd w:id="1"/>
      <w:r>
        <w:rPr/>
        <w:t>Riverside, Ca. 92507</w:t>
      </w:r>
    </w:p>
    <w:p>
      <w:pPr>
        <w:pStyle w:val="Subtitle"/>
        <w:keepNext w:val="false"/>
        <w:keepLines w:val="false"/>
        <w:pageBreakBefore w:val="false"/>
        <w:shd w:val="clear" w:fill="auto"/>
        <w:spacing w:lineRule="auto" w:line="276" w:before="0" w:after="0"/>
        <w:ind w:left="-15" w:right="-30" w:hanging="0"/>
        <w:rPr>
          <w:rFonts w:ascii="Roboto Condensed" w:hAnsi="Roboto Condensed" w:eastAsia="Roboto Condensed" w:cs="Roboto Condensed"/>
          <w:i w:val="false"/>
          <w:i w:val="false"/>
          <w:color w:val="E91D63"/>
          <w:sz w:val="18"/>
          <w:szCs w:val="18"/>
        </w:rPr>
      </w:pPr>
      <w:bookmarkStart w:id="2" w:name="_heading=h.1fob9te"/>
      <w:bookmarkEnd w:id="2"/>
      <w:r>
        <w:rPr>
          <w:rFonts w:eastAsia="Roboto Condensed" w:cs="Roboto Condensed"/>
          <w:i w:val="false"/>
          <w:color w:val="E91D63"/>
          <w:sz w:val="18"/>
          <w:szCs w:val="18"/>
        </w:rPr>
        <w:t>(</w:t>
      </w:r>
      <w:r>
        <w:rPr>
          <w:color w:val="E91D63"/>
        </w:rPr>
        <w:t>323</w:t>
      </w:r>
      <w:r>
        <w:rPr>
          <w:rFonts w:eastAsia="Roboto Condensed" w:cs="Roboto Condensed"/>
          <w:i w:val="false"/>
          <w:color w:val="E91D63"/>
          <w:sz w:val="18"/>
          <w:szCs w:val="18"/>
        </w:rPr>
        <w:t xml:space="preserve">) </w:t>
      </w:r>
      <w:r>
        <w:rPr>
          <w:color w:val="E91D63"/>
        </w:rPr>
        <w:t>617</w:t>
      </w:r>
      <w:r>
        <w:rPr>
          <w:rFonts w:eastAsia="Roboto Condensed" w:cs="Roboto Condensed"/>
          <w:i w:val="false"/>
          <w:color w:val="E91D63"/>
          <w:sz w:val="18"/>
          <w:szCs w:val="18"/>
        </w:rPr>
        <w:t>-8913</w:t>
      </w:r>
    </w:p>
    <w:p>
      <w:pPr>
        <w:pStyle w:val="Subtitle"/>
        <w:keepNext w:val="false"/>
        <w:keepLines w:val="false"/>
        <w:pageBreakBefore w:val="false"/>
        <w:shd w:val="clear" w:fill="auto"/>
        <w:spacing w:lineRule="auto" w:line="276" w:before="0" w:after="0"/>
        <w:ind w:left="-15" w:right="-30" w:hanging="0"/>
        <w:rPr>
          <w:rFonts w:ascii="Roboto Condensed" w:hAnsi="Roboto Condensed" w:eastAsia="Roboto Condensed" w:cs="Roboto Condensed"/>
          <w:i w:val="false"/>
          <w:i w:val="false"/>
          <w:color w:val="999999"/>
          <w:sz w:val="18"/>
          <w:szCs w:val="18"/>
        </w:rPr>
      </w:pPr>
      <w:bookmarkStart w:id="3" w:name="_heading=h.3znysh7"/>
      <w:bookmarkEnd w:id="3"/>
      <w:r>
        <w:rPr>
          <w:color w:val="E91D63"/>
        </w:rPr>
        <w:t>davidalonzso@gmail.com</w:t>
      </w:r>
    </w:p>
    <w:p>
      <w:pPr>
        <w:pStyle w:val="Title"/>
        <w:keepNext w:val="false"/>
        <w:keepLines w:val="false"/>
        <w:pageBreakBefore w:val="false"/>
        <w:shd w:val="clear" w:fill="auto"/>
        <w:spacing w:lineRule="auto" w:line="240" w:before="320" w:after="0"/>
        <w:ind w:left="-15" w:hanging="0"/>
        <w:rPr>
          <w:rFonts w:ascii="PT Mono" w:hAnsi="PT Mono" w:eastAsia="PT Mono" w:cs="PT Mono"/>
          <w:color w:val="999999"/>
          <w:sz w:val="18"/>
          <w:szCs w:val="18"/>
        </w:rPr>
      </w:pPr>
      <w:bookmarkStart w:id="4" w:name="_heading=h.2et92p0"/>
      <w:bookmarkEnd w:id="4"/>
      <w:r>
        <w:rPr>
          <w:sz w:val="36"/>
          <w:szCs w:val="36"/>
        </w:rPr>
        <w:t>David Salazar</w:t>
      </w:r>
      <w:r>
        <w:rPr/>
        <w:drawing>
          <wp:inline distT="0" distB="0" distL="0" distR="0">
            <wp:extent cx="5486400" cy="38100"/>
            <wp:effectExtent l="0" t="0" r="0" b="0"/>
            <wp:docPr id="1" name="image1.png" descr="A long, thin rectangle to divide sections of the doc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long, thin rectangle to divide sections of the document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ageBreakBefore w:val="false"/>
        <w:widowControl w:val="false"/>
        <w:shd w:val="clear" w:fill="auto"/>
        <w:spacing w:lineRule="auto" w:line="288" w:before="480" w:after="0"/>
        <w:ind w:left="-15" w:hanging="0"/>
        <w:rPr>
          <w:rFonts w:ascii="Oswald" w:hAnsi="Oswald" w:eastAsia="Oswald" w:cs="Oswald"/>
          <w:color w:val="424242"/>
          <w:sz w:val="24"/>
          <w:szCs w:val="24"/>
        </w:rPr>
      </w:pPr>
      <w:bookmarkStart w:id="5" w:name="_heading=h.tyjcwt"/>
      <w:bookmarkEnd w:id="5"/>
      <w:r>
        <w:rPr>
          <w:rFonts w:eastAsia="Oswald" w:cs="Oswald"/>
          <w:color w:val="424242"/>
          <w:sz w:val="24"/>
          <w:szCs w:val="24"/>
        </w:rPr>
        <w:t>SKILLS</w:t>
      </w:r>
    </w:p>
    <w:p>
      <w:pPr>
        <w:pStyle w:val="LOnormal"/>
        <w:pageBreakBefore w:val="false"/>
        <w:shd w:val="clear" w:fill="auto"/>
        <w:rPr>
          <w:rFonts w:ascii="PT Mono" w:hAnsi="PT Mono" w:eastAsia="PT Mono" w:cs="PT Mono"/>
          <w:color w:val="666666"/>
          <w:sz w:val="18"/>
          <w:szCs w:val="18"/>
        </w:rPr>
      </w:pPr>
      <w:r>
        <w:rPr/>
        <w:t xml:space="preserve">Over fifteen years of </w:t>
      </w:r>
      <w:r>
        <w:rPr/>
        <w:t xml:space="preserve">logistics and freight management experience in both intrastate and interstate shipments. Provided interstate brokering services for FTL / LTL loads. </w:t>
      </w:r>
    </w:p>
    <w:p>
      <w:pPr>
        <w:pStyle w:val="Heading1"/>
        <w:pageBreakBefore w:val="false"/>
        <w:widowControl w:val="false"/>
        <w:shd w:val="clear" w:fill="auto"/>
        <w:spacing w:lineRule="auto" w:line="288" w:before="480" w:after="0"/>
        <w:ind w:left="-15" w:hanging="0"/>
        <w:rPr>
          <w:rFonts w:ascii="Oswald" w:hAnsi="Oswald" w:eastAsia="Oswald" w:cs="Oswald"/>
          <w:color w:val="424242"/>
          <w:sz w:val="24"/>
          <w:szCs w:val="24"/>
        </w:rPr>
      </w:pPr>
      <w:bookmarkStart w:id="6" w:name="_heading=h.3dy6vkm"/>
      <w:bookmarkEnd w:id="6"/>
      <w:r>
        <w:rPr>
          <w:rFonts w:eastAsia="Oswald" w:cs="Oswald"/>
          <w:color w:val="424242"/>
          <w:sz w:val="24"/>
          <w:szCs w:val="24"/>
        </w:rPr>
        <w:t>EXPERIENCE</w:t>
      </w:r>
    </w:p>
    <w:p>
      <w:pPr>
        <w:pStyle w:val="Heading2"/>
        <w:keepNext w:val="false"/>
        <w:keepLines w:val="false"/>
        <w:pageBreakBefore w:val="false"/>
        <w:shd w:val="clear" w:fill="auto"/>
        <w:rPr>
          <w:b w:val="false"/>
          <w:b w:val="false"/>
          <w:i/>
          <w:i/>
          <w:color w:val="2E4440"/>
        </w:rPr>
      </w:pPr>
      <w:r>
        <w:rPr>
          <w:b w:val="false"/>
        </w:rPr>
        <w:t xml:space="preserve">Lowe's Pro Supply Center, Fontana, Ca </w:t>
      </w:r>
      <w:r>
        <w:rPr>
          <w:b w:val="false"/>
          <w:i/>
          <w:color w:val="2E4440"/>
        </w:rPr>
        <w:t>— Lead Re</w:t>
      </w:r>
      <w:r>
        <w:rPr>
          <w:b w:val="false"/>
          <w:i/>
          <w:color w:val="2E4440"/>
        </w:rPr>
        <w:t>ceiver</w:t>
      </w:r>
    </w:p>
    <w:p>
      <w:pPr>
        <w:pStyle w:val="LOnormal"/>
        <w:pageBreakBefore w:val="false"/>
        <w:rPr/>
      </w:pPr>
      <w:r>
        <w:rPr/>
        <w:t>September 2019 - September 2021</w:t>
      </w:r>
    </w:p>
    <w:p>
      <w:pPr>
        <w:pStyle w:val="LOnormal"/>
        <w:pageBreakBefore w:val="false"/>
        <w:numPr>
          <w:ilvl w:val="0"/>
          <w:numId w:val="1"/>
        </w:numPr>
        <w:spacing w:lineRule="auto" w:line="240" w:before="0" w:after="0"/>
        <w:ind w:left="720" w:hanging="360"/>
        <w:rPr/>
      </w:pPr>
      <w:r>
        <w:rPr/>
        <w:t>Coordinated shipment arrivals at main distribution hub</w:t>
      </w:r>
    </w:p>
    <w:p>
      <w:pPr>
        <w:pStyle w:val="LOnormal"/>
        <w:numPr>
          <w:ilvl w:val="0"/>
          <w:numId w:val="1"/>
        </w:numPr>
        <w:spacing w:lineRule="auto" w:line="240" w:before="0" w:after="0"/>
        <w:ind w:left="720" w:hanging="360"/>
        <w:rPr/>
      </w:pPr>
      <w:r>
        <w:rPr/>
        <w:t>Supported operations team for grand openings of warehouses across the US</w:t>
      </w:r>
    </w:p>
    <w:p>
      <w:pPr>
        <w:pStyle w:val="LOnormal"/>
        <w:numPr>
          <w:ilvl w:val="0"/>
          <w:numId w:val="1"/>
        </w:numPr>
        <w:spacing w:lineRule="auto" w:line="240" w:before="0" w:after="0"/>
        <w:ind w:left="720" w:hanging="360"/>
        <w:rPr/>
      </w:pPr>
      <w:r>
        <w:rPr/>
        <w:t>Managed inventory</w:t>
      </w:r>
    </w:p>
    <w:p>
      <w:pPr>
        <w:pStyle w:val="Heading2"/>
        <w:keepNext w:val="false"/>
        <w:keepLines w:val="false"/>
        <w:pageBreakBefore w:val="false"/>
        <w:shd w:val="clear" w:fill="auto"/>
        <w:rPr>
          <w:b w:val="false"/>
          <w:b w:val="false"/>
          <w:i/>
          <w:i/>
          <w:color w:val="2E4440"/>
        </w:rPr>
      </w:pPr>
      <w:bookmarkStart w:id="7" w:name="_heading=h.tdiwxt7ltfiu"/>
      <w:bookmarkEnd w:id="7"/>
      <w:r>
        <w:rPr>
          <w:b w:val="false"/>
        </w:rPr>
        <w:t>Direct Services Inc., Whittier, Ca.</w:t>
      </w:r>
      <w:r>
        <w:rPr>
          <w:b w:val="false"/>
          <w:i/>
          <w:color w:val="2E4440"/>
        </w:rPr>
        <w:t xml:space="preserve"> — Warehouse Lead</w:t>
      </w:r>
    </w:p>
    <w:p>
      <w:pPr>
        <w:pStyle w:val="LOnormal"/>
        <w:pageBreakBefore w:val="false"/>
        <w:shd w:val="clear" w:fill="auto"/>
        <w:spacing w:lineRule="auto" w:line="288" w:before="120" w:after="0"/>
        <w:ind w:left="-15" w:hanging="0"/>
        <w:rPr>
          <w:rFonts w:ascii="Source Code Pro" w:hAnsi="Source Code Pro" w:eastAsia="Source Code Pro" w:cs="Source Code Pro"/>
          <w:color w:val="666666"/>
          <w:sz w:val="18"/>
          <w:szCs w:val="18"/>
        </w:rPr>
      </w:pPr>
      <w:r>
        <w:rPr/>
        <w:t>October 2012</w:t>
      </w:r>
      <w:r>
        <w:rPr>
          <w:rFonts w:eastAsia="Source Code Pro" w:cs="Source Code Pro"/>
          <w:color w:val="666666"/>
          <w:sz w:val="18"/>
          <w:szCs w:val="18"/>
        </w:rPr>
        <w:t xml:space="preserve"> - </w:t>
      </w:r>
      <w:r>
        <w:rPr/>
        <w:t>July 2018</w:t>
      </w:r>
    </w:p>
    <w:p>
      <w:pPr>
        <w:pStyle w:val="LOnormal"/>
        <w:pageBreakBefore w:val="false"/>
        <w:numPr>
          <w:ilvl w:val="0"/>
          <w:numId w:val="1"/>
        </w:numPr>
        <w:spacing w:lineRule="auto" w:line="240" w:before="120" w:after="0"/>
        <w:ind w:left="720" w:hanging="360"/>
        <w:rPr/>
      </w:pPr>
      <w:r>
        <w:rPr/>
        <w:t xml:space="preserve">Managed </w:t>
      </w:r>
      <w:r>
        <w:rPr/>
        <w:t>satellite branch warehouse</w:t>
      </w:r>
    </w:p>
    <w:p>
      <w:pPr>
        <w:pStyle w:val="LOnormal"/>
        <w:pageBreakBefore w:val="false"/>
        <w:numPr>
          <w:ilvl w:val="0"/>
          <w:numId w:val="1"/>
        </w:numPr>
        <w:shd w:val="clear" w:fill="auto"/>
        <w:spacing w:lineRule="auto" w:line="288" w:before="0" w:after="0"/>
        <w:ind w:left="720" w:hanging="360"/>
        <w:rPr>
          <w:rFonts w:ascii="Source Code Pro" w:hAnsi="Source Code Pro" w:eastAsia="Source Code Pro" w:cs="Source Code Pro"/>
          <w:color w:val="666666"/>
          <w:sz w:val="18"/>
          <w:szCs w:val="18"/>
        </w:rPr>
      </w:pPr>
      <w:r>
        <w:rPr/>
        <w:t>Used proprietary wms software for payroll and employee entry</w:t>
      </w:r>
    </w:p>
    <w:p>
      <w:pPr>
        <w:pStyle w:val="LOnormal"/>
        <w:numPr>
          <w:ilvl w:val="0"/>
          <w:numId w:val="1"/>
        </w:numPr>
        <w:shd w:val="clear" w:fill="auto"/>
        <w:spacing w:lineRule="auto" w:line="288" w:before="0" w:after="0"/>
        <w:ind w:left="720" w:hanging="360"/>
        <w:rPr>
          <w:rFonts w:ascii="Source Code Pro" w:hAnsi="Source Code Pro" w:eastAsia="Source Code Pro" w:cs="Source Code Pro"/>
          <w:color w:val="666666"/>
          <w:sz w:val="18"/>
          <w:szCs w:val="18"/>
        </w:rPr>
      </w:pPr>
      <w:r>
        <w:rPr/>
        <w:t>Worked alongside district supervisor for the coordination of line hauls</w:t>
      </w:r>
    </w:p>
    <w:p>
      <w:pPr>
        <w:pStyle w:val="Heading2"/>
        <w:keepNext w:val="false"/>
        <w:keepLines w:val="false"/>
        <w:pageBreakBefore w:val="false"/>
        <w:shd w:val="clear" w:fill="auto"/>
        <w:rPr>
          <w:b w:val="false"/>
          <w:b w:val="false"/>
          <w:i/>
          <w:i/>
          <w:color w:val="2E4440"/>
        </w:rPr>
      </w:pPr>
      <w:bookmarkStart w:id="8" w:name="_heading=h.2s8eyo1"/>
      <w:bookmarkEnd w:id="8"/>
      <w:r>
        <w:rPr>
          <w:b w:val="false"/>
        </w:rPr>
        <w:t>E3 Transport, Whittier, Ca.</w:t>
      </w:r>
      <w:r>
        <w:rPr>
          <w:b w:val="false"/>
          <w:i/>
          <w:color w:val="2E4440"/>
        </w:rPr>
        <w:t xml:space="preserve"> — Co-owner</w:t>
      </w:r>
    </w:p>
    <w:p>
      <w:pPr>
        <w:pStyle w:val="LOnormal"/>
        <w:pageBreakBefore w:val="false"/>
        <w:shd w:val="clear" w:fill="auto"/>
        <w:spacing w:lineRule="auto" w:line="288" w:before="120" w:after="0"/>
        <w:ind w:left="-15" w:hanging="0"/>
        <w:rPr>
          <w:rFonts w:ascii="Source Code Pro" w:hAnsi="Source Code Pro" w:eastAsia="Source Code Pro" w:cs="Source Code Pro"/>
          <w:color w:val="666666"/>
          <w:sz w:val="18"/>
          <w:szCs w:val="18"/>
        </w:rPr>
      </w:pPr>
      <w:r>
        <w:rPr/>
        <w:t>March 2007</w:t>
      </w:r>
      <w:r>
        <w:rPr>
          <w:rFonts w:eastAsia="Source Code Pro" w:cs="Source Code Pro"/>
          <w:color w:val="666666"/>
          <w:sz w:val="18"/>
          <w:szCs w:val="18"/>
        </w:rPr>
        <w:t xml:space="preserve"> - </w:t>
      </w:r>
      <w:r>
        <w:rPr/>
        <w:t>July 2011</w:t>
      </w:r>
    </w:p>
    <w:p>
      <w:pPr>
        <w:pStyle w:val="LOnormal"/>
        <w:pageBreakBefore w:val="false"/>
        <w:numPr>
          <w:ilvl w:val="0"/>
          <w:numId w:val="2"/>
        </w:numPr>
        <w:spacing w:lineRule="auto" w:line="240" w:before="120" w:after="0"/>
        <w:ind w:left="720" w:hanging="360"/>
        <w:rPr/>
      </w:pPr>
      <w:r>
        <w:rPr/>
        <w:t>Managed employees and business relations</w:t>
      </w:r>
    </w:p>
    <w:p>
      <w:pPr>
        <w:pStyle w:val="LOnormal"/>
        <w:pageBreakBefore w:val="false"/>
        <w:numPr>
          <w:ilvl w:val="0"/>
          <w:numId w:val="2"/>
        </w:numPr>
        <w:spacing w:lineRule="auto" w:line="240" w:before="0" w:after="0"/>
        <w:ind w:left="720" w:hanging="360"/>
        <w:rPr/>
      </w:pPr>
      <w:r>
        <w:rPr/>
        <w:t>Dispatched and coordinated LTL loads</w:t>
      </w:r>
    </w:p>
    <w:p>
      <w:pPr>
        <w:pStyle w:val="LOnormal"/>
        <w:pageBreakBefore w:val="false"/>
        <w:numPr>
          <w:ilvl w:val="0"/>
          <w:numId w:val="2"/>
        </w:numPr>
        <w:spacing w:lineRule="auto" w:line="240" w:before="0" w:after="0"/>
        <w:ind w:left="720" w:hanging="360"/>
        <w:rPr/>
      </w:pPr>
      <w:r>
        <w:rPr/>
        <w:t>Provided freight services to local churches and charity organizations</w:t>
      </w:r>
    </w:p>
    <w:p>
      <w:pPr>
        <w:pStyle w:val="LOnormal"/>
        <w:pageBreakBefore w:val="false"/>
        <w:spacing w:lineRule="auto" w:line="240" w:before="0" w:after="0"/>
        <w:ind w:left="720" w:hanging="0"/>
        <w:rPr/>
      </w:pPr>
      <w:r>
        <w:rPr/>
      </w:r>
    </w:p>
    <w:p>
      <w:pPr>
        <w:pStyle w:val="LOnormal"/>
        <w:pageBreakBefore w:val="false"/>
        <w:spacing w:lineRule="auto" w:line="240" w:before="0" w:after="0"/>
        <w:ind w:left="0" w:hanging="0"/>
        <w:rPr/>
      </w:pPr>
      <w:r>
        <w:rPr/>
      </w:r>
    </w:p>
    <w:p>
      <w:pPr>
        <w:pStyle w:val="Heading1"/>
        <w:pageBreakBefore w:val="false"/>
        <w:widowControl w:val="false"/>
        <w:shd w:val="clear" w:fill="auto"/>
        <w:spacing w:lineRule="auto" w:line="288" w:before="480" w:after="0"/>
        <w:ind w:left="-15" w:hanging="0"/>
        <w:rPr>
          <w:rFonts w:ascii="Oswald" w:hAnsi="Oswald" w:eastAsia="Oswald" w:cs="Oswald"/>
          <w:color w:val="424242"/>
          <w:sz w:val="24"/>
          <w:szCs w:val="24"/>
        </w:rPr>
      </w:pPr>
      <w:bookmarkStart w:id="9" w:name="_heading=h.17dp8vu"/>
      <w:bookmarkEnd w:id="9"/>
      <w:r>
        <w:rPr>
          <w:rFonts w:eastAsia="Oswald" w:cs="Oswald"/>
          <w:color w:val="424242"/>
          <w:sz w:val="24"/>
          <w:szCs w:val="24"/>
        </w:rPr>
        <w:t>EDUCATION</w:t>
      </w:r>
    </w:p>
    <w:p>
      <w:pPr>
        <w:pStyle w:val="Heading2"/>
        <w:keepNext w:val="false"/>
        <w:keepLines w:val="false"/>
        <w:pageBreakBefore w:val="false"/>
        <w:shd w:val="clear" w:fill="auto"/>
        <w:rPr>
          <w:b w:val="false"/>
          <w:b w:val="false"/>
          <w:i/>
          <w:i/>
          <w:color w:val="000000"/>
        </w:rPr>
      </w:pPr>
      <w:r>
        <w:rPr>
          <w:b w:val="false"/>
          <w:i/>
          <w:color w:val="000000"/>
        </w:rPr>
      </w:r>
    </w:p>
    <w:p>
      <w:pPr>
        <w:pStyle w:val="Heading1"/>
        <w:pageBreakBefore w:val="false"/>
        <w:widowControl w:val="false"/>
        <w:shd w:val="clear" w:fill="auto"/>
        <w:spacing w:lineRule="auto" w:line="288" w:before="480" w:after="0"/>
        <w:ind w:left="-15" w:hanging="0"/>
        <w:rPr>
          <w:rFonts w:ascii="Oswald" w:hAnsi="Oswald" w:eastAsia="Oswald" w:cs="Oswald"/>
          <w:color w:val="424242"/>
          <w:sz w:val="24"/>
          <w:szCs w:val="24"/>
        </w:rPr>
      </w:pPr>
      <w:bookmarkStart w:id="10" w:name="_heading=h.lnxbz9"/>
      <w:bookmarkEnd w:id="10"/>
      <w:r>
        <w:rPr/>
        <w:t>Languages</w:t>
      </w:r>
    </w:p>
    <w:p>
      <w:pPr>
        <w:pStyle w:val="LOnormal"/>
        <w:pageBreakBefore w:val="false"/>
        <w:rPr>
          <w:rFonts w:ascii="PT Mono" w:hAnsi="PT Mono" w:eastAsia="PT Mono" w:cs="PT Mono"/>
        </w:rPr>
      </w:pPr>
      <w:r>
        <w:rPr/>
      </w:r>
    </w:p>
    <w:sectPr>
      <w:footerReference w:type="default" r:id="rId3"/>
      <w:type w:val="nextPage"/>
      <w:pgSz w:w="12240" w:h="15840"/>
      <w:pgMar w:left="1800" w:right="1800" w:gutter="0" w:header="0" w:top="720" w:footer="720" w:bottom="777"/>
      <w:pgNumType w:start="1" w:fmt="decimal"/>
      <w:formProt w:val="false"/>
      <w:textDirection w:val="lrTb"/>
      <w:docGrid w:type="default" w:linePitch="10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ource Code Pro">
    <w:charset w:val="01"/>
    <w:family w:val="roman"/>
    <w:pitch w:val="variable"/>
  </w:font>
  <w:font w:name="Oswald">
    <w:charset w:val="01"/>
    <w:family w:val="swiss"/>
    <w:pitch w:val="variable"/>
  </w:font>
  <w:font w:name="Source Code Pro">
    <w:charset w:val="01"/>
    <w:family w:val="swiss"/>
    <w:pitch w:val="variable"/>
  </w:font>
  <w:font w:name="Trebuchet MS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Oswald">
    <w:charset w:val="01"/>
    <w:family w:val="roman"/>
    <w:pitch w:val="variable"/>
  </w:font>
  <w:font w:name="Roboto Condensed">
    <w:charset w:val="01"/>
    <w:family w:val="roman"/>
    <w:pitch w:val="variable"/>
  </w:font>
  <w:font w:name="PT Mono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pageBreakBefore w:val="false"/>
      <w:shd w:val="clear" w:fill="auto"/>
      <w:spacing w:before="120" w:after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Source Code Pro" w:hAnsi="Source Code Pro" w:eastAsia="Source Code Pro" w:cs="Source Code Pro"/>
        <w:color w:val="666666"/>
        <w:sz w:val="18"/>
        <w:szCs w:val="18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88" w:before="120" w:after="0"/>
      <w:ind w:left="-15" w:hanging="0"/>
      <w:jc w:val="left"/>
    </w:pPr>
    <w:rPr>
      <w:rFonts w:ascii="Source Code Pro" w:hAnsi="Source Code Pro" w:eastAsia="Source Code Pro" w:cs="Source Code Pro"/>
      <w:color w:val="666666"/>
      <w:kern w:val="0"/>
      <w:sz w:val="18"/>
      <w:szCs w:val="18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88" w:before="480" w:after="0"/>
      <w:ind w:left="-15" w:hanging="0"/>
    </w:pPr>
    <w:rPr>
      <w:rFonts w:ascii="Oswald" w:hAnsi="Oswald" w:eastAsia="Oswald" w:cs="Oswald"/>
      <w:color w:val="424242"/>
      <w:sz w:val="24"/>
      <w:szCs w:val="24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280" w:after="0"/>
    </w:pPr>
    <w:rPr>
      <w:b/>
      <w:color w:val="E91D63"/>
      <w:sz w:val="22"/>
      <w:szCs w:val="2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0"/>
      <w:ind w:left="-15" w:hanging="0"/>
    </w:pPr>
    <w:rPr>
      <w:rFonts w:ascii="Source Code Pro" w:hAnsi="Source Code Pro" w:eastAsia="Source Code Pro" w:cs="Source Code Pro"/>
      <w:b/>
      <w:color w:val="E91D63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88" w:before="120" w:after="0"/>
      <w:ind w:left="-15" w:hanging="0"/>
      <w:jc w:val="left"/>
    </w:pPr>
    <w:rPr>
      <w:rFonts w:ascii="Source Code Pro" w:hAnsi="Source Code Pro" w:eastAsia="Source Code Pro" w:cs="Source Code Pro"/>
      <w:color w:val="666666"/>
      <w:kern w:val="0"/>
      <w:sz w:val="18"/>
      <w:szCs w:val="18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320" w:after="0"/>
      <w:ind w:left="-15" w:hanging="0"/>
    </w:pPr>
    <w:rPr>
      <w:rFonts w:ascii="Oswald" w:hAnsi="Oswald" w:eastAsia="Oswald" w:cs="Oswald"/>
      <w:color w:val="424242"/>
      <w:sz w:val="48"/>
      <w:szCs w:val="48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ind w:left="-15" w:right="-30" w:hanging="0"/>
    </w:pPr>
    <w:rPr>
      <w:rFonts w:ascii="Roboto Condensed" w:hAnsi="Roboto Condensed" w:eastAsia="Roboto Condensed" w:cs="Roboto Condensed"/>
      <w:color w:val="999999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lmHCU2TnFxz0dB4mZg18bmjjJIg==">AMUW2mUX529JBk/bHs9TOayqcBU8VUNLOIVOMj2u6X35wVGG6tVsAZSkVE5E3t0lB983W1EI8hkUV4jaYUu3byFV5YIejmy4GqXJyl8AZEsuVeyNJgHRYj5dduis6SCK6Aqkc9TQWeYp/PlPA0g8XcS93f5cGzcn90hSffwSg6KWbgRYKVM8pb17+Reral9m6BjTh9g6+Q9SDAlgAl1s8HQ7LCliKjt39c1M9bIgWm/4UOTDZGl4HfWxc8BDKoBWBnAG7y/JvIarm1/gXydz5KmSskGkT6SWX4Uwr6jyyVAvJ5rXk1Wafm9XP2TpiDXSGH0ME9hIc7OjAodyZsgQTpRJCGctMveOE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LibreOffice/7.3.6.2$Linux_X86_64 LibreOffice_project/30$Build-2</Application>
  <AppVersion>15.0000</AppVersion>
  <Pages>1</Pages>
  <Words>146</Words>
  <Characters>863</Characters>
  <CharactersWithSpaces>979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2022-10-23T22:37:22Z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