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0"/>
        <w:jc w:val="center"/>
        <w:rPr/>
      </w:pPr>
      <w:r w:rsidDel="00000000" w:rsidR="00000000" w:rsidRPr="00000000">
        <w:rPr>
          <w:b w:val="1"/>
        </w:rPr>
        <w:drawing>
          <wp:inline distB="0" distT="0" distL="0" distR="0">
            <wp:extent cx="1219200" cy="1219200"/>
            <wp:effectExtent b="0" l="0" r="0" t="0"/>
            <wp:docPr descr="https://lh3.googleusercontent.com/hoF4Gi4VIK7dTaok-GCAb5Fbes4_f9wcFNoaGaeAUk2Dh0xPJzgN8bz5Z1z0G5uiS6UQfB5XMdxN5HMhehgYajUYb7QV5rX5X-2LlRb9eKboE8T1QOdTRH1kUTmR6gru2kqjjhc" id="3" name="image3.png"/>
            <a:graphic>
              <a:graphicData uri="http://schemas.openxmlformats.org/drawingml/2006/picture">
                <pic:pic>
                  <pic:nvPicPr>
                    <pic:cNvPr descr="https://lh3.googleusercontent.com/hoF4Gi4VIK7dTaok-GCAb5Fbes4_f9wcFNoaGaeAUk2Dh0xPJzgN8bz5Z1z0G5uiS6UQfB5XMdxN5HMhehgYajUYb7QV5rX5X-2LlRb9eKboE8T1QOdTRH1kUTmR6gru2kqjjhc" id="0" name="image3.png"/>
                    <pic:cNvPicPr preferRelativeResize="0"/>
                  </pic:nvPicPr>
                  <pic:blipFill>
                    <a:blip r:embed="rId6"/>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ind w:firstLine="0"/>
        <w:jc w:val="center"/>
        <w:rPr>
          <w:b w:val="1"/>
        </w:rPr>
      </w:pPr>
      <w:r w:rsidDel="00000000" w:rsidR="00000000" w:rsidRPr="00000000">
        <w:rPr>
          <w:b w:val="1"/>
          <w:rtl w:val="0"/>
        </w:rPr>
        <w:t xml:space="preserve">FACULTAD DE INGENIERÍA DE SOFTWARE</w:t>
      </w:r>
    </w:p>
    <w:p w:rsidR="00000000" w:rsidDel="00000000" w:rsidP="00000000" w:rsidRDefault="00000000" w:rsidRPr="00000000" w14:paraId="00000003">
      <w:pPr>
        <w:spacing w:line="240" w:lineRule="auto"/>
        <w:ind w:firstLine="0"/>
        <w:jc w:val="center"/>
        <w:rPr>
          <w:b w:val="1"/>
        </w:rPr>
      </w:pPr>
      <w:r w:rsidDel="00000000" w:rsidR="00000000" w:rsidRPr="00000000">
        <w:rPr>
          <w:b w:val="1"/>
          <w:rtl w:val="0"/>
        </w:rPr>
        <w:t xml:space="preserve">CICLO 2019-02</w:t>
      </w:r>
    </w:p>
    <w:p w:rsidR="00000000" w:rsidDel="00000000" w:rsidP="00000000" w:rsidRDefault="00000000" w:rsidRPr="00000000" w14:paraId="00000004">
      <w:pPr>
        <w:spacing w:line="276" w:lineRule="auto"/>
        <w:ind w:firstLine="0"/>
        <w:jc w:val="center"/>
        <w:rPr>
          <w:b w:val="1"/>
        </w:rPr>
      </w:pPr>
      <w:r w:rsidDel="00000000" w:rsidR="00000000" w:rsidRPr="00000000">
        <w:rPr>
          <w:rtl w:val="0"/>
        </w:rPr>
      </w:r>
    </w:p>
    <w:p w:rsidR="00000000" w:rsidDel="00000000" w:rsidP="00000000" w:rsidRDefault="00000000" w:rsidRPr="00000000" w14:paraId="00000005">
      <w:pPr>
        <w:spacing w:line="240" w:lineRule="auto"/>
        <w:ind w:firstLine="0"/>
        <w:jc w:val="center"/>
        <w:rPr>
          <w:b w:val="1"/>
        </w:rPr>
      </w:pPr>
      <w:r w:rsidDel="00000000" w:rsidR="00000000" w:rsidRPr="00000000">
        <w:rPr>
          <w:b w:val="1"/>
          <w:rtl w:val="0"/>
        </w:rPr>
        <w:t xml:space="preserve">COMPLEJIDAD ALGORÍTMICA</w:t>
      </w:r>
    </w:p>
    <w:p w:rsidR="00000000" w:rsidDel="00000000" w:rsidP="00000000" w:rsidRDefault="00000000" w:rsidRPr="00000000" w14:paraId="00000006">
      <w:pPr>
        <w:spacing w:line="240" w:lineRule="auto"/>
        <w:ind w:firstLine="0"/>
        <w:jc w:val="center"/>
        <w:rPr>
          <w:b w:val="1"/>
        </w:rPr>
      </w:pPr>
      <w:r w:rsidDel="00000000" w:rsidR="00000000" w:rsidRPr="00000000">
        <w:rPr>
          <w:b w:val="1"/>
          <w:rtl w:val="0"/>
        </w:rPr>
        <w:t xml:space="preserve">SECCIÓN</w:t>
      </w:r>
    </w:p>
    <w:p w:rsidR="00000000" w:rsidDel="00000000" w:rsidP="00000000" w:rsidRDefault="00000000" w:rsidRPr="00000000" w14:paraId="00000007">
      <w:pPr>
        <w:spacing w:line="240" w:lineRule="auto"/>
        <w:ind w:firstLine="0"/>
        <w:jc w:val="center"/>
        <w:rPr>
          <w:b w:val="1"/>
        </w:rPr>
      </w:pPr>
      <w:r w:rsidDel="00000000" w:rsidR="00000000" w:rsidRPr="00000000">
        <w:rPr>
          <w:b w:val="1"/>
          <w:rtl w:val="0"/>
        </w:rPr>
        <w:t xml:space="preserve">WV72</w:t>
      </w:r>
    </w:p>
    <w:p w:rsidR="00000000" w:rsidDel="00000000" w:rsidP="00000000" w:rsidRDefault="00000000" w:rsidRPr="00000000" w14:paraId="00000008">
      <w:pPr>
        <w:spacing w:line="276" w:lineRule="auto"/>
        <w:ind w:firstLine="0"/>
        <w:jc w:val="center"/>
        <w:rPr>
          <w:b w:val="1"/>
        </w:rPr>
      </w:pPr>
      <w:r w:rsidDel="00000000" w:rsidR="00000000" w:rsidRPr="00000000">
        <w:rPr>
          <w:rtl w:val="0"/>
        </w:rPr>
      </w:r>
    </w:p>
    <w:p w:rsidR="00000000" w:rsidDel="00000000" w:rsidP="00000000" w:rsidRDefault="00000000" w:rsidRPr="00000000" w14:paraId="00000009">
      <w:pPr>
        <w:spacing w:line="276" w:lineRule="auto"/>
        <w:ind w:firstLine="0"/>
        <w:jc w:val="center"/>
        <w:rPr>
          <w:b w:val="1"/>
        </w:rPr>
      </w:pPr>
      <w:r w:rsidDel="00000000" w:rsidR="00000000" w:rsidRPr="00000000">
        <w:rPr>
          <w:rtl w:val="0"/>
        </w:rPr>
      </w:r>
    </w:p>
    <w:p w:rsidR="00000000" w:rsidDel="00000000" w:rsidP="00000000" w:rsidRDefault="00000000" w:rsidRPr="00000000" w14:paraId="0000000A">
      <w:pPr>
        <w:spacing w:line="240" w:lineRule="auto"/>
        <w:ind w:firstLine="0"/>
        <w:jc w:val="center"/>
        <w:rPr>
          <w:b w:val="1"/>
        </w:rPr>
      </w:pPr>
      <w:r w:rsidDel="00000000" w:rsidR="00000000" w:rsidRPr="00000000">
        <w:rPr>
          <w:b w:val="1"/>
          <w:rtl w:val="0"/>
        </w:rPr>
        <w:t xml:space="preserve">TEMA DEL PROYECTO:</w:t>
      </w:r>
    </w:p>
    <w:p w:rsidR="00000000" w:rsidDel="00000000" w:rsidP="00000000" w:rsidRDefault="00000000" w:rsidRPr="00000000" w14:paraId="0000000B">
      <w:pPr>
        <w:spacing w:line="240" w:lineRule="auto"/>
        <w:ind w:firstLine="0"/>
        <w:jc w:val="center"/>
        <w:rPr>
          <w:b w:val="1"/>
        </w:rPr>
      </w:pPr>
      <w:r w:rsidDel="00000000" w:rsidR="00000000" w:rsidRPr="00000000">
        <w:rPr>
          <w:b w:val="1"/>
          <w:rtl w:val="0"/>
        </w:rPr>
        <w:t xml:space="preserve">ALGORITMO DE CORTE/EMPAQUETADO</w:t>
      </w:r>
    </w:p>
    <w:p w:rsidR="00000000" w:rsidDel="00000000" w:rsidP="00000000" w:rsidRDefault="00000000" w:rsidRPr="00000000" w14:paraId="0000000C">
      <w:pPr>
        <w:spacing w:line="276" w:lineRule="auto"/>
        <w:ind w:firstLine="0"/>
        <w:jc w:val="center"/>
        <w:rPr>
          <w:b w:val="1"/>
        </w:rPr>
      </w:pPr>
      <w:r w:rsidDel="00000000" w:rsidR="00000000" w:rsidRPr="00000000">
        <w:rPr>
          <w:rtl w:val="0"/>
        </w:rPr>
      </w:r>
    </w:p>
    <w:p w:rsidR="00000000" w:rsidDel="00000000" w:rsidP="00000000" w:rsidRDefault="00000000" w:rsidRPr="00000000" w14:paraId="0000000D">
      <w:pPr>
        <w:spacing w:line="240" w:lineRule="auto"/>
        <w:ind w:firstLine="0"/>
        <w:jc w:val="center"/>
        <w:rPr>
          <w:b w:val="1"/>
        </w:rPr>
      </w:pPr>
      <w:r w:rsidDel="00000000" w:rsidR="00000000" w:rsidRPr="00000000">
        <w:rPr>
          <w:b w:val="1"/>
          <w:rtl w:val="0"/>
        </w:rPr>
        <w:t xml:space="preserve">PROFESOR DEL CURSO:</w:t>
      </w:r>
    </w:p>
    <w:p w:rsidR="00000000" w:rsidDel="00000000" w:rsidP="00000000" w:rsidRDefault="00000000" w:rsidRPr="00000000" w14:paraId="0000000E">
      <w:pPr>
        <w:spacing w:line="240" w:lineRule="auto"/>
        <w:ind w:firstLine="0"/>
        <w:jc w:val="center"/>
        <w:rPr>
          <w:b w:val="1"/>
        </w:rPr>
      </w:pPr>
      <w:r w:rsidDel="00000000" w:rsidR="00000000" w:rsidRPr="00000000">
        <w:rPr>
          <w:b w:val="1"/>
          <w:rtl w:val="0"/>
        </w:rPr>
        <w:t xml:space="preserve">LUIS MARTIN CANAVAL SANCHEZ</w:t>
      </w:r>
    </w:p>
    <w:p w:rsidR="00000000" w:rsidDel="00000000" w:rsidP="00000000" w:rsidRDefault="00000000" w:rsidRPr="00000000" w14:paraId="0000000F">
      <w:pPr>
        <w:spacing w:line="276" w:lineRule="auto"/>
        <w:ind w:firstLine="0"/>
        <w:jc w:val="center"/>
        <w:rPr>
          <w:b w:val="1"/>
        </w:rPr>
      </w:pPr>
      <w:r w:rsidDel="00000000" w:rsidR="00000000" w:rsidRPr="00000000">
        <w:rPr>
          <w:rtl w:val="0"/>
        </w:rPr>
      </w:r>
    </w:p>
    <w:p w:rsidR="00000000" w:rsidDel="00000000" w:rsidP="00000000" w:rsidRDefault="00000000" w:rsidRPr="00000000" w14:paraId="00000010">
      <w:pPr>
        <w:spacing w:line="276" w:lineRule="auto"/>
        <w:ind w:firstLine="0"/>
        <w:jc w:val="center"/>
        <w:rPr>
          <w:b w:val="1"/>
        </w:rPr>
      </w:pPr>
      <w:r w:rsidDel="00000000" w:rsidR="00000000" w:rsidRPr="00000000">
        <w:rPr>
          <w:rtl w:val="0"/>
        </w:rPr>
      </w:r>
    </w:p>
    <w:p w:rsidR="00000000" w:rsidDel="00000000" w:rsidP="00000000" w:rsidRDefault="00000000" w:rsidRPr="00000000" w14:paraId="00000011">
      <w:pPr>
        <w:spacing w:line="240" w:lineRule="auto"/>
        <w:ind w:firstLine="0"/>
        <w:jc w:val="center"/>
        <w:rPr>
          <w:b w:val="1"/>
        </w:rPr>
      </w:pPr>
      <w:r w:rsidDel="00000000" w:rsidR="00000000" w:rsidRPr="00000000">
        <w:rPr>
          <w:b w:val="1"/>
          <w:rtl w:val="0"/>
        </w:rPr>
        <w:t xml:space="preserve">TRABAJO PRESENTADO POR LOS ALUMNOS:</w:t>
      </w:r>
    </w:p>
    <w:p w:rsidR="00000000" w:rsidDel="00000000" w:rsidP="00000000" w:rsidRDefault="00000000" w:rsidRPr="00000000" w14:paraId="00000012">
      <w:pPr>
        <w:spacing w:line="240" w:lineRule="auto"/>
        <w:ind w:firstLine="0"/>
        <w:jc w:val="center"/>
        <w:rPr>
          <w:b w:val="1"/>
        </w:rPr>
      </w:pPr>
      <w:r w:rsidDel="00000000" w:rsidR="00000000" w:rsidRPr="00000000">
        <w:rPr>
          <w:b w:val="1"/>
          <w:rtl w:val="0"/>
        </w:rPr>
        <w:t xml:space="preserve">ANDRE GABRIEL GONZALES SONCCO</w:t>
      </w:r>
    </w:p>
    <w:p w:rsidR="00000000" w:rsidDel="00000000" w:rsidP="00000000" w:rsidRDefault="00000000" w:rsidRPr="00000000" w14:paraId="00000013">
      <w:pPr>
        <w:spacing w:line="240" w:lineRule="auto"/>
        <w:ind w:firstLine="0"/>
        <w:jc w:val="center"/>
        <w:rPr>
          <w:b w:val="1"/>
        </w:rPr>
      </w:pPr>
      <w:r w:rsidDel="00000000" w:rsidR="00000000" w:rsidRPr="00000000">
        <w:rPr>
          <w:b w:val="1"/>
          <w:rtl w:val="0"/>
        </w:rPr>
        <w:t xml:space="preserve">DIEGO ALONZO HILARIO CALLUPE</w:t>
      </w:r>
    </w:p>
    <w:p w:rsidR="00000000" w:rsidDel="00000000" w:rsidP="00000000" w:rsidRDefault="00000000" w:rsidRPr="00000000" w14:paraId="00000014">
      <w:pPr>
        <w:spacing w:line="240" w:lineRule="auto"/>
        <w:ind w:firstLine="0"/>
        <w:jc w:val="center"/>
        <w:rPr>
          <w:b w:val="1"/>
        </w:rPr>
      </w:pPr>
      <w:r w:rsidDel="00000000" w:rsidR="00000000" w:rsidRPr="00000000">
        <w:rPr>
          <w:b w:val="1"/>
          <w:rtl w:val="0"/>
        </w:rPr>
        <w:t xml:space="preserve">LUIS ALBERTO ORTIZ CENTENO</w:t>
      </w:r>
    </w:p>
    <w:p w:rsidR="00000000" w:rsidDel="00000000" w:rsidP="00000000" w:rsidRDefault="00000000" w:rsidRPr="00000000" w14:paraId="00000015">
      <w:pPr>
        <w:spacing w:line="276" w:lineRule="auto"/>
        <w:ind w:firstLine="0"/>
        <w:jc w:val="center"/>
        <w:rPr>
          <w:b w:val="1"/>
        </w:rPr>
      </w:pPr>
      <w:r w:rsidDel="00000000" w:rsidR="00000000" w:rsidRPr="00000000">
        <w:rPr>
          <w:rtl w:val="0"/>
        </w:rPr>
      </w:r>
    </w:p>
    <w:p w:rsidR="00000000" w:rsidDel="00000000" w:rsidP="00000000" w:rsidRDefault="00000000" w:rsidRPr="00000000" w14:paraId="00000016">
      <w:pPr>
        <w:spacing w:line="276" w:lineRule="auto"/>
        <w:ind w:firstLine="0"/>
        <w:jc w:val="both"/>
        <w:rPr>
          <w:b w:val="1"/>
        </w:rPr>
      </w:pPr>
      <w:r w:rsidDel="00000000" w:rsidR="00000000" w:rsidRPr="00000000">
        <w:rPr>
          <w:rtl w:val="0"/>
        </w:rPr>
      </w:r>
    </w:p>
    <w:p w:rsidR="00000000" w:rsidDel="00000000" w:rsidP="00000000" w:rsidRDefault="00000000" w:rsidRPr="00000000" w14:paraId="00000017">
      <w:pPr>
        <w:spacing w:line="276" w:lineRule="auto"/>
        <w:ind w:firstLine="0"/>
        <w:jc w:val="center"/>
        <w:rPr>
          <w:b w:val="1"/>
        </w:rPr>
      </w:pPr>
      <w:r w:rsidDel="00000000" w:rsidR="00000000" w:rsidRPr="00000000">
        <w:rPr>
          <w:rtl w:val="0"/>
        </w:rPr>
      </w:r>
    </w:p>
    <w:p w:rsidR="00000000" w:rsidDel="00000000" w:rsidP="00000000" w:rsidRDefault="00000000" w:rsidRPr="00000000" w14:paraId="00000018">
      <w:pPr>
        <w:spacing w:line="276" w:lineRule="auto"/>
        <w:ind w:firstLine="0"/>
        <w:jc w:val="center"/>
        <w:rPr>
          <w:b w:val="1"/>
        </w:rPr>
      </w:pPr>
      <w:r w:rsidDel="00000000" w:rsidR="00000000" w:rsidRPr="00000000">
        <w:rPr>
          <w:b w:val="1"/>
          <w:rtl w:val="0"/>
        </w:rPr>
        <w:t xml:space="preserve">UPC VILLA, AGOSTO DEL 2019</w:t>
      </w:r>
    </w:p>
    <w:p w:rsidR="00000000" w:rsidDel="00000000" w:rsidP="00000000" w:rsidRDefault="00000000" w:rsidRPr="00000000" w14:paraId="00000019">
      <w:pPr>
        <w:spacing w:line="276" w:lineRule="auto"/>
        <w:ind w:firstLine="0"/>
        <w:jc w:val="center"/>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INTRODUCCIÓN:</w:t>
      </w:r>
    </w:p>
    <w:p w:rsidR="00000000" w:rsidDel="00000000" w:rsidP="00000000" w:rsidRDefault="00000000" w:rsidRPr="00000000" w14:paraId="0000001B">
      <w:pPr>
        <w:spacing w:line="360" w:lineRule="auto"/>
        <w:ind w:left="0" w:firstLine="0"/>
        <w:jc w:val="both"/>
        <w:rPr/>
      </w:pPr>
      <w:r w:rsidDel="00000000" w:rsidR="00000000" w:rsidRPr="00000000">
        <w:rPr>
          <w:rtl w:val="0"/>
        </w:rPr>
        <w:t xml:space="preserve">Actualmente el problema de corte y empaquetado es muy común en los sectores industriales como los que trabajan con cuero y calzado. El problema se enlaza al corte de las plantillas de calzado, dichos cortes son realizados teniendo en cuenta varios factores: el contorno irregular del cuero, la textura del cuero o defectos inherentes y el contorno no rectangular del corte a ser efectuado. La tecnología actual hace que el diseño de los cortes sea generado por una computadora, pero dichos cortes son realizados por un maestro cortador, este mismo observa el menor desperdicio del cuero. Este proceso no asegura que la elección del corte sea el mejor. También este problema se encuentra en otras industrias como lo son de: papel, vidrio, plásticos, confección de ropas, derivados del cartón, etc. Principalmente al momento de utilizar la materia prima no siempre se aprovecha el 100%, lo cual siempre habrá un desperdicio luego de los cortes y al momento que se realiza el empaquetamiento no se optimiza el espacio que deben ocupar los recortes. Para estas empresas el material desperdiciado equivale a dinero desperdiciado que aporta al encarecimiento del producto final y puede terminar en un producto no competitivo como consecuencia.</w:t>
      </w:r>
    </w:p>
    <w:p w:rsidR="00000000" w:rsidDel="00000000" w:rsidP="00000000" w:rsidRDefault="00000000" w:rsidRPr="00000000" w14:paraId="0000001C">
      <w:pPr>
        <w:spacing w:line="360" w:lineRule="auto"/>
        <w:ind w:left="0" w:firstLine="0"/>
        <w:jc w:val="both"/>
        <w:rPr/>
      </w:pPr>
      <w:r w:rsidDel="00000000" w:rsidR="00000000" w:rsidRPr="00000000">
        <w:rPr>
          <w:rtl w:val="0"/>
        </w:rPr>
        <w:t xml:space="preserve">La magnitud del problema de corte y empaquetamiento 2D se encuentra en su utilización en varios sectores productivos, como tecnología clave para la optimización de residuos de la materia prima incurrida en el proceso de producción que como resultado aumenta el nivel de competitividad de las industrias.</w:t>
      </w:r>
    </w:p>
    <w:p w:rsidR="00000000" w:rsidDel="00000000" w:rsidP="00000000" w:rsidRDefault="00000000" w:rsidRPr="00000000" w14:paraId="0000001D">
      <w:pPr>
        <w:spacing w:line="360" w:lineRule="auto"/>
        <w:ind w:left="0" w:firstLine="0"/>
        <w:jc w:val="both"/>
        <w:rPr/>
      </w:pPr>
      <w:r w:rsidDel="00000000" w:rsidR="00000000" w:rsidRPr="00000000">
        <w:rPr>
          <w:rtl w:val="0"/>
        </w:rPr>
        <w:t xml:space="preserve">En este proyecto se implementará 1 algoritmos de corte y 2 de empaquetamiento para poder darle solución a un problema real, mostrando su funcionamiento y complejidad, así como también poner en práctica los conocimientos adquiridos en el curso en términos de complejidad algorítmica.</w:t>
      </w:r>
    </w:p>
    <w:p w:rsidR="00000000" w:rsidDel="00000000" w:rsidP="00000000" w:rsidRDefault="00000000" w:rsidRPr="00000000" w14:paraId="0000001E">
      <w:pPr>
        <w:spacing w:line="360" w:lineRule="auto"/>
        <w:ind w:left="0" w:firstLine="0"/>
        <w:rPr/>
      </w:pPr>
      <w:r w:rsidDel="00000000" w:rsidR="00000000" w:rsidRPr="00000000">
        <w:rPr>
          <w:rtl w:val="0"/>
        </w:rPr>
      </w:r>
    </w:p>
    <w:p w:rsidR="00000000" w:rsidDel="00000000" w:rsidP="00000000" w:rsidRDefault="00000000" w:rsidRPr="00000000" w14:paraId="0000001F">
      <w:pPr>
        <w:spacing w:line="360" w:lineRule="auto"/>
        <w:ind w:left="0" w:firstLine="0"/>
        <w:rPr/>
      </w:pPr>
      <w:r w:rsidDel="00000000" w:rsidR="00000000" w:rsidRPr="00000000">
        <w:rPr>
          <w:rtl w:val="0"/>
        </w:rPr>
      </w:r>
    </w:p>
    <w:p w:rsidR="00000000" w:rsidDel="00000000" w:rsidP="00000000" w:rsidRDefault="00000000" w:rsidRPr="00000000" w14:paraId="00000020">
      <w:pPr>
        <w:spacing w:line="360" w:lineRule="auto"/>
        <w:ind w:left="0" w:firstLine="0"/>
        <w:rPr/>
      </w:pPr>
      <w:r w:rsidDel="00000000" w:rsidR="00000000" w:rsidRPr="00000000">
        <w:rPr>
          <w:rtl w:val="0"/>
        </w:rPr>
      </w:r>
    </w:p>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spacing w:line="360" w:lineRule="auto"/>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OBJETIVOS:</w:t>
      </w:r>
    </w:p>
    <w:p w:rsidR="00000000" w:rsidDel="00000000" w:rsidP="00000000" w:rsidRDefault="00000000" w:rsidRPr="00000000" w14:paraId="00000024">
      <w:pPr>
        <w:ind w:left="0" w:firstLine="0"/>
        <w:jc w:val="both"/>
        <w:rPr/>
      </w:pPr>
      <w:r w:rsidDel="00000000" w:rsidR="00000000" w:rsidRPr="00000000">
        <w:rPr>
          <w:rtl w:val="0"/>
        </w:rPr>
        <w:t xml:space="preserve">El objetivo del proyecto es poder plantear y analizar los algoritmos de corte y empaquetamiento obteniendo los tiempos en que resuelven el problema cada uno y la complejidad algorítmica (BigO). Además, poder visualizar el desperdicio que origina cada algoritmo. Estos puntos servirán para poder mostrar las ventajas y desventajas de los algoritmos de corte y empaquetamiento, y poder seleccionar cual es el más eficiente.</w:t>
      </w: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MARCO TEÓRICO DE LAS ESTRATEGIAS UTILIZADAS:</w:t>
      </w:r>
    </w:p>
    <w:p w:rsidR="00000000" w:rsidDel="00000000" w:rsidP="00000000" w:rsidRDefault="00000000" w:rsidRPr="00000000" w14:paraId="00000026">
      <w:pPr>
        <w:ind w:left="0" w:firstLine="0"/>
        <w:rPr/>
      </w:pPr>
      <w:r w:rsidDel="00000000" w:rsidR="00000000" w:rsidRPr="00000000">
        <w:rPr>
          <w:rtl w:val="0"/>
        </w:rPr>
        <w:t xml:space="preserve">Next-Fit Decreasing Height (NFDH):</w:t>
      </w:r>
    </w:p>
    <w:p w:rsidR="00000000" w:rsidDel="00000000" w:rsidP="00000000" w:rsidRDefault="00000000" w:rsidRPr="00000000" w14:paraId="00000027">
      <w:pPr>
        <w:ind w:left="0" w:firstLine="0"/>
        <w:jc w:val="both"/>
        <w:rPr/>
      </w:pPr>
      <w:r w:rsidDel="00000000" w:rsidR="00000000" w:rsidRPr="00000000">
        <w:rPr>
          <w:rtl w:val="0"/>
        </w:rPr>
        <w:t xml:space="preserve">Esta forma parte de la heurística basada en niveles de Strip Packing Problem, que tiene como idea central la colocación de rectángulos en niveles , es decir, cortes paralelos de guillotina en todo el ancho de la tira. Esta heurística fue propuesta por Coffman Jr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2990850</wp:posOffset>
            </wp:positionV>
            <wp:extent cx="2528888" cy="2955704"/>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b="25073" l="22093" r="57142" t="31858"/>
                    <a:stretch>
                      <a:fillRect/>
                    </a:stretch>
                  </pic:blipFill>
                  <pic:spPr>
                    <a:xfrm>
                      <a:off x="0" y="0"/>
                      <a:ext cx="2528888" cy="2955704"/>
                    </a:xfrm>
                    <a:prstGeom prst="rect"/>
                    <a:ln/>
                  </pic:spPr>
                </pic:pic>
              </a:graphicData>
            </a:graphic>
          </wp:anchor>
        </w:drawing>
      </w:r>
    </w:p>
    <w:p w:rsidR="00000000" w:rsidDel="00000000" w:rsidP="00000000" w:rsidRDefault="00000000" w:rsidRPr="00000000" w14:paraId="00000028">
      <w:pPr>
        <w:ind w:left="0" w:firstLine="0"/>
        <w:jc w:val="center"/>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jc w:val="center"/>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Algoritmo solución de Strip Packing Problem</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40513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4051300"/>
                    </a:xfrm>
                    <a:prstGeom prst="rect"/>
                    <a:ln/>
                  </pic:spPr>
                </pic:pic>
              </a:graphicData>
            </a:graphic>
          </wp:anchor>
        </w:drawing>
      </w:r>
    </w:p>
    <w:p w:rsidR="00000000" w:rsidDel="00000000" w:rsidP="00000000" w:rsidRDefault="00000000" w:rsidRPr="00000000" w14:paraId="0000002B">
      <w:pPr>
        <w:ind w:left="0" w:firstLine="0"/>
        <w:rPr/>
      </w:pPr>
      <w:r w:rsidDel="00000000" w:rsidR="00000000" w:rsidRPr="00000000">
        <w:rPr>
          <w:rtl w:val="0"/>
        </w:rPr>
        <w:t xml:space="preserve">Bottom Left (BL):</w:t>
      </w:r>
    </w:p>
    <w:p w:rsidR="00000000" w:rsidDel="00000000" w:rsidP="00000000" w:rsidRDefault="00000000" w:rsidRPr="00000000" w14:paraId="0000002C">
      <w:pPr>
        <w:ind w:left="0" w:firstLine="0"/>
        <w:rPr/>
      </w:pPr>
      <w:r w:rsidDel="00000000" w:rsidR="00000000" w:rsidRPr="00000000">
        <w:rPr>
          <w:rtl w:val="0"/>
        </w:rPr>
        <w:t xml:space="preserve">Este algoritmo de empaquetamiento también sigue la heurística de Strip Packing. Consiste en ordenar todas las piezas cortadas de manera no creciente, luego se empaqueta de forma que la siguiente pieza vaya lo más cerca posible de la parte inferior, y luego lo más cerca posible de la izquierda sin superponerse con ninguna otra pieza embalada. Hay que tener en cuenta que este algoritmo no rota las piezas a empaquetar simplemente las acomoda.</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1838325" cy="1790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383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4114800" cy="31051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148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ANÁLISIS DE LA COMPLEJIDAD DE LAS ESTRATEGIAS: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Análisis de la complejidad algorítmica de Next-Fit Decreasing Height (NFDH):</w:t>
      </w:r>
    </w:p>
    <w:p w:rsidR="00000000" w:rsidDel="00000000" w:rsidP="00000000" w:rsidRDefault="00000000" w:rsidRPr="00000000" w14:paraId="00000032">
      <w:pPr>
        <w:ind w:left="720" w:firstLine="0"/>
        <w:jc w:val="both"/>
        <w:rPr/>
      </w:pPr>
      <w:r w:rsidDel="00000000" w:rsidR="00000000" w:rsidRPr="00000000">
        <w:rPr>
          <w:rtl w:val="0"/>
        </w:rPr>
        <w:t xml:space="preserve">Primero, se requiere de un tiempo O(nlogn) ya que se ordena los ítems con el algoritmo de ordenamiento Quicksort de forma descendente. La función del algoritmo  NFDH sin el ordenamiento es de O(n). En conclusión, el algoritmo en su totalidad tiene un tiempo de O(nlogn + n) que es igual a O(nlogn). Adicionalmente, con la función %timeit se puede apreciar que el tiempo de ejecución dependiendo al número de ítems(rectángulos) que se le agrega.</w:t>
      </w:r>
    </w:p>
    <w:p w:rsidR="00000000" w:rsidDel="00000000" w:rsidP="00000000" w:rsidRDefault="00000000" w:rsidRPr="00000000" w14:paraId="00000033">
      <w:pPr>
        <w:ind w:left="720" w:firstLine="0"/>
        <w:jc w:val="both"/>
        <w:rPr>
          <w:b w:val="1"/>
        </w:rPr>
      </w:pPr>
      <w:r w:rsidDel="00000000" w:rsidR="00000000" w:rsidRPr="00000000">
        <w:rPr>
          <w:b w:val="1"/>
          <w:rtl w:val="0"/>
        </w:rPr>
        <w:t xml:space="preserve">Algoritmo de ordenamiento con tiempo asintótico O(nlogn):</w:t>
      </w:r>
    </w:p>
    <w:p w:rsidR="00000000" w:rsidDel="00000000" w:rsidP="00000000" w:rsidRDefault="00000000" w:rsidRPr="00000000" w14:paraId="00000034">
      <w:pPr>
        <w:spacing w:line="240" w:lineRule="auto"/>
        <w:ind w:left="720" w:firstLine="0"/>
        <w:jc w:val="both"/>
        <w:rPr>
          <w:color w:val="1155cc"/>
        </w:rPr>
      </w:pPr>
      <w:r w:rsidDel="00000000" w:rsidR="00000000" w:rsidRPr="00000000">
        <w:rPr>
          <w:color w:val="1155cc"/>
          <w:rtl w:val="0"/>
        </w:rPr>
        <w:t xml:space="preserve">def partition(arr, ini, fin):</w:t>
      </w:r>
    </w:p>
    <w:p w:rsidR="00000000" w:rsidDel="00000000" w:rsidP="00000000" w:rsidRDefault="00000000" w:rsidRPr="00000000" w14:paraId="00000035">
      <w:pPr>
        <w:spacing w:line="240" w:lineRule="auto"/>
        <w:ind w:left="720" w:firstLine="0"/>
        <w:jc w:val="both"/>
        <w:rPr>
          <w:color w:val="1155cc"/>
        </w:rPr>
      </w:pPr>
      <w:r w:rsidDel="00000000" w:rsidR="00000000" w:rsidRPr="00000000">
        <w:rPr>
          <w:color w:val="1155cc"/>
          <w:rtl w:val="0"/>
        </w:rPr>
        <w:t xml:space="preserve">    i = ini - 1</w:t>
      </w:r>
    </w:p>
    <w:p w:rsidR="00000000" w:rsidDel="00000000" w:rsidP="00000000" w:rsidRDefault="00000000" w:rsidRPr="00000000" w14:paraId="00000036">
      <w:pPr>
        <w:spacing w:line="240" w:lineRule="auto"/>
        <w:ind w:left="720" w:firstLine="0"/>
        <w:jc w:val="both"/>
        <w:rPr>
          <w:color w:val="1155cc"/>
        </w:rPr>
      </w:pPr>
      <w:r w:rsidDel="00000000" w:rsidR="00000000" w:rsidRPr="00000000">
        <w:rPr>
          <w:color w:val="1155cc"/>
          <w:rtl w:val="0"/>
        </w:rPr>
        <w:t xml:space="preserve">    pivote = arr[fin][1]</w:t>
      </w:r>
    </w:p>
    <w:p w:rsidR="00000000" w:rsidDel="00000000" w:rsidP="00000000" w:rsidRDefault="00000000" w:rsidRPr="00000000" w14:paraId="00000037">
      <w:pPr>
        <w:spacing w:line="240" w:lineRule="auto"/>
        <w:ind w:left="72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038">
      <w:pPr>
        <w:spacing w:line="240" w:lineRule="auto"/>
        <w:ind w:left="720" w:firstLine="0"/>
        <w:jc w:val="both"/>
        <w:rPr>
          <w:color w:val="1155cc"/>
        </w:rPr>
      </w:pPr>
      <w:r w:rsidDel="00000000" w:rsidR="00000000" w:rsidRPr="00000000">
        <w:rPr>
          <w:color w:val="1155cc"/>
          <w:rtl w:val="0"/>
        </w:rPr>
        <w:t xml:space="preserve">    for j in range(ini,fin):</w:t>
      </w:r>
    </w:p>
    <w:p w:rsidR="00000000" w:rsidDel="00000000" w:rsidP="00000000" w:rsidRDefault="00000000" w:rsidRPr="00000000" w14:paraId="00000039">
      <w:pPr>
        <w:spacing w:line="240" w:lineRule="auto"/>
        <w:ind w:left="720" w:firstLine="0"/>
        <w:jc w:val="both"/>
        <w:rPr>
          <w:color w:val="1155cc"/>
        </w:rPr>
      </w:pPr>
      <w:r w:rsidDel="00000000" w:rsidR="00000000" w:rsidRPr="00000000">
        <w:rPr>
          <w:color w:val="1155cc"/>
          <w:rtl w:val="0"/>
        </w:rPr>
        <w:t xml:space="preserve">        if arr[j][1] &gt; pivote:</w:t>
      </w:r>
    </w:p>
    <w:p w:rsidR="00000000" w:rsidDel="00000000" w:rsidP="00000000" w:rsidRDefault="00000000" w:rsidRPr="00000000" w14:paraId="0000003A">
      <w:pPr>
        <w:spacing w:line="240" w:lineRule="auto"/>
        <w:ind w:left="720" w:firstLine="0"/>
        <w:jc w:val="both"/>
        <w:rPr>
          <w:color w:val="1155cc"/>
        </w:rPr>
      </w:pPr>
      <w:r w:rsidDel="00000000" w:rsidR="00000000" w:rsidRPr="00000000">
        <w:rPr>
          <w:color w:val="1155cc"/>
          <w:rtl w:val="0"/>
        </w:rPr>
        <w:t xml:space="preserve">            i = i + 1</w:t>
      </w:r>
    </w:p>
    <w:p w:rsidR="00000000" w:rsidDel="00000000" w:rsidP="00000000" w:rsidRDefault="00000000" w:rsidRPr="00000000" w14:paraId="0000003B">
      <w:pPr>
        <w:spacing w:line="240" w:lineRule="auto"/>
        <w:ind w:left="720" w:firstLine="0"/>
        <w:jc w:val="both"/>
        <w:rPr>
          <w:color w:val="1155cc"/>
        </w:rPr>
      </w:pPr>
      <w:r w:rsidDel="00000000" w:rsidR="00000000" w:rsidRPr="00000000">
        <w:rPr>
          <w:color w:val="1155cc"/>
          <w:rtl w:val="0"/>
        </w:rPr>
        <w:t xml:space="preserve">            arr[i],arr[j] = arr[j],arr[i]</w:t>
      </w:r>
    </w:p>
    <w:p w:rsidR="00000000" w:rsidDel="00000000" w:rsidP="00000000" w:rsidRDefault="00000000" w:rsidRPr="00000000" w14:paraId="0000003C">
      <w:pPr>
        <w:spacing w:line="240" w:lineRule="auto"/>
        <w:ind w:left="720" w:firstLine="0"/>
        <w:jc w:val="both"/>
        <w:rPr>
          <w:color w:val="1155cc"/>
        </w:rPr>
      </w:pPr>
      <w:r w:rsidDel="00000000" w:rsidR="00000000" w:rsidRPr="00000000">
        <w:rPr>
          <w:color w:val="1155cc"/>
          <w:rtl w:val="0"/>
        </w:rPr>
        <w:t xml:space="preserve">    arr[i+1],arr[fin] = arr[fin],arr[i+1]</w:t>
      </w:r>
    </w:p>
    <w:p w:rsidR="00000000" w:rsidDel="00000000" w:rsidP="00000000" w:rsidRDefault="00000000" w:rsidRPr="00000000" w14:paraId="0000003D">
      <w:pPr>
        <w:spacing w:line="240" w:lineRule="auto"/>
        <w:ind w:left="720" w:firstLine="0"/>
        <w:jc w:val="both"/>
        <w:rPr>
          <w:color w:val="1155cc"/>
        </w:rPr>
      </w:pPr>
      <w:r w:rsidDel="00000000" w:rsidR="00000000" w:rsidRPr="00000000">
        <w:rPr>
          <w:color w:val="1155cc"/>
          <w:rtl w:val="0"/>
        </w:rPr>
        <w:t xml:space="preserve">    return i+1</w:t>
      </w:r>
    </w:p>
    <w:p w:rsidR="00000000" w:rsidDel="00000000" w:rsidP="00000000" w:rsidRDefault="00000000" w:rsidRPr="00000000" w14:paraId="0000003E">
      <w:pPr>
        <w:spacing w:line="240" w:lineRule="auto"/>
        <w:ind w:left="720" w:firstLine="0"/>
        <w:jc w:val="both"/>
        <w:rPr>
          <w:color w:val="1155cc"/>
        </w:rPr>
      </w:pPr>
      <w:r w:rsidDel="00000000" w:rsidR="00000000" w:rsidRPr="00000000">
        <w:rPr>
          <w:rtl w:val="0"/>
        </w:rPr>
      </w:r>
    </w:p>
    <w:p w:rsidR="00000000" w:rsidDel="00000000" w:rsidP="00000000" w:rsidRDefault="00000000" w:rsidRPr="00000000" w14:paraId="0000003F">
      <w:pPr>
        <w:spacing w:line="240" w:lineRule="auto"/>
        <w:ind w:left="720" w:firstLine="0"/>
        <w:jc w:val="both"/>
        <w:rPr>
          <w:color w:val="1155cc"/>
        </w:rPr>
      </w:pPr>
      <w:r w:rsidDel="00000000" w:rsidR="00000000" w:rsidRPr="00000000">
        <w:rPr>
          <w:color w:val="1155cc"/>
          <w:rtl w:val="0"/>
        </w:rPr>
        <w:t xml:space="preserve">def quicksort(arr, ini, fin):</w:t>
      </w:r>
    </w:p>
    <w:p w:rsidR="00000000" w:rsidDel="00000000" w:rsidP="00000000" w:rsidRDefault="00000000" w:rsidRPr="00000000" w14:paraId="00000040">
      <w:pPr>
        <w:spacing w:line="240" w:lineRule="auto"/>
        <w:ind w:left="720" w:firstLine="0"/>
        <w:jc w:val="both"/>
        <w:rPr>
          <w:color w:val="1155cc"/>
        </w:rPr>
      </w:pPr>
      <w:r w:rsidDel="00000000" w:rsidR="00000000" w:rsidRPr="00000000">
        <w:rPr>
          <w:color w:val="1155cc"/>
          <w:rtl w:val="0"/>
        </w:rPr>
        <w:t xml:space="preserve">    n = len(arr)</w:t>
      </w:r>
    </w:p>
    <w:p w:rsidR="00000000" w:rsidDel="00000000" w:rsidP="00000000" w:rsidRDefault="00000000" w:rsidRPr="00000000" w14:paraId="00000041">
      <w:pPr>
        <w:spacing w:line="240" w:lineRule="auto"/>
        <w:ind w:left="72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042">
      <w:pPr>
        <w:spacing w:line="240" w:lineRule="auto"/>
        <w:ind w:left="720" w:firstLine="0"/>
        <w:jc w:val="both"/>
        <w:rPr>
          <w:color w:val="1155cc"/>
        </w:rPr>
      </w:pPr>
      <w:r w:rsidDel="00000000" w:rsidR="00000000" w:rsidRPr="00000000">
        <w:rPr>
          <w:color w:val="1155cc"/>
          <w:rtl w:val="0"/>
        </w:rPr>
        <w:t xml:space="preserve">    if ini &lt; fin:</w:t>
      </w:r>
    </w:p>
    <w:p w:rsidR="00000000" w:rsidDel="00000000" w:rsidP="00000000" w:rsidRDefault="00000000" w:rsidRPr="00000000" w14:paraId="00000043">
      <w:pPr>
        <w:spacing w:line="240" w:lineRule="auto"/>
        <w:ind w:left="720" w:firstLine="0"/>
        <w:jc w:val="both"/>
        <w:rPr>
          <w:color w:val="1155cc"/>
        </w:rPr>
      </w:pPr>
      <w:r w:rsidDel="00000000" w:rsidR="00000000" w:rsidRPr="00000000">
        <w:rPr>
          <w:color w:val="1155cc"/>
          <w:rtl w:val="0"/>
        </w:rPr>
        <w:t xml:space="preserve">        pi = partition(arr, ini, fin)</w:t>
      </w:r>
    </w:p>
    <w:p w:rsidR="00000000" w:rsidDel="00000000" w:rsidP="00000000" w:rsidRDefault="00000000" w:rsidRPr="00000000" w14:paraId="00000044">
      <w:pPr>
        <w:spacing w:line="240" w:lineRule="auto"/>
        <w:ind w:left="72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045">
      <w:pPr>
        <w:spacing w:line="240" w:lineRule="auto"/>
        <w:ind w:left="720" w:firstLine="0"/>
        <w:jc w:val="both"/>
        <w:rPr>
          <w:color w:val="1155cc"/>
        </w:rPr>
      </w:pPr>
      <w:r w:rsidDel="00000000" w:rsidR="00000000" w:rsidRPr="00000000">
        <w:rPr>
          <w:color w:val="1155cc"/>
          <w:rtl w:val="0"/>
        </w:rPr>
        <w:t xml:space="preserve">        quicksort(arr, ini, pi-1)</w:t>
      </w:r>
    </w:p>
    <w:p w:rsidR="00000000" w:rsidDel="00000000" w:rsidP="00000000" w:rsidRDefault="00000000" w:rsidRPr="00000000" w14:paraId="00000046">
      <w:pPr>
        <w:spacing w:line="240" w:lineRule="auto"/>
        <w:ind w:left="720" w:firstLine="0"/>
        <w:jc w:val="both"/>
        <w:rPr>
          <w:color w:val="1155cc"/>
        </w:rPr>
      </w:pPr>
      <w:r w:rsidDel="00000000" w:rsidR="00000000" w:rsidRPr="00000000">
        <w:rPr>
          <w:color w:val="1155cc"/>
          <w:rtl w:val="0"/>
        </w:rPr>
        <w:t xml:space="preserve">        quicksort(arr, pi+1, fin)</w:t>
      </w:r>
    </w:p>
    <w:p w:rsidR="00000000" w:rsidDel="00000000" w:rsidP="00000000" w:rsidRDefault="00000000" w:rsidRPr="00000000" w14:paraId="00000047">
      <w:pPr>
        <w:spacing w:line="240" w:lineRule="auto"/>
        <w:ind w:left="720" w:firstLine="0"/>
        <w:jc w:val="both"/>
        <w:rPr>
          <w:color w:val="1155cc"/>
        </w:rPr>
      </w:pPr>
      <w:r w:rsidDel="00000000" w:rsidR="00000000" w:rsidRPr="00000000">
        <w:rPr>
          <w:rtl w:val="0"/>
        </w:rPr>
      </w:r>
    </w:p>
    <w:p w:rsidR="00000000" w:rsidDel="00000000" w:rsidP="00000000" w:rsidRDefault="00000000" w:rsidRPr="00000000" w14:paraId="00000048">
      <w:pPr>
        <w:spacing w:line="240" w:lineRule="auto"/>
        <w:ind w:left="720" w:firstLine="0"/>
        <w:jc w:val="both"/>
        <w:rPr>
          <w:color w:val="1155cc"/>
        </w:rPr>
      </w:pPr>
      <w:r w:rsidDel="00000000" w:rsidR="00000000" w:rsidRPr="00000000">
        <w:rPr>
          <w:rtl w:val="0"/>
        </w:rPr>
      </w:r>
    </w:p>
    <w:p w:rsidR="00000000" w:rsidDel="00000000" w:rsidP="00000000" w:rsidRDefault="00000000" w:rsidRPr="00000000" w14:paraId="00000049">
      <w:pPr>
        <w:spacing w:line="240" w:lineRule="auto"/>
        <w:ind w:left="720" w:firstLine="0"/>
        <w:jc w:val="both"/>
        <w:rPr>
          <w:color w:val="1155cc"/>
        </w:rPr>
      </w:pPr>
      <w:r w:rsidDel="00000000" w:rsidR="00000000" w:rsidRPr="00000000">
        <w:rPr>
          <w:rtl w:val="0"/>
        </w:rPr>
      </w:r>
    </w:p>
    <w:p w:rsidR="00000000" w:rsidDel="00000000" w:rsidP="00000000" w:rsidRDefault="00000000" w:rsidRPr="00000000" w14:paraId="0000004A">
      <w:pPr>
        <w:spacing w:line="240" w:lineRule="auto"/>
        <w:ind w:left="720" w:firstLine="0"/>
        <w:jc w:val="both"/>
        <w:rPr>
          <w:color w:val="1155cc"/>
        </w:rPr>
      </w:pPr>
      <w:r w:rsidDel="00000000" w:rsidR="00000000" w:rsidRPr="00000000">
        <w:rPr>
          <w:rtl w:val="0"/>
        </w:rPr>
      </w:r>
    </w:p>
    <w:p w:rsidR="00000000" w:rsidDel="00000000" w:rsidP="00000000" w:rsidRDefault="00000000" w:rsidRPr="00000000" w14:paraId="0000004B">
      <w:pPr>
        <w:spacing w:line="240" w:lineRule="auto"/>
        <w:ind w:left="720" w:firstLine="0"/>
        <w:jc w:val="both"/>
        <w:rPr>
          <w:color w:val="1155cc"/>
        </w:rPr>
      </w:pPr>
      <w:r w:rsidDel="00000000" w:rsidR="00000000" w:rsidRPr="00000000">
        <w:rPr>
          <w:rtl w:val="0"/>
        </w:rPr>
      </w:r>
    </w:p>
    <w:p w:rsidR="00000000" w:rsidDel="00000000" w:rsidP="00000000" w:rsidRDefault="00000000" w:rsidRPr="00000000" w14:paraId="0000004C">
      <w:pPr>
        <w:spacing w:line="240" w:lineRule="auto"/>
        <w:ind w:left="720" w:firstLine="0"/>
        <w:jc w:val="both"/>
        <w:rPr>
          <w:color w:val="1155cc"/>
        </w:rPr>
      </w:pPr>
      <w:r w:rsidDel="00000000" w:rsidR="00000000" w:rsidRPr="00000000">
        <w:rPr>
          <w:rtl w:val="0"/>
        </w:rPr>
      </w:r>
    </w:p>
    <w:p w:rsidR="00000000" w:rsidDel="00000000" w:rsidP="00000000" w:rsidRDefault="00000000" w:rsidRPr="00000000" w14:paraId="0000004D">
      <w:pPr>
        <w:ind w:left="720" w:firstLine="0"/>
        <w:jc w:val="both"/>
        <w:rPr>
          <w:b w:val="1"/>
        </w:rPr>
      </w:pPr>
      <w:r w:rsidDel="00000000" w:rsidR="00000000" w:rsidRPr="00000000">
        <w:rPr>
          <w:b w:val="1"/>
          <w:rtl w:val="0"/>
        </w:rPr>
        <w:t xml:space="preserve">Algoritmo NFDH con tiempo asintótico O(n):</w:t>
      </w:r>
    </w:p>
    <w:p w:rsidR="00000000" w:rsidDel="00000000" w:rsidP="00000000" w:rsidRDefault="00000000" w:rsidRPr="00000000" w14:paraId="0000004E">
      <w:pPr>
        <w:spacing w:line="240" w:lineRule="auto"/>
        <w:ind w:left="720" w:firstLine="0"/>
        <w:jc w:val="both"/>
        <w:rPr>
          <w:color w:val="1155cc"/>
        </w:rPr>
      </w:pPr>
      <w:r w:rsidDel="00000000" w:rsidR="00000000" w:rsidRPr="00000000">
        <w:rPr>
          <w:color w:val="1155cc"/>
          <w:rtl w:val="0"/>
        </w:rPr>
        <w:t xml:space="preserve">def nfdhSPP(arrItem, anchBin, altoBin):</w:t>
      </w:r>
    </w:p>
    <w:p w:rsidR="00000000" w:rsidDel="00000000" w:rsidP="00000000" w:rsidRDefault="00000000" w:rsidRPr="00000000" w14:paraId="0000004F">
      <w:pPr>
        <w:spacing w:line="240" w:lineRule="auto"/>
        <w:ind w:left="720" w:firstLine="0"/>
        <w:jc w:val="both"/>
        <w:rPr>
          <w:color w:val="1155cc"/>
        </w:rPr>
      </w:pPr>
      <w:r w:rsidDel="00000000" w:rsidR="00000000" w:rsidRPr="00000000">
        <w:rPr>
          <w:color w:val="1155cc"/>
          <w:rtl w:val="0"/>
        </w:rPr>
        <w:t xml:space="preserve">    n = len(arrItem)</w:t>
      </w:r>
    </w:p>
    <w:p w:rsidR="00000000" w:rsidDel="00000000" w:rsidP="00000000" w:rsidRDefault="00000000" w:rsidRPr="00000000" w14:paraId="00000050">
      <w:pPr>
        <w:spacing w:line="240" w:lineRule="auto"/>
        <w:ind w:left="720" w:firstLine="0"/>
        <w:jc w:val="both"/>
        <w:rPr>
          <w:color w:val="1155cc"/>
        </w:rPr>
      </w:pPr>
      <w:r w:rsidDel="00000000" w:rsidR="00000000" w:rsidRPr="00000000">
        <w:rPr>
          <w:color w:val="1155cc"/>
          <w:rtl w:val="0"/>
        </w:rPr>
        <w:t xml:space="preserve">    quicksort(arrItem, 0, n-1)</w:t>
      </w:r>
    </w:p>
    <w:p w:rsidR="00000000" w:rsidDel="00000000" w:rsidP="00000000" w:rsidRDefault="00000000" w:rsidRPr="00000000" w14:paraId="00000051">
      <w:pPr>
        <w:spacing w:line="240" w:lineRule="auto"/>
        <w:ind w:left="720" w:firstLine="0"/>
        <w:jc w:val="both"/>
        <w:rPr>
          <w:color w:val="1155cc"/>
        </w:rPr>
      </w:pPr>
      <w:r w:rsidDel="00000000" w:rsidR="00000000" w:rsidRPr="00000000">
        <w:rPr>
          <w:color w:val="1155cc"/>
          <w:rtl w:val="0"/>
        </w:rPr>
        <w:t xml:space="preserve">    bins = 0</w:t>
      </w:r>
    </w:p>
    <w:p w:rsidR="00000000" w:rsidDel="00000000" w:rsidP="00000000" w:rsidRDefault="00000000" w:rsidRPr="00000000" w14:paraId="00000052">
      <w:pPr>
        <w:spacing w:line="240" w:lineRule="auto"/>
        <w:ind w:left="720" w:firstLine="0"/>
        <w:jc w:val="both"/>
        <w:rPr>
          <w:color w:val="1155cc"/>
        </w:rPr>
      </w:pPr>
      <w:r w:rsidDel="00000000" w:rsidR="00000000" w:rsidRPr="00000000">
        <w:rPr>
          <w:color w:val="1155cc"/>
          <w:rtl w:val="0"/>
        </w:rPr>
        <w:t xml:space="preserve">    y = altoBin</w:t>
      </w:r>
    </w:p>
    <w:p w:rsidR="00000000" w:rsidDel="00000000" w:rsidP="00000000" w:rsidRDefault="00000000" w:rsidRPr="00000000" w14:paraId="00000053">
      <w:pPr>
        <w:spacing w:line="240" w:lineRule="auto"/>
        <w:ind w:left="72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054">
      <w:pPr>
        <w:spacing w:line="240" w:lineRule="auto"/>
        <w:ind w:left="720" w:firstLine="0"/>
        <w:jc w:val="both"/>
        <w:rPr>
          <w:color w:val="1155cc"/>
        </w:rPr>
      </w:pPr>
      <w:r w:rsidDel="00000000" w:rsidR="00000000" w:rsidRPr="00000000">
        <w:rPr>
          <w:color w:val="1155cc"/>
          <w:rtl w:val="0"/>
        </w:rPr>
        <w:t xml:space="preserve">    arrItem[0] = (arrItem[0][0], arrItem[0][1], 0, y - arrItem[0][1], bins)</w:t>
      </w:r>
    </w:p>
    <w:p w:rsidR="00000000" w:rsidDel="00000000" w:rsidP="00000000" w:rsidRDefault="00000000" w:rsidRPr="00000000" w14:paraId="00000055">
      <w:pPr>
        <w:spacing w:line="240" w:lineRule="auto"/>
        <w:ind w:left="720" w:firstLine="0"/>
        <w:jc w:val="both"/>
        <w:rPr>
          <w:color w:val="1155cc"/>
        </w:rPr>
      </w:pPr>
      <w:r w:rsidDel="00000000" w:rsidR="00000000" w:rsidRPr="00000000">
        <w:rPr>
          <w:color w:val="1155cc"/>
          <w:rtl w:val="0"/>
        </w:rPr>
        <w:t xml:space="preserve">    newEst = arrItem[0][3]</w:t>
      </w:r>
    </w:p>
    <w:p w:rsidR="00000000" w:rsidDel="00000000" w:rsidP="00000000" w:rsidRDefault="00000000" w:rsidRPr="00000000" w14:paraId="00000056">
      <w:pPr>
        <w:spacing w:line="240" w:lineRule="auto"/>
        <w:ind w:left="720" w:firstLine="0"/>
        <w:jc w:val="both"/>
        <w:rPr>
          <w:color w:val="1155cc"/>
        </w:rPr>
      </w:pPr>
      <w:r w:rsidDel="00000000" w:rsidR="00000000" w:rsidRPr="00000000">
        <w:rPr>
          <w:color w:val="1155cc"/>
          <w:rtl w:val="0"/>
        </w:rPr>
        <w:t xml:space="preserve">    for i in range(1, n):</w:t>
      </w:r>
    </w:p>
    <w:p w:rsidR="00000000" w:rsidDel="00000000" w:rsidP="00000000" w:rsidRDefault="00000000" w:rsidRPr="00000000" w14:paraId="00000057">
      <w:pPr>
        <w:spacing w:line="240" w:lineRule="auto"/>
        <w:ind w:left="720" w:firstLine="0"/>
        <w:jc w:val="both"/>
        <w:rPr>
          <w:color w:val="1155cc"/>
        </w:rPr>
      </w:pPr>
      <w:r w:rsidDel="00000000" w:rsidR="00000000" w:rsidRPr="00000000">
        <w:rPr>
          <w:color w:val="1155cc"/>
          <w:rtl w:val="0"/>
        </w:rPr>
        <w:t xml:space="preserve">        varx = arrItem[i-1][2] + arrItem[i-1][0] + arrItem[i][0]</w:t>
      </w:r>
    </w:p>
    <w:p w:rsidR="00000000" w:rsidDel="00000000" w:rsidP="00000000" w:rsidRDefault="00000000" w:rsidRPr="00000000" w14:paraId="00000058">
      <w:pPr>
        <w:spacing w:line="240" w:lineRule="auto"/>
        <w:ind w:left="72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059">
      <w:pPr>
        <w:spacing w:line="240" w:lineRule="auto"/>
        <w:ind w:left="720" w:firstLine="0"/>
        <w:jc w:val="both"/>
        <w:rPr>
          <w:color w:val="1155cc"/>
        </w:rPr>
      </w:pPr>
      <w:r w:rsidDel="00000000" w:rsidR="00000000" w:rsidRPr="00000000">
        <w:rPr>
          <w:color w:val="1155cc"/>
          <w:rtl w:val="0"/>
        </w:rPr>
        <w:t xml:space="preserve">        if varx &lt;= anchBin: ## Si el ancho del item es menor o igual al anchoBin, agregar</w:t>
      </w:r>
    </w:p>
    <w:p w:rsidR="00000000" w:rsidDel="00000000" w:rsidP="00000000" w:rsidRDefault="00000000" w:rsidRPr="00000000" w14:paraId="0000005A">
      <w:pPr>
        <w:spacing w:line="240" w:lineRule="auto"/>
        <w:ind w:left="720" w:firstLine="0"/>
        <w:jc w:val="both"/>
        <w:rPr>
          <w:color w:val="1155cc"/>
        </w:rPr>
      </w:pPr>
      <w:r w:rsidDel="00000000" w:rsidR="00000000" w:rsidRPr="00000000">
        <w:rPr>
          <w:color w:val="1155cc"/>
          <w:rtl w:val="0"/>
        </w:rPr>
        <w:t xml:space="preserve">            arrItem[i] = (arrItem[i][0], arrItem[i][1], arrItem[i-1][2] + arrItem[i-1][0], y - arrItem[i][1], bins)</w:t>
      </w:r>
    </w:p>
    <w:p w:rsidR="00000000" w:rsidDel="00000000" w:rsidP="00000000" w:rsidRDefault="00000000" w:rsidRPr="00000000" w14:paraId="0000005B">
      <w:pPr>
        <w:spacing w:line="240" w:lineRule="auto"/>
        <w:ind w:left="720" w:firstLine="0"/>
        <w:jc w:val="both"/>
        <w:rPr>
          <w:color w:val="1155cc"/>
        </w:rPr>
      </w:pPr>
      <w:r w:rsidDel="00000000" w:rsidR="00000000" w:rsidRPr="00000000">
        <w:rPr>
          <w:color w:val="1155cc"/>
          <w:rtl w:val="0"/>
        </w:rPr>
        <w:t xml:space="preserve">        else:</w:t>
      </w:r>
    </w:p>
    <w:p w:rsidR="00000000" w:rsidDel="00000000" w:rsidP="00000000" w:rsidRDefault="00000000" w:rsidRPr="00000000" w14:paraId="0000005C">
      <w:pPr>
        <w:spacing w:line="240" w:lineRule="auto"/>
        <w:ind w:left="720" w:firstLine="0"/>
        <w:jc w:val="both"/>
        <w:rPr>
          <w:color w:val="1155cc"/>
        </w:rPr>
      </w:pPr>
      <w:r w:rsidDel="00000000" w:rsidR="00000000" w:rsidRPr="00000000">
        <w:rPr>
          <w:color w:val="1155cc"/>
          <w:rtl w:val="0"/>
        </w:rPr>
        <w:t xml:space="preserve">            y = newEst ## Actualiza posicion y para un nuevo estante</w:t>
      </w:r>
    </w:p>
    <w:p w:rsidR="00000000" w:rsidDel="00000000" w:rsidP="00000000" w:rsidRDefault="00000000" w:rsidRPr="00000000" w14:paraId="0000005D">
      <w:pPr>
        <w:spacing w:line="240" w:lineRule="auto"/>
        <w:ind w:left="720" w:firstLine="0"/>
        <w:jc w:val="both"/>
        <w:rPr>
          <w:color w:val="1155cc"/>
        </w:rPr>
      </w:pPr>
      <w:r w:rsidDel="00000000" w:rsidR="00000000" w:rsidRPr="00000000">
        <w:rPr>
          <w:color w:val="1155cc"/>
          <w:rtl w:val="0"/>
        </w:rPr>
        <w:t xml:space="preserve">            vary = y - arrItem[i][1]</w:t>
      </w:r>
    </w:p>
    <w:p w:rsidR="00000000" w:rsidDel="00000000" w:rsidP="00000000" w:rsidRDefault="00000000" w:rsidRPr="00000000" w14:paraId="0000005E">
      <w:pPr>
        <w:spacing w:line="240" w:lineRule="auto"/>
        <w:ind w:left="72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05F">
      <w:pPr>
        <w:spacing w:line="240" w:lineRule="auto"/>
        <w:ind w:left="720" w:firstLine="0"/>
        <w:jc w:val="both"/>
        <w:rPr>
          <w:color w:val="1155cc"/>
        </w:rPr>
      </w:pPr>
      <w:r w:rsidDel="00000000" w:rsidR="00000000" w:rsidRPr="00000000">
        <w:rPr>
          <w:color w:val="1155cc"/>
          <w:rtl w:val="0"/>
        </w:rPr>
        <w:t xml:space="preserve">            if vary &gt;= 0: ## Si el alto del item es mayor o igual a 0, agregar</w:t>
      </w:r>
    </w:p>
    <w:p w:rsidR="00000000" w:rsidDel="00000000" w:rsidP="00000000" w:rsidRDefault="00000000" w:rsidRPr="00000000" w14:paraId="00000060">
      <w:pPr>
        <w:spacing w:line="240" w:lineRule="auto"/>
        <w:ind w:left="720" w:firstLine="0"/>
        <w:jc w:val="both"/>
        <w:rPr>
          <w:color w:val="1155cc"/>
        </w:rPr>
      </w:pPr>
      <w:r w:rsidDel="00000000" w:rsidR="00000000" w:rsidRPr="00000000">
        <w:rPr>
          <w:color w:val="1155cc"/>
          <w:rtl w:val="0"/>
        </w:rPr>
        <w:t xml:space="preserve">                newEst = newEst - arrItem[i][1]</w:t>
      </w:r>
    </w:p>
    <w:p w:rsidR="00000000" w:rsidDel="00000000" w:rsidP="00000000" w:rsidRDefault="00000000" w:rsidRPr="00000000" w14:paraId="00000061">
      <w:pPr>
        <w:spacing w:line="240" w:lineRule="auto"/>
        <w:ind w:left="720" w:firstLine="0"/>
        <w:jc w:val="both"/>
        <w:rPr>
          <w:color w:val="1155cc"/>
        </w:rPr>
      </w:pPr>
      <w:r w:rsidDel="00000000" w:rsidR="00000000" w:rsidRPr="00000000">
        <w:rPr>
          <w:color w:val="1155cc"/>
          <w:rtl w:val="0"/>
        </w:rPr>
        <w:t xml:space="preserve">                arrItem[i] = (arrItem[i][0], arrItem[i][1], 0, vary, bins)</w:t>
      </w:r>
    </w:p>
    <w:p w:rsidR="00000000" w:rsidDel="00000000" w:rsidP="00000000" w:rsidRDefault="00000000" w:rsidRPr="00000000" w14:paraId="00000062">
      <w:pPr>
        <w:spacing w:line="240" w:lineRule="auto"/>
        <w:ind w:left="720" w:firstLine="0"/>
        <w:jc w:val="both"/>
        <w:rPr>
          <w:color w:val="1155cc"/>
        </w:rPr>
      </w:pPr>
      <w:r w:rsidDel="00000000" w:rsidR="00000000" w:rsidRPr="00000000">
        <w:rPr>
          <w:color w:val="1155cc"/>
          <w:rtl w:val="0"/>
        </w:rPr>
        <w:t xml:space="preserve">            else:</w:t>
      </w:r>
    </w:p>
    <w:p w:rsidR="00000000" w:rsidDel="00000000" w:rsidP="00000000" w:rsidRDefault="00000000" w:rsidRPr="00000000" w14:paraId="00000063">
      <w:pPr>
        <w:spacing w:line="240" w:lineRule="auto"/>
        <w:ind w:left="720" w:firstLine="0"/>
        <w:jc w:val="both"/>
        <w:rPr>
          <w:color w:val="1155cc"/>
        </w:rPr>
      </w:pPr>
      <w:r w:rsidDel="00000000" w:rsidR="00000000" w:rsidRPr="00000000">
        <w:rPr>
          <w:color w:val="1155cc"/>
          <w:rtl w:val="0"/>
        </w:rPr>
        <w:t xml:space="preserve">                newEst = arrItem[i][3]</w:t>
      </w:r>
    </w:p>
    <w:p w:rsidR="00000000" w:rsidDel="00000000" w:rsidP="00000000" w:rsidRDefault="00000000" w:rsidRPr="00000000" w14:paraId="00000064">
      <w:pPr>
        <w:spacing w:line="240" w:lineRule="auto"/>
        <w:ind w:left="720" w:firstLine="0"/>
        <w:jc w:val="both"/>
        <w:rPr>
          <w:color w:val="1155cc"/>
        </w:rPr>
      </w:pPr>
      <w:r w:rsidDel="00000000" w:rsidR="00000000" w:rsidRPr="00000000">
        <w:rPr>
          <w:color w:val="1155cc"/>
          <w:rtl w:val="0"/>
        </w:rPr>
        <w:t xml:space="preserve">                y = altoBin</w:t>
      </w:r>
    </w:p>
    <w:p w:rsidR="00000000" w:rsidDel="00000000" w:rsidP="00000000" w:rsidRDefault="00000000" w:rsidRPr="00000000" w14:paraId="00000065">
      <w:pPr>
        <w:spacing w:line="240" w:lineRule="auto"/>
        <w:ind w:left="720" w:firstLine="0"/>
        <w:jc w:val="both"/>
        <w:rPr>
          <w:color w:val="1155cc"/>
        </w:rPr>
      </w:pPr>
      <w:r w:rsidDel="00000000" w:rsidR="00000000" w:rsidRPr="00000000">
        <w:rPr>
          <w:color w:val="1155cc"/>
          <w:rtl w:val="0"/>
        </w:rPr>
        <w:t xml:space="preserve">                bins = bins + 1 ## Agregamos una plancha nueva</w:t>
      </w:r>
    </w:p>
    <w:p w:rsidR="00000000" w:rsidDel="00000000" w:rsidP="00000000" w:rsidRDefault="00000000" w:rsidRPr="00000000" w14:paraId="00000066">
      <w:pPr>
        <w:spacing w:line="240" w:lineRule="auto"/>
        <w:ind w:left="720" w:firstLine="0"/>
        <w:jc w:val="both"/>
        <w:rPr>
          <w:color w:val="1155cc"/>
        </w:rPr>
      </w:pPr>
      <w:r w:rsidDel="00000000" w:rsidR="00000000" w:rsidRPr="00000000">
        <w:rPr>
          <w:rtl w:val="0"/>
        </w:rPr>
      </w:r>
    </w:p>
    <w:p w:rsidR="00000000" w:rsidDel="00000000" w:rsidP="00000000" w:rsidRDefault="00000000" w:rsidRPr="00000000" w14:paraId="00000067">
      <w:pPr>
        <w:spacing w:line="240" w:lineRule="auto"/>
        <w:ind w:left="720" w:firstLine="0"/>
        <w:jc w:val="both"/>
        <w:rPr>
          <w:color w:val="1155cc"/>
        </w:rPr>
      </w:pPr>
      <w:r w:rsidDel="00000000" w:rsidR="00000000" w:rsidRPr="00000000">
        <w:rPr>
          <w:color w:val="1155cc"/>
          <w:rtl w:val="0"/>
        </w:rPr>
        <w:t xml:space="preserve">                arrItem[i] = (arrItem[i][0], arrItem[i][1], 0, y - arrItem[i][1], bins)</w:t>
      </w:r>
    </w:p>
    <w:p w:rsidR="00000000" w:rsidDel="00000000" w:rsidP="00000000" w:rsidRDefault="00000000" w:rsidRPr="00000000" w14:paraId="00000068">
      <w:pPr>
        <w:spacing w:line="240" w:lineRule="auto"/>
        <w:ind w:left="72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069">
      <w:pPr>
        <w:spacing w:line="240" w:lineRule="auto"/>
        <w:ind w:left="720" w:firstLine="0"/>
        <w:jc w:val="both"/>
        <w:rPr>
          <w:color w:val="1155cc"/>
        </w:rPr>
      </w:pPr>
      <w:r w:rsidDel="00000000" w:rsidR="00000000" w:rsidRPr="00000000">
        <w:rPr>
          <w:color w:val="1155cc"/>
          <w:rtl w:val="0"/>
        </w:rPr>
        <w:t xml:space="preserve">    return arrItem, bins</w:t>
      </w:r>
    </w:p>
    <w:p w:rsidR="00000000" w:rsidDel="00000000" w:rsidP="00000000" w:rsidRDefault="00000000" w:rsidRPr="00000000" w14:paraId="0000006A">
      <w:pPr>
        <w:spacing w:line="240" w:lineRule="auto"/>
        <w:ind w:left="720" w:firstLine="0"/>
        <w:jc w:val="both"/>
        <w:rPr>
          <w:color w:val="1155cc"/>
        </w:rPr>
      </w:pPr>
      <w:r w:rsidDel="00000000" w:rsidR="00000000" w:rsidRPr="00000000">
        <w:rPr>
          <w:rtl w:val="0"/>
        </w:rPr>
        <w:t xml:space="preserve">Se puede apreciar que en este algoritmo de ordenamiento está incluido en la función donde se encuentra el algoritmo de empaquetado, por lo que el tiempo asintótico total es O(nlogn)</w:t>
      </w:r>
      <w:r w:rsidDel="00000000" w:rsidR="00000000" w:rsidRPr="00000000">
        <w:rPr>
          <w:rtl w:val="0"/>
        </w:rPr>
      </w:r>
    </w:p>
    <w:p w:rsidR="00000000" w:rsidDel="00000000" w:rsidP="00000000" w:rsidRDefault="00000000" w:rsidRPr="00000000" w14:paraId="0000006B">
      <w:pPr>
        <w:numPr>
          <w:ilvl w:val="0"/>
          <w:numId w:val="4"/>
        </w:numPr>
        <w:ind w:left="720" w:hanging="360"/>
        <w:jc w:val="both"/>
        <w:rPr>
          <w:u w:val="none"/>
        </w:rPr>
      </w:pPr>
      <w:r w:rsidDel="00000000" w:rsidR="00000000" w:rsidRPr="00000000">
        <w:rPr>
          <w:rtl w:val="0"/>
        </w:rPr>
        <w:t xml:space="preserve">Análisis de complejidad algorítmica de Bottom Left:</w:t>
      </w:r>
    </w:p>
    <w:p w:rsidR="00000000" w:rsidDel="00000000" w:rsidP="00000000" w:rsidRDefault="00000000" w:rsidRPr="00000000" w14:paraId="0000006C">
      <w:pPr>
        <w:ind w:left="720" w:firstLine="0"/>
        <w:jc w:val="both"/>
        <w:rPr/>
      </w:pPr>
      <w:r w:rsidDel="00000000" w:rsidR="00000000" w:rsidRPr="00000000">
        <w:rPr>
          <w:rtl w:val="0"/>
        </w:rPr>
        <w:t xml:space="preserve">La complejidad de este algoritmo está dado por O(n^2)</w:t>
      </w:r>
    </w:p>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CONCLUSIONES (VENTAJAS Y DESVENTAJAS):</w:t>
      </w:r>
    </w:p>
    <w:p w:rsidR="00000000" w:rsidDel="00000000" w:rsidP="00000000" w:rsidRDefault="00000000" w:rsidRPr="00000000" w14:paraId="0000006F">
      <w:pPr>
        <w:ind w:left="0" w:firstLine="0"/>
        <w:rPr/>
      </w:pPr>
      <w:r w:rsidDel="00000000" w:rsidR="00000000" w:rsidRPr="00000000">
        <w:rPr>
          <w:rtl w:val="0"/>
        </w:rPr>
        <w:t xml:space="preserve">Sobre Next-Fit Decreasing Height (NFDH):</w:t>
      </w:r>
    </w:p>
    <w:p w:rsidR="00000000" w:rsidDel="00000000" w:rsidP="00000000" w:rsidRDefault="00000000" w:rsidRPr="00000000" w14:paraId="00000070">
      <w:pPr>
        <w:numPr>
          <w:ilvl w:val="0"/>
          <w:numId w:val="2"/>
        </w:numPr>
        <w:spacing w:after="0" w:afterAutospacing="0"/>
        <w:ind w:left="720" w:hanging="360"/>
        <w:rPr>
          <w:u w:val="none"/>
        </w:rPr>
      </w:pPr>
      <w:r w:rsidDel="00000000" w:rsidR="00000000" w:rsidRPr="00000000">
        <w:rPr>
          <w:rtl w:val="0"/>
        </w:rPr>
        <w:t xml:space="preserve">Ventajas:</w:t>
      </w:r>
    </w:p>
    <w:p w:rsidR="00000000" w:rsidDel="00000000" w:rsidP="00000000" w:rsidRDefault="00000000" w:rsidRPr="00000000" w14:paraId="00000071">
      <w:pPr>
        <w:numPr>
          <w:ilvl w:val="0"/>
          <w:numId w:val="5"/>
        </w:numPr>
        <w:spacing w:after="0" w:afterAutospacing="0"/>
        <w:ind w:left="1440" w:hanging="360"/>
        <w:rPr>
          <w:u w:val="none"/>
        </w:rPr>
      </w:pPr>
      <w:r w:rsidDel="00000000" w:rsidR="00000000" w:rsidRPr="00000000">
        <w:rPr>
          <w:rtl w:val="0"/>
        </w:rPr>
        <w:t xml:space="preserve">Se vuelve más eficiente a medida de que la dimensión de los ítems se incrementan.</w:t>
      </w:r>
    </w:p>
    <w:p w:rsidR="00000000" w:rsidDel="00000000" w:rsidP="00000000" w:rsidRDefault="00000000" w:rsidRPr="00000000" w14:paraId="00000072">
      <w:pPr>
        <w:numPr>
          <w:ilvl w:val="0"/>
          <w:numId w:val="2"/>
        </w:numPr>
        <w:spacing w:after="0" w:afterAutospacing="0"/>
        <w:ind w:left="720" w:hanging="360"/>
        <w:rPr>
          <w:u w:val="none"/>
        </w:rPr>
      </w:pPr>
      <w:r w:rsidDel="00000000" w:rsidR="00000000" w:rsidRPr="00000000">
        <w:rPr>
          <w:rtl w:val="0"/>
        </w:rPr>
        <w:t xml:space="preserve">Desventajas:</w:t>
      </w:r>
    </w:p>
    <w:p w:rsidR="00000000" w:rsidDel="00000000" w:rsidP="00000000" w:rsidRDefault="00000000" w:rsidRPr="00000000" w14:paraId="00000073">
      <w:pPr>
        <w:numPr>
          <w:ilvl w:val="0"/>
          <w:numId w:val="3"/>
        </w:numPr>
        <w:spacing w:after="0" w:afterAutospacing="0"/>
        <w:ind w:left="1417.3228346456694" w:hanging="283.4645669291342"/>
        <w:rPr>
          <w:u w:val="none"/>
        </w:rPr>
      </w:pPr>
      <w:r w:rsidDel="00000000" w:rsidR="00000000" w:rsidRPr="00000000">
        <w:rPr>
          <w:rtl w:val="0"/>
        </w:rPr>
        <w:t xml:space="preserve">Una clara desventaja de este algoritmo es el desperdicio de espacio, ya que los espacios libres de los niveles cerrados ya no pueden ser ocupados.</w:t>
      </w:r>
    </w:p>
    <w:p w:rsidR="00000000" w:rsidDel="00000000" w:rsidP="00000000" w:rsidRDefault="00000000" w:rsidRPr="00000000" w14:paraId="00000074">
      <w:pPr>
        <w:numPr>
          <w:ilvl w:val="0"/>
          <w:numId w:val="3"/>
        </w:numPr>
        <w:spacing w:after="0" w:afterAutospacing="0"/>
        <w:ind w:left="1417.3228346456694" w:hanging="283.4645669291342"/>
        <w:rPr>
          <w:u w:val="none"/>
        </w:rPr>
      </w:pPr>
      <w:r w:rsidDel="00000000" w:rsidR="00000000" w:rsidRPr="00000000">
        <w:rPr>
          <w:rtl w:val="0"/>
        </w:rPr>
        <w:t xml:space="preserve">En comparación con las otras dos heurísticas de nivel, NFDH es la que genera mayor desperdicio.</w:t>
      </w:r>
    </w:p>
    <w:p w:rsidR="00000000" w:rsidDel="00000000" w:rsidP="00000000" w:rsidRDefault="00000000" w:rsidRPr="00000000" w14:paraId="00000075">
      <w:pPr>
        <w:numPr>
          <w:ilvl w:val="0"/>
          <w:numId w:val="3"/>
        </w:numPr>
        <w:spacing w:after="0" w:afterAutospacing="0"/>
        <w:ind w:left="1417.3228346456694" w:hanging="283.4645669291342"/>
        <w:rPr>
          <w:u w:val="none"/>
        </w:rPr>
      </w:pPr>
      <w:r w:rsidDel="00000000" w:rsidR="00000000" w:rsidRPr="00000000">
        <w:rPr>
          <w:rtl w:val="0"/>
        </w:rPr>
        <w:t xml:space="preserve">Este algoritmo no presenta características de rotación de piezas para optimizar el espacio de la plancha.</w:t>
      </w:r>
    </w:p>
    <w:p w:rsidR="00000000" w:rsidDel="00000000" w:rsidP="00000000" w:rsidRDefault="00000000" w:rsidRPr="00000000" w14:paraId="00000076">
      <w:pPr>
        <w:numPr>
          <w:ilvl w:val="0"/>
          <w:numId w:val="3"/>
        </w:numPr>
        <w:ind w:left="1417.3228346456694" w:hanging="283.4645669291342"/>
        <w:rPr>
          <w:u w:val="none"/>
        </w:rPr>
      </w:pPr>
      <w:r w:rsidDel="00000000" w:rsidR="00000000" w:rsidRPr="00000000">
        <w:rPr>
          <w:rtl w:val="0"/>
        </w:rPr>
        <w:t xml:space="preserve">El tiempo de respuesta de ejecución es mayor en comparación con los otros algoritmos.</w:t>
      </w:r>
    </w:p>
    <w:p w:rsidR="00000000" w:rsidDel="00000000" w:rsidP="00000000" w:rsidRDefault="00000000" w:rsidRPr="00000000" w14:paraId="00000077">
      <w:pPr>
        <w:ind w:left="0" w:firstLine="0"/>
        <w:rPr/>
      </w:pPr>
      <w:r w:rsidDel="00000000" w:rsidR="00000000" w:rsidRPr="00000000">
        <w:rPr>
          <w:rtl w:val="0"/>
        </w:rPr>
        <w:t xml:space="preserve">En conclusión, el algoritmo NFDH genera mucho desperdicio de espacio, por lo que se recomienda usar otros algoritmos de empaquetamiento y de preferencia que tengan un buen tiempo asintótico como O(</w:t>
      </w:r>
      <m:oMath>
        <m:sSup>
          <m:sSupPr>
            <m:ctrlPr>
              <w:rPr/>
            </m:ctrlPr>
          </m:sSupPr>
          <m:e>
            <m:r>
              <w:rPr/>
              <m:t xml:space="preserve">n</m:t>
            </m:r>
          </m:e>
          <m:sup>
            <m:r>
              <w:rPr/>
              <m:t xml:space="preserve">2</m:t>
            </m:r>
          </m:sup>
        </m:sSup>
      </m:oMath>
      <w:r w:rsidDel="00000000" w:rsidR="00000000" w:rsidRPr="00000000">
        <w:rPr>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1026.141732283465"/>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after="160" w:line="480"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