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EED2E" w14:textId="368ACF3E" w:rsidR="00224536" w:rsidRPr="00FF3191" w:rsidRDefault="00614CC9" w:rsidP="006736B7">
      <w:pPr>
        <w:jc w:val="center"/>
        <w:rPr>
          <w:sz w:val="36"/>
          <w:szCs w:val="36"/>
        </w:rPr>
      </w:pPr>
      <w:r w:rsidRPr="00FF3191">
        <w:rPr>
          <w:sz w:val="36"/>
          <w:szCs w:val="36"/>
        </w:rPr>
        <w:t>Trabajo práctico I</w:t>
      </w:r>
    </w:p>
    <w:p w14:paraId="5AD44519" w14:textId="652BAFB7" w:rsidR="00614CC9" w:rsidRDefault="00614CC9">
      <w:r>
        <w:t>Integrantes del grupo:</w:t>
      </w:r>
    </w:p>
    <w:p w14:paraId="5800FD49" w14:textId="7C09343D" w:rsidR="00614CC9" w:rsidRDefault="00614CC9" w:rsidP="00614CC9">
      <w:pPr>
        <w:pStyle w:val="Prrafodelista"/>
        <w:numPr>
          <w:ilvl w:val="0"/>
          <w:numId w:val="1"/>
        </w:numPr>
      </w:pPr>
      <w:r>
        <w:t>Jorreto, Mariano</w:t>
      </w:r>
    </w:p>
    <w:p w14:paraId="082610FC" w14:textId="5FAF3265" w:rsidR="00614CC9" w:rsidRDefault="00614CC9" w:rsidP="00614CC9">
      <w:pPr>
        <w:pStyle w:val="Prrafodelista"/>
        <w:numPr>
          <w:ilvl w:val="0"/>
          <w:numId w:val="1"/>
        </w:numPr>
      </w:pPr>
      <w:r>
        <w:t>López, Ariel</w:t>
      </w:r>
    </w:p>
    <w:p w14:paraId="5F2D3F08" w14:textId="039C7EB1" w:rsidR="00614CC9" w:rsidRDefault="00614CC9" w:rsidP="00614CC9">
      <w:pPr>
        <w:pStyle w:val="Prrafodelista"/>
        <w:numPr>
          <w:ilvl w:val="0"/>
          <w:numId w:val="1"/>
        </w:numPr>
      </w:pPr>
      <w:proofErr w:type="spellStart"/>
      <w:r>
        <w:t>Schiter</w:t>
      </w:r>
      <w:proofErr w:type="spellEnd"/>
      <w:r>
        <w:t>, Tomás</w:t>
      </w:r>
    </w:p>
    <w:p w14:paraId="25B50792" w14:textId="1F4A5FB8" w:rsidR="00614CC9" w:rsidRDefault="00614CC9" w:rsidP="00614CC9">
      <w:pPr>
        <w:pStyle w:val="Prrafodelista"/>
        <w:numPr>
          <w:ilvl w:val="0"/>
          <w:numId w:val="1"/>
        </w:numPr>
      </w:pPr>
      <w:proofErr w:type="spellStart"/>
      <w:r>
        <w:t>Zurriable</w:t>
      </w:r>
      <w:proofErr w:type="spellEnd"/>
      <w:r>
        <w:t>, Jorge</w:t>
      </w:r>
    </w:p>
    <w:p w14:paraId="044C1DEC" w14:textId="77777777" w:rsidR="00855031" w:rsidRDefault="00855031" w:rsidP="00614CC9"/>
    <w:p w14:paraId="7778B73A" w14:textId="64F41E31" w:rsidR="00614CC9" w:rsidRPr="006736B7" w:rsidRDefault="00614CC9" w:rsidP="00614CC9">
      <w:pPr>
        <w:rPr>
          <w:b/>
          <w:bCs/>
          <w:sz w:val="28"/>
          <w:szCs w:val="28"/>
          <w:u w:val="single"/>
        </w:rPr>
      </w:pPr>
      <w:r w:rsidRPr="006736B7">
        <w:rPr>
          <w:b/>
          <w:bCs/>
          <w:sz w:val="28"/>
          <w:szCs w:val="28"/>
          <w:u w:val="single"/>
        </w:rPr>
        <w:t>Default.aspx</w:t>
      </w:r>
    </w:p>
    <w:p w14:paraId="01455BD0" w14:textId="77777777" w:rsid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</w:p>
    <w:p w14:paraId="7DC2B0A0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Page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="C#"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AutoEventWireup</w:t>
      </w:r>
      <w:proofErr w:type="spellEnd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CodeBehind</w:t>
      </w:r>
      <w:proofErr w:type="spellEnd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Default.aspx.cs</w:t>
      </w:r>
      <w:proofErr w:type="spellEnd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Inherits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="EJ1.Default"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14:paraId="30FEF0D9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A7F16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&lt;!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9A490E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184AB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="http://www.w3.org/1999/xhtml"&gt;</w:t>
      </w:r>
    </w:p>
    <w:p w14:paraId="4C7B3ADC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14:paraId="2E8DE03E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http-</w:t>
      </w:r>
      <w:proofErr w:type="spellStart"/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equiv</w:t>
      </w:r>
      <w:proofErr w:type="spellEnd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="Content-Type"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content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="text/html; charset=utf-8"/&gt;</w:t>
      </w:r>
    </w:p>
    <w:p w14:paraId="13E0730F" w14:textId="77777777" w:rsid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Página sin título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AAB355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AE9626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BC31A94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="form1"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="post"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action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="Calculo.aspx"&gt;</w:t>
      </w:r>
    </w:p>
    <w:p w14:paraId="26DF7363" w14:textId="77777777" w:rsid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commentRangeStart w:id="0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5A6BB6" w14:textId="77777777" w:rsid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APELLIDO</w:t>
      </w:r>
    </w:p>
    <w:p w14:paraId="58E321A6" w14:textId="672EA5ED" w:rsid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="apellido"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="apellido"/&gt;</w:t>
      </w:r>
    </w:p>
    <w:p w14:paraId="1C8EB2CD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</w:p>
    <w:p w14:paraId="296E1F9E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edad</w:t>
      </w:r>
      <w:proofErr w:type="spellEnd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edad</w:t>
      </w:r>
      <w:proofErr w:type="spellEnd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00BFAC45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commentRangeEnd w:id="0"/>
      <w:r w:rsidR="00967A55">
        <w:rPr>
          <w:rStyle w:val="Refdecomentario"/>
        </w:rPr>
        <w:commentReference w:id="0"/>
      </w:r>
    </w:p>
    <w:p w14:paraId="54408B90" w14:textId="1F785A58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commentRangeStart w:id="1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Enviar</w:t>
      </w:r>
      <w:proofErr w:type="spellEnd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  <w:commentRangeEnd w:id="1"/>
      <w:r w:rsidR="00967A55">
        <w:rPr>
          <w:rStyle w:val="Refdecomentario"/>
        </w:rPr>
        <w:commentReference w:id="1"/>
      </w:r>
    </w:p>
    <w:p w14:paraId="4B36EB81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4F59127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CE3E1D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9A2302" w14:textId="731BF361" w:rsidR="00614CC9" w:rsidRDefault="00F509DF" w:rsidP="00F509D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54CAC0" w14:textId="1D48CC74" w:rsidR="00967A55" w:rsidRDefault="00967A55" w:rsidP="00F509DF">
      <w:pPr>
        <w:rPr>
          <w:lang w:val="en-US"/>
        </w:rPr>
      </w:pPr>
      <w:r>
        <w:rPr>
          <w:noProof/>
        </w:rPr>
        <w:drawing>
          <wp:inline distT="0" distB="0" distL="0" distR="0" wp14:anchorId="54BA12C7" wp14:editId="5A3E261B">
            <wp:extent cx="5400040" cy="24542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2E2C" w14:textId="77777777" w:rsidR="00967A55" w:rsidRPr="00F509DF" w:rsidRDefault="00967A55" w:rsidP="00F509DF">
      <w:pPr>
        <w:rPr>
          <w:lang w:val="en-US"/>
        </w:rPr>
      </w:pPr>
    </w:p>
    <w:p w14:paraId="551ED5E5" w14:textId="506A49F2" w:rsidR="00614CC9" w:rsidRDefault="00F509DF" w:rsidP="00614CC9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Calculo</w:t>
      </w:r>
      <w:r w:rsidR="00614CC9" w:rsidRPr="00F509DF">
        <w:rPr>
          <w:b/>
          <w:bCs/>
          <w:sz w:val="28"/>
          <w:szCs w:val="28"/>
          <w:u w:val="single"/>
          <w:lang w:val="en-US"/>
        </w:rPr>
        <w:t>.aspx</w:t>
      </w:r>
    </w:p>
    <w:p w14:paraId="4C98C3B5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Page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="C#"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AutoEventWireup</w:t>
      </w:r>
      <w:proofErr w:type="spellEnd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CodeBehind</w:t>
      </w:r>
      <w:proofErr w:type="spellEnd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Calculo.aspx.cs</w:t>
      </w:r>
      <w:proofErr w:type="spellEnd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Inherits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="EJ1.Calculo"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14:paraId="1B98CBCD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F312B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&lt;!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9E1337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40197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="http://www.w3.org/1999/xhtml"&gt;</w:t>
      </w:r>
    </w:p>
    <w:p w14:paraId="1ACDEB2E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14:paraId="68C3F7C9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http-</w:t>
      </w:r>
      <w:proofErr w:type="spellStart"/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equiv</w:t>
      </w:r>
      <w:proofErr w:type="spellEnd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="Content-Type"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content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="text/html; charset=utf-8"/&gt;</w:t>
      </w:r>
    </w:p>
    <w:p w14:paraId="4105BD13" w14:textId="77777777" w:rsid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PAGINA DE VUELTA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3360B1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09D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</w:p>
    <w:p w14:paraId="1211112A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ape;</w:t>
      </w:r>
    </w:p>
    <w:p w14:paraId="33CC27D7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9DF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ed;</w:t>
      </w:r>
    </w:p>
    <w:p w14:paraId="3A2123B2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>edadenmeses</w:t>
      </w:r>
      <w:proofErr w:type="spellEnd"/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632D2C" w14:textId="77777777" w:rsid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commentRangeStart w:id="2"/>
      <w:proofErr w:type="spellStart"/>
      <w:r>
        <w:rPr>
          <w:rFonts w:ascii="Consolas" w:hAnsi="Consolas" w:cs="Consolas"/>
          <w:color w:val="000000"/>
          <w:sz w:val="19"/>
          <w:szCs w:val="19"/>
        </w:rPr>
        <w:t>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"APELLIDO"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BC8ABBB" w14:textId="77777777" w:rsid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16(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"EDAD"</w:t>
      </w:r>
      <w:r>
        <w:rPr>
          <w:rFonts w:ascii="Consolas" w:hAnsi="Consolas" w:cs="Consolas"/>
          <w:color w:val="000000"/>
          <w:sz w:val="19"/>
          <w:szCs w:val="19"/>
        </w:rPr>
        <w:t>]);</w:t>
      </w:r>
      <w:commentRangeEnd w:id="2"/>
      <w:r w:rsidR="003D5077">
        <w:rPr>
          <w:rStyle w:val="Refdecomentario"/>
        </w:rPr>
        <w:commentReference w:id="2"/>
      </w:r>
    </w:p>
    <w:p w14:paraId="2C70E7FF" w14:textId="77777777" w:rsid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commentRangeStart w:id="3"/>
      <w:proofErr w:type="spellStart"/>
      <w:r>
        <w:rPr>
          <w:rFonts w:ascii="Consolas" w:hAnsi="Consolas" w:cs="Consolas"/>
          <w:color w:val="000000"/>
          <w:sz w:val="19"/>
          <w:szCs w:val="19"/>
        </w:rPr>
        <w:t>edadenmeses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*12);</w:t>
      </w:r>
      <w:commentRangeEnd w:id="3"/>
      <w:r w:rsidR="003D5077">
        <w:rPr>
          <w:rStyle w:val="Refdecomentario"/>
        </w:rPr>
        <w:commentReference w:id="3"/>
      </w:r>
    </w:p>
    <w:p w14:paraId="0280EAEC" w14:textId="77777777" w:rsid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26C10593" w14:textId="77777777" w:rsid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55FFA7D4" w14:textId="77777777" w:rsid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 EDAD EN MESES ES </w:t>
      </w:r>
    </w:p>
    <w:p w14:paraId="4BD64F2D" w14:textId="77777777" w:rsid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commentRangeStart w:id="4"/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edadenmeses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commentRangeEnd w:id="4"/>
      <w:r w:rsidR="003D5077">
        <w:rPr>
          <w:rStyle w:val="Refdecomentario"/>
        </w:rPr>
        <w:commentReference w:id="4"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77A83F0C" w14:textId="77777777" w:rsid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79710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BB0346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7972B0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="form1"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14:paraId="5331B71B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4A799A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27C6EA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06BACD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B75E0C" w14:textId="3739225D" w:rsidR="00614CC9" w:rsidRPr="00F509DF" w:rsidRDefault="00F509DF" w:rsidP="00F509DF">
      <w:pPr>
        <w:rPr>
          <w:b/>
          <w:bCs/>
          <w:sz w:val="28"/>
          <w:szCs w:val="28"/>
          <w:u w:val="single"/>
          <w:lang w:val="en-US"/>
        </w:rPr>
      </w:pP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913272" w14:textId="43D0813B" w:rsidR="003D5077" w:rsidRPr="00F509DF" w:rsidRDefault="003D5077" w:rsidP="00614CC9">
      <w:pPr>
        <w:rPr>
          <w:lang w:val="en-US"/>
        </w:rPr>
      </w:pPr>
      <w:r>
        <w:rPr>
          <w:noProof/>
        </w:rPr>
        <w:drawing>
          <wp:inline distT="0" distB="0" distL="0" distR="0" wp14:anchorId="1CBA5992" wp14:editId="321DFF1B">
            <wp:extent cx="5400040" cy="24752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077" w:rsidRPr="00F509DF" w:rsidSect="00FF3191">
      <w:headerReference w:type="default" r:id="rId14"/>
      <w:footerReference w:type="default" r:id="rId15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iano Jorreto" w:date="2020-05-05T19:47:00Z" w:initials="MJ">
    <w:p w14:paraId="43767ECC" w14:textId="37C07FDF" w:rsidR="00967A55" w:rsidRDefault="00967A55">
      <w:pPr>
        <w:pStyle w:val="Textocomentario"/>
      </w:pPr>
      <w:r>
        <w:rPr>
          <w:rStyle w:val="Refdecomentario"/>
        </w:rPr>
        <w:annotationRef/>
      </w:r>
      <w:r>
        <w:t>Paso 1: Mostrar formulario con los campos para que el usuario ingrese los datos</w:t>
      </w:r>
    </w:p>
  </w:comment>
  <w:comment w:id="1" w:author="Mariano Jorreto" w:date="2020-05-05T19:48:00Z" w:initials="MJ">
    <w:p w14:paraId="1D8D1A71" w14:textId="33335379" w:rsidR="00967A55" w:rsidRDefault="00967A55">
      <w:pPr>
        <w:pStyle w:val="Textocomentario"/>
      </w:pPr>
      <w:r>
        <w:rPr>
          <w:rStyle w:val="Refdecomentario"/>
        </w:rPr>
        <w:annotationRef/>
      </w:r>
      <w:r>
        <w:t>Paso 2: Se confirma el formulario</w:t>
      </w:r>
      <w:r>
        <w:t>, enviando los datos ingresados al servidor, a la página Calculo.aspx</w:t>
      </w:r>
    </w:p>
  </w:comment>
  <w:comment w:id="2" w:author="Mariano Jorreto" w:date="2020-05-05T19:52:00Z" w:initials="MJ">
    <w:p w14:paraId="763FC128" w14:textId="088F7CAC" w:rsidR="003D5077" w:rsidRDefault="003D5077">
      <w:pPr>
        <w:pStyle w:val="Textocomentario"/>
      </w:pPr>
      <w:r>
        <w:rPr>
          <w:rStyle w:val="Refdecomentario"/>
        </w:rPr>
        <w:annotationRef/>
      </w:r>
      <w:r>
        <w:t xml:space="preserve">Paso 3: </w:t>
      </w:r>
      <w:r>
        <w:t>Se captura la información enviada por el formulario con el método POST</w:t>
      </w:r>
    </w:p>
  </w:comment>
  <w:comment w:id="3" w:author="Mariano Jorreto" w:date="2020-05-05T19:54:00Z" w:initials="MJ">
    <w:p w14:paraId="36525B64" w14:textId="75B6DF8C" w:rsidR="003D5077" w:rsidRDefault="003D5077">
      <w:pPr>
        <w:pStyle w:val="Textocomentario"/>
      </w:pPr>
      <w:r>
        <w:rPr>
          <w:rStyle w:val="Refdecomentario"/>
        </w:rPr>
        <w:annotationRef/>
      </w:r>
      <w:r>
        <w:t xml:space="preserve">Paso 4: </w:t>
      </w:r>
      <w:r>
        <w:t>Se realiza el procesamiento (cálculo) necesario</w:t>
      </w:r>
    </w:p>
  </w:comment>
  <w:comment w:id="4" w:author="Mariano Jorreto" w:date="2020-05-05T19:55:00Z" w:initials="MJ">
    <w:p w14:paraId="062D0E5D" w14:textId="32917861" w:rsidR="003D5077" w:rsidRDefault="003D5077">
      <w:pPr>
        <w:pStyle w:val="Textocomentario"/>
      </w:pPr>
      <w:r>
        <w:rPr>
          <w:rStyle w:val="Refdecomentario"/>
        </w:rPr>
        <w:annotationRef/>
      </w:r>
      <w:r>
        <w:t xml:space="preserve">Paso 5: </w:t>
      </w:r>
      <w:r>
        <w:t>Se le devuelve el valor calculado al cliente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3767ECC" w15:done="0"/>
  <w15:commentEx w15:paraId="1D8D1A71" w15:done="0"/>
  <w15:commentEx w15:paraId="763FC128" w15:done="0"/>
  <w15:commentEx w15:paraId="36525B64" w15:done="0"/>
  <w15:commentEx w15:paraId="062D0E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C4158" w16cex:dateUtc="2020-05-05T22:47:00Z"/>
  <w16cex:commentExtensible w16cex:durableId="225C417B" w16cex:dateUtc="2020-05-05T22:48:00Z"/>
  <w16cex:commentExtensible w16cex:durableId="225C4265" w16cex:dateUtc="2020-05-05T22:52:00Z"/>
  <w16cex:commentExtensible w16cex:durableId="225C42DC" w16cex:dateUtc="2020-05-05T22:54:00Z"/>
  <w16cex:commentExtensible w16cex:durableId="225C431C" w16cex:dateUtc="2020-05-05T2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3767ECC" w16cid:durableId="225C4158"/>
  <w16cid:commentId w16cid:paraId="1D8D1A71" w16cid:durableId="225C417B"/>
  <w16cid:commentId w16cid:paraId="763FC128" w16cid:durableId="225C4265"/>
  <w16cid:commentId w16cid:paraId="36525B64" w16cid:durableId="225C42DC"/>
  <w16cid:commentId w16cid:paraId="062D0E5D" w16cid:durableId="225C43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552EE" w14:textId="77777777" w:rsidR="000B676E" w:rsidRDefault="000B676E" w:rsidP="00AC76F6">
      <w:pPr>
        <w:spacing w:after="0" w:line="240" w:lineRule="auto"/>
      </w:pPr>
      <w:r>
        <w:separator/>
      </w:r>
    </w:p>
  </w:endnote>
  <w:endnote w:type="continuationSeparator" w:id="0">
    <w:p w14:paraId="53C75479" w14:textId="77777777" w:rsidR="000B676E" w:rsidRDefault="000B676E" w:rsidP="00AC7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2750A" w14:textId="77777777" w:rsidR="00FF3191" w:rsidRDefault="00FF319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1791B70D" w14:textId="24B6316A" w:rsidR="00FF3191" w:rsidRDefault="00FF3191" w:rsidP="00FF3191">
    <w:pPr>
      <w:pStyle w:val="Piedepgina"/>
      <w:tabs>
        <w:tab w:val="clear" w:pos="4252"/>
        <w:tab w:val="clear" w:pos="8504"/>
        <w:tab w:val="left" w:pos="319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6BDA3" w14:textId="77777777" w:rsidR="000B676E" w:rsidRDefault="000B676E" w:rsidP="00AC76F6">
      <w:pPr>
        <w:spacing w:after="0" w:line="240" w:lineRule="auto"/>
      </w:pPr>
      <w:r>
        <w:separator/>
      </w:r>
    </w:p>
  </w:footnote>
  <w:footnote w:type="continuationSeparator" w:id="0">
    <w:p w14:paraId="0FB58AAB" w14:textId="77777777" w:rsidR="000B676E" w:rsidRDefault="000B676E" w:rsidP="00AC7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71238" w14:textId="77777777" w:rsidR="00AC76F6" w:rsidRDefault="00AC76F6" w:rsidP="00AC76F6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80D3D3F" wp14:editId="66EFEA83">
          <wp:simplePos x="0" y="0"/>
          <wp:positionH relativeFrom="margin">
            <wp:posOffset>-106680</wp:posOffset>
          </wp:positionH>
          <wp:positionV relativeFrom="paragraph">
            <wp:posOffset>-102870</wp:posOffset>
          </wp:positionV>
          <wp:extent cx="731520" cy="731520"/>
          <wp:effectExtent l="0" t="0" r="0" b="0"/>
          <wp:wrapNone/>
          <wp:docPr id="2" name="Imagen 2" descr="Sede San Nicolás - U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de San Nicolás - U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1449">
      <w:t>Universidad Abierta Interamericana – Facultad de T</w:t>
    </w:r>
    <w:r>
      <w:t>ecnología Informática</w:t>
    </w:r>
  </w:p>
  <w:p w14:paraId="4E22CC87" w14:textId="77777777" w:rsidR="00AC76F6" w:rsidRDefault="00AC76F6" w:rsidP="00AC76F6">
    <w:pPr>
      <w:pStyle w:val="Encabezado"/>
      <w:jc w:val="center"/>
    </w:pPr>
    <w:r>
      <w:t>Lenguajes de Programación para la Administración</w:t>
    </w:r>
  </w:p>
  <w:p w14:paraId="28CA7088" w14:textId="77777777" w:rsidR="00AC76F6" w:rsidRDefault="00AC76F6">
    <w:pPr>
      <w:pStyle w:val="Encabezado"/>
    </w:pPr>
  </w:p>
  <w:p w14:paraId="0B2BBEA1" w14:textId="77777777" w:rsidR="00E21968" w:rsidRDefault="00E219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11125"/>
    <w:multiLevelType w:val="hybridMultilevel"/>
    <w:tmpl w:val="BB4A8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iano Jorreto">
    <w15:presenceInfo w15:providerId="Windows Live" w15:userId="61d28c58b6010f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F6"/>
    <w:rsid w:val="000B676E"/>
    <w:rsid w:val="00224536"/>
    <w:rsid w:val="003D5077"/>
    <w:rsid w:val="00614CC9"/>
    <w:rsid w:val="006736B7"/>
    <w:rsid w:val="00855031"/>
    <w:rsid w:val="00967A55"/>
    <w:rsid w:val="00AC76F6"/>
    <w:rsid w:val="00BC7999"/>
    <w:rsid w:val="00E21968"/>
    <w:rsid w:val="00F44FD5"/>
    <w:rsid w:val="00F509DF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8DE32"/>
  <w15:chartTrackingRefBased/>
  <w15:docId w15:val="{649D805F-F826-4A0A-A7F0-EBDB2B60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7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6F6"/>
  </w:style>
  <w:style w:type="paragraph" w:styleId="Piedepgina">
    <w:name w:val="footer"/>
    <w:basedOn w:val="Normal"/>
    <w:link w:val="PiedepginaCar"/>
    <w:uiPriority w:val="99"/>
    <w:unhideWhenUsed/>
    <w:rsid w:val="00AC7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6F6"/>
  </w:style>
  <w:style w:type="paragraph" w:styleId="Prrafodelista">
    <w:name w:val="List Paragraph"/>
    <w:basedOn w:val="Normal"/>
    <w:uiPriority w:val="34"/>
    <w:qFormat/>
    <w:rsid w:val="00614CC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67A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7A55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67A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7A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7A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7A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7A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5B00D-4D55-4CE2-A319-025981867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Jorreto</dc:creator>
  <cp:keywords/>
  <dc:description/>
  <cp:lastModifiedBy>Mariano Jorreto</cp:lastModifiedBy>
  <cp:revision>5</cp:revision>
  <dcterms:created xsi:type="dcterms:W3CDTF">2020-05-02T21:15:00Z</dcterms:created>
  <dcterms:modified xsi:type="dcterms:W3CDTF">2020-05-05T22:56:00Z</dcterms:modified>
</cp:coreProperties>
</file>