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D3" w:rsidRDefault="000E18D3" w:rsidP="000E18D3">
      <w:pPr>
        <w:tabs>
          <w:tab w:val="left" w:pos="2478"/>
        </w:tabs>
        <w:jc w:val="righ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</w:rPr>
        <w:t xml:space="preserve">Folio: </w:t>
      </w:r>
      <w:r w:rsidR="00DC4F89" w:rsidRPr="00756880">
        <w:rPr>
          <w:rFonts w:asciiTheme="minorHAnsi" w:hAnsiTheme="minorHAnsi" w:cstheme="minorHAnsi"/>
          <w:b/>
          <w:sz w:val="24"/>
        </w:rPr>
        <w:t>028-FI-20</w:t>
      </w:r>
    </w:p>
    <w:p w:rsidR="00F16FEE" w:rsidRPr="002D0896" w:rsidRDefault="00F16FEE" w:rsidP="00F16FEE">
      <w:pPr>
        <w:spacing w:before="0"/>
        <w:outlineLvl w:val="0"/>
        <w:rPr>
          <w:rFonts w:asciiTheme="minorHAnsi" w:hAnsiTheme="minorHAnsi" w:cstheme="minorHAnsi"/>
          <w:b/>
          <w:color w:val="auto"/>
          <w:kern w:val="28"/>
          <w:szCs w:val="20"/>
          <w:lang w:val="es-MX"/>
        </w:rPr>
      </w:pPr>
    </w:p>
    <w:tbl>
      <w:tblPr>
        <w:tblpPr w:leftFromText="180" w:rightFromText="180" w:vertAnchor="text" w:horzAnchor="margin" w:tblpXSpec="center" w:tblpY="410"/>
        <w:tblW w:w="10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3"/>
        <w:gridCol w:w="3369"/>
        <w:gridCol w:w="1559"/>
        <w:gridCol w:w="3260"/>
      </w:tblGrid>
      <w:tr w:rsidR="00B00243" w:rsidRPr="00BF0AB4" w:rsidTr="000E18D3">
        <w:trPr>
          <w:trHeight w:val="301"/>
        </w:trPr>
        <w:tc>
          <w:tcPr>
            <w:tcW w:w="10461" w:type="dxa"/>
            <w:gridSpan w:val="4"/>
            <w:tcBorders>
              <w:top w:val="single" w:sz="24" w:space="0" w:color="auto"/>
            </w:tcBorders>
            <w:shd w:val="clear" w:color="auto" w:fill="C80000"/>
          </w:tcPr>
          <w:p w:rsidR="00B00243" w:rsidRPr="00BF0AB4" w:rsidRDefault="00B00243" w:rsidP="000E18D3">
            <w:pPr>
              <w:spacing w:before="0" w:after="60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proofErr w:type="spellStart"/>
            <w:r w:rsidRPr="00BF0AB4">
              <w:rPr>
                <w:rFonts w:asciiTheme="minorHAnsi" w:hAnsiTheme="minorHAnsi" w:cstheme="minorHAnsi"/>
                <w:b/>
                <w:color w:val="FFFFFF"/>
                <w:sz w:val="24"/>
              </w:rPr>
              <w:t>Información</w:t>
            </w:r>
            <w:proofErr w:type="spellEnd"/>
            <w:r w:rsidRPr="00BF0AB4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 general del </w:t>
            </w:r>
            <w:r w:rsidR="00BF0AB4">
              <w:rPr>
                <w:rFonts w:asciiTheme="minorHAnsi" w:hAnsiTheme="minorHAnsi" w:cstheme="minorHAnsi"/>
                <w:b/>
                <w:color w:val="FFFFFF"/>
                <w:sz w:val="24"/>
              </w:rPr>
              <w:t>Proyecto</w:t>
            </w:r>
          </w:p>
        </w:tc>
      </w:tr>
      <w:tr w:rsidR="00B00243" w:rsidRPr="00BF0AB4" w:rsidTr="000E18D3">
        <w:trPr>
          <w:trHeight w:val="428"/>
        </w:trPr>
        <w:tc>
          <w:tcPr>
            <w:tcW w:w="2273" w:type="dxa"/>
            <w:shd w:val="clear" w:color="auto" w:fill="999999"/>
            <w:vAlign w:val="center"/>
          </w:tcPr>
          <w:p w:rsidR="00B00243" w:rsidRPr="00BF0AB4" w:rsidRDefault="00B00243" w:rsidP="000E18D3">
            <w:pPr>
              <w:spacing w:before="0"/>
              <w:rPr>
                <w:rFonts w:asciiTheme="minorHAnsi" w:hAnsiTheme="minorHAnsi" w:cstheme="minorHAnsi"/>
                <w:color w:val="FFFFFF"/>
                <w:sz w:val="24"/>
              </w:rPr>
            </w:pPr>
            <w:r w:rsidRPr="00BF0AB4">
              <w:rPr>
                <w:rFonts w:asciiTheme="minorHAnsi" w:hAnsiTheme="minorHAnsi" w:cstheme="minorHAnsi"/>
                <w:b/>
                <w:color w:val="FFFFFF"/>
                <w:sz w:val="24"/>
              </w:rPr>
              <w:t>Proyecto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B00243" w:rsidRPr="00BF0AB4" w:rsidRDefault="00DC4F89" w:rsidP="000E18D3">
            <w:pPr>
              <w:spacing w:before="0"/>
              <w:rPr>
                <w:rFonts w:asciiTheme="minorHAnsi" w:hAnsiTheme="minorHAnsi" w:cstheme="minorHAnsi"/>
                <w:i/>
                <w:color w:val="808080"/>
                <w:sz w:val="24"/>
                <w:lang w:val="es-MX"/>
              </w:rPr>
            </w:pPr>
            <w:r>
              <w:rPr>
                <w:rFonts w:asciiTheme="minorHAnsi" w:hAnsiTheme="minorHAnsi" w:cstheme="minorHAnsi"/>
                <w:i/>
                <w:color w:val="808080"/>
                <w:sz w:val="24"/>
                <w:lang w:val="es-MX"/>
              </w:rPr>
              <w:t>Contratos</w:t>
            </w:r>
          </w:p>
        </w:tc>
        <w:tc>
          <w:tcPr>
            <w:tcW w:w="1559" w:type="dxa"/>
            <w:shd w:val="clear" w:color="auto" w:fill="999999"/>
            <w:vAlign w:val="center"/>
          </w:tcPr>
          <w:p w:rsidR="00B00243" w:rsidRPr="00BF0AB4" w:rsidRDefault="00B00243" w:rsidP="000E18D3">
            <w:pPr>
              <w:spacing w:before="0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BF0AB4">
              <w:rPr>
                <w:rFonts w:asciiTheme="minorHAnsi" w:hAnsiTheme="minorHAnsi" w:cstheme="minorHAnsi"/>
                <w:b/>
                <w:color w:val="FFFFFF"/>
                <w:sz w:val="24"/>
              </w:rPr>
              <w:t>Líder</w:t>
            </w:r>
            <w:r w:rsidR="00C2324E" w:rsidRPr="00BF0AB4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 </w:t>
            </w:r>
            <w:r w:rsidR="00167898" w:rsidRPr="00BF0AB4">
              <w:rPr>
                <w:rFonts w:asciiTheme="minorHAnsi" w:hAnsiTheme="minorHAnsi" w:cstheme="minorHAnsi"/>
                <w:b/>
                <w:color w:val="FFFFFF"/>
                <w:sz w:val="24"/>
              </w:rPr>
              <w:t>del</w:t>
            </w:r>
            <w:r w:rsidR="00C2324E" w:rsidRPr="00BF0AB4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 </w:t>
            </w:r>
            <w:r w:rsidRPr="00BF0AB4">
              <w:rPr>
                <w:rFonts w:asciiTheme="minorHAnsi" w:hAnsiTheme="minorHAnsi" w:cstheme="minorHAnsi"/>
                <w:b/>
                <w:color w:val="FFFFFF"/>
                <w:sz w:val="24"/>
              </w:rPr>
              <w:t>Cliente</w:t>
            </w:r>
          </w:p>
        </w:tc>
        <w:tc>
          <w:tcPr>
            <w:tcW w:w="3260" w:type="dxa"/>
            <w:vAlign w:val="center"/>
          </w:tcPr>
          <w:p w:rsidR="00B00243" w:rsidRPr="00BF0AB4" w:rsidRDefault="00DC4F89" w:rsidP="000E18D3">
            <w:pPr>
              <w:spacing w:before="0"/>
              <w:rPr>
                <w:rFonts w:asciiTheme="minorHAnsi" w:hAnsiTheme="minorHAnsi" w:cstheme="minorHAnsi"/>
                <w:i/>
                <w:color w:val="808080"/>
                <w:sz w:val="24"/>
                <w:lang w:val="es-MX"/>
              </w:rPr>
            </w:pPr>
            <w:r w:rsidRPr="00DC4F89">
              <w:rPr>
                <w:rFonts w:asciiTheme="minorHAnsi" w:hAnsiTheme="minorHAnsi" w:cstheme="minorHAnsi"/>
                <w:sz w:val="24"/>
              </w:rPr>
              <w:t>Jorge Eduardo Sánchez Camacho</w:t>
            </w:r>
          </w:p>
        </w:tc>
      </w:tr>
      <w:tr w:rsidR="00BA59D0" w:rsidRPr="00BF0AB4" w:rsidTr="000E18D3">
        <w:trPr>
          <w:trHeight w:val="420"/>
        </w:trPr>
        <w:tc>
          <w:tcPr>
            <w:tcW w:w="2273" w:type="dxa"/>
            <w:shd w:val="clear" w:color="auto" w:fill="999999"/>
            <w:vAlign w:val="center"/>
          </w:tcPr>
          <w:p w:rsidR="00BA59D0" w:rsidRPr="00BF0AB4" w:rsidRDefault="00BA59D0" w:rsidP="000E18D3">
            <w:pPr>
              <w:spacing w:before="0"/>
              <w:rPr>
                <w:rFonts w:asciiTheme="minorHAnsi" w:hAnsiTheme="minorHAnsi" w:cstheme="minorHAnsi"/>
                <w:b/>
                <w:i/>
                <w:color w:val="FFFFFF"/>
                <w:sz w:val="24"/>
              </w:rPr>
            </w:pPr>
            <w:r w:rsidRPr="00BF0AB4">
              <w:rPr>
                <w:rFonts w:asciiTheme="minorHAnsi" w:hAnsiTheme="minorHAnsi" w:cstheme="minorHAnsi"/>
                <w:b/>
                <w:i/>
                <w:color w:val="FFFFFF"/>
                <w:sz w:val="24"/>
              </w:rPr>
              <w:t>Project manager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BA59D0" w:rsidRPr="00BF0AB4" w:rsidRDefault="000A3E14" w:rsidP="000E18D3">
            <w:pPr>
              <w:spacing w:befor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Rubén Díaz </w:t>
            </w:r>
            <w:r w:rsidR="00E76B74" w:rsidRPr="00F47E95">
              <w:rPr>
                <w:rFonts w:asciiTheme="minorHAnsi" w:hAnsiTheme="minorHAnsi" w:cstheme="minorHAnsi"/>
                <w:sz w:val="24"/>
              </w:rPr>
              <w:t xml:space="preserve"> González</w:t>
            </w:r>
          </w:p>
        </w:tc>
        <w:tc>
          <w:tcPr>
            <w:tcW w:w="1559" w:type="dxa"/>
            <w:shd w:val="clear" w:color="auto" w:fill="999999"/>
            <w:vAlign w:val="center"/>
          </w:tcPr>
          <w:p w:rsidR="00BA59D0" w:rsidRPr="00BF0AB4" w:rsidRDefault="00BA59D0" w:rsidP="000E18D3">
            <w:pPr>
              <w:spacing w:before="0"/>
              <w:rPr>
                <w:rFonts w:asciiTheme="minorHAnsi" w:hAnsiTheme="minorHAnsi" w:cstheme="minorHAnsi"/>
                <w:sz w:val="24"/>
              </w:rPr>
            </w:pPr>
            <w:r w:rsidRPr="00BF0AB4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Cliente </w:t>
            </w:r>
          </w:p>
        </w:tc>
        <w:tc>
          <w:tcPr>
            <w:tcW w:w="3260" w:type="dxa"/>
          </w:tcPr>
          <w:p w:rsidR="00BA59D0" w:rsidRPr="00BF0AB4" w:rsidRDefault="00DC4F89" w:rsidP="000E18D3">
            <w:pPr>
              <w:tabs>
                <w:tab w:val="center" w:pos="1371"/>
              </w:tabs>
              <w:rPr>
                <w:rFonts w:asciiTheme="minorHAnsi" w:hAnsiTheme="minorHAnsi" w:cstheme="minorHAnsi"/>
                <w:sz w:val="24"/>
              </w:rPr>
            </w:pPr>
            <w:r w:rsidRPr="00DC4F89">
              <w:rPr>
                <w:rFonts w:asciiTheme="minorHAnsi" w:hAnsiTheme="minorHAnsi" w:cstheme="minorHAnsi"/>
                <w:sz w:val="24"/>
              </w:rPr>
              <w:t>Jorge Eduardo Sánchez Camacho</w:t>
            </w:r>
          </w:p>
        </w:tc>
      </w:tr>
      <w:tr w:rsidR="00BA59D0" w:rsidRPr="00BF0AB4" w:rsidTr="000E18D3">
        <w:trPr>
          <w:trHeight w:val="413"/>
        </w:trPr>
        <w:tc>
          <w:tcPr>
            <w:tcW w:w="2273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BA59D0" w:rsidRPr="00BF0AB4" w:rsidRDefault="00BA59D0" w:rsidP="000E18D3">
            <w:pPr>
              <w:spacing w:before="0"/>
              <w:rPr>
                <w:rFonts w:asciiTheme="minorHAnsi" w:hAnsiTheme="minorHAnsi" w:cstheme="minorHAnsi"/>
                <w:b/>
                <w:color w:val="FFFFFF"/>
                <w:sz w:val="24"/>
                <w:lang w:val="es-MX"/>
              </w:rPr>
            </w:pPr>
            <w:r w:rsidRPr="00BF0AB4">
              <w:rPr>
                <w:rFonts w:asciiTheme="minorHAnsi" w:hAnsiTheme="minorHAnsi" w:cstheme="minorHAnsi"/>
                <w:b/>
                <w:color w:val="FFFFFF"/>
                <w:sz w:val="24"/>
                <w:lang w:val="es-MX"/>
              </w:rPr>
              <w:t>Fecha de conclusión</w:t>
            </w:r>
          </w:p>
        </w:tc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59D0" w:rsidRPr="00BF0AB4" w:rsidRDefault="00B03707" w:rsidP="00B03707">
            <w:pPr>
              <w:spacing w:before="0"/>
              <w:rPr>
                <w:rFonts w:asciiTheme="minorHAnsi" w:hAnsiTheme="minorHAnsi" w:cstheme="minorHAnsi"/>
                <w:sz w:val="24"/>
                <w:lang w:val="es-MX"/>
              </w:rPr>
            </w:pPr>
            <w:r>
              <w:rPr>
                <w:rFonts w:asciiTheme="minorHAnsi" w:hAnsiTheme="minorHAnsi" w:cstheme="minorHAnsi"/>
                <w:sz w:val="24"/>
                <w:lang w:val="es-MX"/>
              </w:rPr>
              <w:t>18 Marzo 2020</w:t>
            </w:r>
          </w:p>
        </w:tc>
        <w:tc>
          <w:tcPr>
            <w:tcW w:w="4819" w:type="dxa"/>
            <w:gridSpan w:val="2"/>
            <w:shd w:val="clear" w:color="auto" w:fill="999999"/>
            <w:vAlign w:val="center"/>
          </w:tcPr>
          <w:p w:rsidR="00BA59D0" w:rsidRPr="00BF0AB4" w:rsidRDefault="00BA59D0" w:rsidP="000E18D3">
            <w:pPr>
              <w:spacing w:before="0"/>
              <w:rPr>
                <w:rFonts w:asciiTheme="minorHAnsi" w:hAnsiTheme="minorHAnsi" w:cstheme="minorHAnsi"/>
                <w:sz w:val="24"/>
                <w:lang w:val="es-MX"/>
              </w:rPr>
            </w:pPr>
          </w:p>
        </w:tc>
      </w:tr>
    </w:tbl>
    <w:p w:rsidR="000E18D3" w:rsidRDefault="000E18D3" w:rsidP="00B00243">
      <w:pPr>
        <w:spacing w:before="0"/>
        <w:jc w:val="both"/>
        <w:rPr>
          <w:rFonts w:asciiTheme="minorHAnsi" w:hAnsiTheme="minorHAnsi" w:cstheme="minorHAnsi"/>
          <w:sz w:val="24"/>
          <w:lang w:val="es-MX"/>
        </w:rPr>
      </w:pPr>
    </w:p>
    <w:p w:rsidR="00C2324E" w:rsidRPr="00BF0AB4" w:rsidRDefault="00B00243" w:rsidP="00B00243">
      <w:pPr>
        <w:spacing w:before="0"/>
        <w:jc w:val="both"/>
        <w:rPr>
          <w:rFonts w:asciiTheme="minorHAnsi" w:hAnsiTheme="minorHAnsi" w:cstheme="minorHAnsi"/>
          <w:sz w:val="24"/>
          <w:lang w:val="es-MX"/>
        </w:rPr>
      </w:pPr>
      <w:r w:rsidRPr="00BF0AB4">
        <w:rPr>
          <w:rFonts w:asciiTheme="minorHAnsi" w:hAnsiTheme="minorHAnsi" w:cstheme="minorHAnsi"/>
          <w:sz w:val="24"/>
          <w:lang w:val="es-MX"/>
        </w:rPr>
        <w:t xml:space="preserve">Por este medio, damos por aceptado y concluido formalmente el proyecto </w:t>
      </w:r>
      <w:r w:rsidR="00C2324E" w:rsidRPr="00BF0AB4">
        <w:rPr>
          <w:rFonts w:asciiTheme="minorHAnsi" w:hAnsiTheme="minorHAnsi" w:cstheme="minorHAnsi"/>
          <w:sz w:val="24"/>
          <w:lang w:val="es-MX"/>
        </w:rPr>
        <w:t>denominado:</w:t>
      </w:r>
    </w:p>
    <w:p w:rsidR="00C2324E" w:rsidRPr="00BF0AB4" w:rsidRDefault="00C2324E" w:rsidP="00B00243">
      <w:pPr>
        <w:spacing w:before="0"/>
        <w:jc w:val="both"/>
        <w:rPr>
          <w:rFonts w:asciiTheme="minorHAnsi" w:hAnsiTheme="minorHAnsi" w:cstheme="minorHAnsi"/>
          <w:sz w:val="24"/>
          <w:u w:val="single"/>
          <w:lang w:val="es-MX"/>
        </w:rPr>
      </w:pPr>
    </w:p>
    <w:p w:rsidR="00C2324E" w:rsidRPr="00BF0AB4" w:rsidRDefault="00BF0AB4" w:rsidP="00BF0AB4">
      <w:pPr>
        <w:spacing w:before="0"/>
        <w:jc w:val="center"/>
        <w:rPr>
          <w:rFonts w:asciiTheme="minorHAnsi" w:hAnsiTheme="minorHAnsi" w:cstheme="minorHAnsi"/>
          <w:sz w:val="24"/>
          <w:u w:val="single"/>
          <w:lang w:val="es-MX"/>
        </w:rPr>
      </w:pPr>
      <w:r>
        <w:rPr>
          <w:rFonts w:asciiTheme="minorHAnsi" w:hAnsiTheme="minorHAnsi" w:cstheme="minorHAnsi"/>
          <w:sz w:val="24"/>
          <w:u w:val="single"/>
          <w:lang w:val="es-MX"/>
        </w:rPr>
        <w:t xml:space="preserve">___________Sistema de </w:t>
      </w:r>
      <w:r w:rsidR="00B03707">
        <w:rPr>
          <w:rFonts w:asciiTheme="minorHAnsi" w:hAnsiTheme="minorHAnsi" w:cstheme="minorHAnsi"/>
          <w:sz w:val="24"/>
          <w:u w:val="single"/>
          <w:lang w:val="es-MX"/>
        </w:rPr>
        <w:t>administración de Contratos</w:t>
      </w:r>
      <w:r>
        <w:rPr>
          <w:rFonts w:asciiTheme="minorHAnsi" w:hAnsiTheme="minorHAnsi" w:cstheme="minorHAnsi"/>
          <w:sz w:val="24"/>
          <w:u w:val="single"/>
          <w:lang w:val="es-MX"/>
        </w:rPr>
        <w:t>___________</w:t>
      </w:r>
    </w:p>
    <w:p w:rsidR="00C2324E" w:rsidRPr="00BF0AB4" w:rsidRDefault="00C2324E" w:rsidP="00B00243">
      <w:pPr>
        <w:spacing w:before="0"/>
        <w:jc w:val="both"/>
        <w:rPr>
          <w:rFonts w:asciiTheme="minorHAnsi" w:hAnsiTheme="minorHAnsi" w:cstheme="minorHAnsi"/>
          <w:sz w:val="24"/>
          <w:lang w:val="es-MX"/>
        </w:rPr>
      </w:pPr>
    </w:p>
    <w:p w:rsidR="00B00243" w:rsidRPr="00BF0AB4" w:rsidRDefault="00B00243" w:rsidP="004B519F">
      <w:pPr>
        <w:spacing w:before="0"/>
        <w:jc w:val="both"/>
        <w:rPr>
          <w:rFonts w:asciiTheme="minorHAnsi" w:hAnsiTheme="minorHAnsi" w:cstheme="minorHAnsi"/>
          <w:sz w:val="24"/>
          <w:lang w:val="es-MX"/>
        </w:rPr>
      </w:pPr>
      <w:r w:rsidRPr="00BF0AB4">
        <w:rPr>
          <w:rFonts w:asciiTheme="minorHAnsi" w:hAnsiTheme="minorHAnsi" w:cstheme="minorHAnsi"/>
          <w:sz w:val="24"/>
          <w:lang w:val="es-MX"/>
        </w:rPr>
        <w:t>Este proyecto generó los siguientes entregables, mismos que ya fuero</w:t>
      </w:r>
      <w:r w:rsidR="00BF0AB4">
        <w:rPr>
          <w:rFonts w:asciiTheme="minorHAnsi" w:hAnsiTheme="minorHAnsi" w:cstheme="minorHAnsi"/>
          <w:sz w:val="24"/>
          <w:lang w:val="es-MX"/>
        </w:rPr>
        <w:t xml:space="preserve">n recibidos satisfactoriamente, </w:t>
      </w:r>
      <w:r w:rsidRPr="00BF0AB4">
        <w:rPr>
          <w:rFonts w:asciiTheme="minorHAnsi" w:hAnsiTheme="minorHAnsi" w:cstheme="minorHAnsi"/>
          <w:sz w:val="24"/>
          <w:lang w:val="es-MX"/>
        </w:rPr>
        <w:t>según se demuestra en los documentos adjuntos a la presente:</w:t>
      </w:r>
    </w:p>
    <w:p w:rsidR="00B03707" w:rsidRPr="00B03707" w:rsidRDefault="00B03707" w:rsidP="000E014A">
      <w:pPr>
        <w:pStyle w:val="Prrafodelista"/>
        <w:numPr>
          <w:ilvl w:val="0"/>
          <w:numId w:val="19"/>
        </w:numPr>
        <w:spacing w:before="0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 xml:space="preserve">Catálogo </w:t>
      </w:r>
      <w:r w:rsidRPr="00B03707">
        <w:rPr>
          <w:rFonts w:asciiTheme="minorHAnsi" w:hAnsiTheme="minorHAnsi" w:cstheme="minorHAnsi"/>
          <w:sz w:val="24"/>
          <w:lang w:val="es-MX"/>
        </w:rPr>
        <w:t>Grupos</w:t>
      </w:r>
    </w:p>
    <w:p w:rsidR="00B03707" w:rsidRPr="00B03707" w:rsidRDefault="00B03707" w:rsidP="00B03707">
      <w:pPr>
        <w:pStyle w:val="Prrafodelista"/>
        <w:numPr>
          <w:ilvl w:val="0"/>
          <w:numId w:val="19"/>
        </w:numPr>
        <w:spacing w:before="0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 xml:space="preserve">Catálogo </w:t>
      </w:r>
      <w:r w:rsidRPr="00B03707">
        <w:rPr>
          <w:rFonts w:asciiTheme="minorHAnsi" w:hAnsiTheme="minorHAnsi" w:cstheme="minorHAnsi"/>
          <w:sz w:val="24"/>
          <w:lang w:val="es-MX"/>
        </w:rPr>
        <w:t>Tipos de Actos</w:t>
      </w:r>
    </w:p>
    <w:p w:rsidR="00B03707" w:rsidRPr="00B03707" w:rsidRDefault="00B03707" w:rsidP="00B03707">
      <w:pPr>
        <w:pStyle w:val="Prrafodelista"/>
        <w:numPr>
          <w:ilvl w:val="0"/>
          <w:numId w:val="19"/>
        </w:numPr>
        <w:spacing w:before="0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 xml:space="preserve">Catálogo </w:t>
      </w:r>
      <w:r w:rsidRPr="00B03707">
        <w:rPr>
          <w:rFonts w:asciiTheme="minorHAnsi" w:hAnsiTheme="minorHAnsi" w:cstheme="minorHAnsi"/>
          <w:sz w:val="24"/>
          <w:lang w:val="es-MX"/>
        </w:rPr>
        <w:t>Subtipos de Actos</w:t>
      </w:r>
    </w:p>
    <w:p w:rsidR="00B03707" w:rsidRPr="00B03707" w:rsidRDefault="00B03707" w:rsidP="00B03707">
      <w:pPr>
        <w:pStyle w:val="Prrafodelista"/>
        <w:numPr>
          <w:ilvl w:val="0"/>
          <w:numId w:val="19"/>
        </w:numPr>
        <w:spacing w:before="0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 xml:space="preserve">Catálogo </w:t>
      </w:r>
      <w:r w:rsidRPr="00B03707">
        <w:rPr>
          <w:rFonts w:asciiTheme="minorHAnsi" w:hAnsiTheme="minorHAnsi" w:cstheme="minorHAnsi"/>
          <w:sz w:val="24"/>
          <w:lang w:val="es-MX"/>
        </w:rPr>
        <w:t>Requerimientos Documentación</w:t>
      </w:r>
    </w:p>
    <w:p w:rsidR="00B03707" w:rsidRPr="00B03707" w:rsidRDefault="00B03707" w:rsidP="00B03707">
      <w:pPr>
        <w:pStyle w:val="Prrafodelista"/>
        <w:numPr>
          <w:ilvl w:val="0"/>
          <w:numId w:val="19"/>
        </w:numPr>
        <w:spacing w:before="0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 xml:space="preserve">Catálogo </w:t>
      </w:r>
      <w:r w:rsidRPr="00B03707">
        <w:rPr>
          <w:rFonts w:asciiTheme="minorHAnsi" w:hAnsiTheme="minorHAnsi" w:cstheme="minorHAnsi"/>
          <w:sz w:val="24"/>
          <w:lang w:val="es-MX"/>
        </w:rPr>
        <w:t>Documentación por Contrato</w:t>
      </w:r>
    </w:p>
    <w:p w:rsidR="00B03707" w:rsidRPr="00B03707" w:rsidRDefault="00B03707" w:rsidP="00EE5490">
      <w:pPr>
        <w:pStyle w:val="Prrafodelista"/>
        <w:numPr>
          <w:ilvl w:val="0"/>
          <w:numId w:val="19"/>
        </w:numPr>
        <w:spacing w:before="0"/>
        <w:rPr>
          <w:rFonts w:asciiTheme="minorHAnsi" w:hAnsiTheme="minorHAnsi" w:cstheme="minorHAnsi"/>
          <w:sz w:val="24"/>
          <w:lang w:val="es-MX"/>
        </w:rPr>
      </w:pPr>
      <w:r w:rsidRPr="00B03707">
        <w:rPr>
          <w:rFonts w:asciiTheme="minorHAnsi" w:hAnsiTheme="minorHAnsi" w:cstheme="minorHAnsi"/>
          <w:sz w:val="24"/>
          <w:lang w:val="es-MX"/>
        </w:rPr>
        <w:t xml:space="preserve">Operación </w:t>
      </w:r>
      <w:r w:rsidRPr="00B03707">
        <w:rPr>
          <w:rFonts w:asciiTheme="minorHAnsi" w:hAnsiTheme="minorHAnsi" w:cstheme="minorHAnsi"/>
          <w:sz w:val="24"/>
          <w:lang w:val="es-MX"/>
        </w:rPr>
        <w:t>Solicitud de Elaboración de Contrato</w:t>
      </w:r>
    </w:p>
    <w:p w:rsidR="00B03707" w:rsidRPr="00B03707" w:rsidRDefault="00B03707" w:rsidP="00B03707">
      <w:pPr>
        <w:pStyle w:val="Prrafodelista"/>
        <w:numPr>
          <w:ilvl w:val="0"/>
          <w:numId w:val="19"/>
        </w:numPr>
        <w:spacing w:before="0"/>
        <w:rPr>
          <w:rFonts w:asciiTheme="minorHAnsi" w:hAnsiTheme="minorHAnsi" w:cstheme="minorHAnsi"/>
          <w:sz w:val="24"/>
          <w:lang w:val="es-MX"/>
        </w:rPr>
      </w:pPr>
      <w:r w:rsidRPr="00B03707">
        <w:rPr>
          <w:rFonts w:asciiTheme="minorHAnsi" w:hAnsiTheme="minorHAnsi" w:cstheme="minorHAnsi"/>
          <w:sz w:val="24"/>
          <w:lang w:val="es-MX"/>
        </w:rPr>
        <w:t>Operación Clasificación de Contrato</w:t>
      </w:r>
    </w:p>
    <w:p w:rsidR="00B03707" w:rsidRPr="00B03707" w:rsidRDefault="00B03707" w:rsidP="00B03707">
      <w:pPr>
        <w:pStyle w:val="Prrafodelista"/>
        <w:numPr>
          <w:ilvl w:val="0"/>
          <w:numId w:val="19"/>
        </w:numPr>
        <w:spacing w:before="0"/>
        <w:rPr>
          <w:rFonts w:asciiTheme="minorHAnsi" w:hAnsiTheme="minorHAnsi" w:cstheme="minorHAnsi"/>
          <w:sz w:val="24"/>
          <w:lang w:val="es-MX"/>
        </w:rPr>
      </w:pPr>
      <w:r w:rsidRPr="00B03707">
        <w:rPr>
          <w:rFonts w:asciiTheme="minorHAnsi" w:hAnsiTheme="minorHAnsi" w:cstheme="minorHAnsi"/>
          <w:sz w:val="24"/>
          <w:lang w:val="es-MX"/>
        </w:rPr>
        <w:t>Operación Captura de Documentos para el Contrato</w:t>
      </w:r>
    </w:p>
    <w:p w:rsidR="00B03707" w:rsidRPr="00B03707" w:rsidRDefault="00B03707" w:rsidP="00B03707">
      <w:pPr>
        <w:pStyle w:val="Prrafodelista"/>
        <w:numPr>
          <w:ilvl w:val="0"/>
          <w:numId w:val="19"/>
        </w:numPr>
        <w:spacing w:before="0"/>
        <w:rPr>
          <w:rFonts w:asciiTheme="minorHAnsi" w:hAnsiTheme="minorHAnsi" w:cstheme="minorHAnsi"/>
          <w:sz w:val="24"/>
          <w:lang w:val="es-MX"/>
        </w:rPr>
      </w:pPr>
      <w:r w:rsidRPr="00B03707">
        <w:rPr>
          <w:rFonts w:asciiTheme="minorHAnsi" w:hAnsiTheme="minorHAnsi" w:cstheme="minorHAnsi"/>
          <w:sz w:val="24"/>
          <w:lang w:val="es-MX"/>
        </w:rPr>
        <w:t>Operación Verificación de Documentos del Contrato</w:t>
      </w:r>
    </w:p>
    <w:p w:rsidR="00B03707" w:rsidRPr="00B03707" w:rsidRDefault="00B03707" w:rsidP="00B03707">
      <w:pPr>
        <w:pStyle w:val="Prrafodelista"/>
        <w:numPr>
          <w:ilvl w:val="0"/>
          <w:numId w:val="19"/>
        </w:numPr>
        <w:spacing w:before="0"/>
        <w:rPr>
          <w:rFonts w:asciiTheme="minorHAnsi" w:hAnsiTheme="minorHAnsi" w:cstheme="minorHAnsi"/>
          <w:sz w:val="24"/>
          <w:lang w:val="es-MX"/>
        </w:rPr>
      </w:pPr>
      <w:r w:rsidRPr="00B03707">
        <w:rPr>
          <w:rFonts w:asciiTheme="minorHAnsi" w:hAnsiTheme="minorHAnsi" w:cstheme="minorHAnsi"/>
          <w:sz w:val="24"/>
          <w:lang w:val="es-MX"/>
        </w:rPr>
        <w:t>Operación Revisión de Contrato</w:t>
      </w:r>
    </w:p>
    <w:p w:rsidR="00B03707" w:rsidRPr="00B03707" w:rsidRDefault="00B03707" w:rsidP="00B03707">
      <w:pPr>
        <w:pStyle w:val="Prrafodelista"/>
        <w:numPr>
          <w:ilvl w:val="0"/>
          <w:numId w:val="19"/>
        </w:numPr>
        <w:spacing w:before="0"/>
        <w:rPr>
          <w:rFonts w:asciiTheme="minorHAnsi" w:hAnsiTheme="minorHAnsi" w:cstheme="minorHAnsi"/>
          <w:sz w:val="24"/>
          <w:lang w:val="es-MX"/>
        </w:rPr>
      </w:pPr>
      <w:r w:rsidRPr="00B03707">
        <w:rPr>
          <w:rFonts w:asciiTheme="minorHAnsi" w:hAnsiTheme="minorHAnsi" w:cstheme="minorHAnsi"/>
          <w:sz w:val="24"/>
          <w:lang w:val="es-MX"/>
        </w:rPr>
        <w:t>Operación Liberación de Contrato</w:t>
      </w:r>
    </w:p>
    <w:p w:rsidR="00B03707" w:rsidRPr="00B03707" w:rsidRDefault="00B03707" w:rsidP="00B03707">
      <w:pPr>
        <w:pStyle w:val="Prrafodelista"/>
        <w:numPr>
          <w:ilvl w:val="0"/>
          <w:numId w:val="19"/>
        </w:numPr>
        <w:spacing w:before="0"/>
        <w:rPr>
          <w:rFonts w:asciiTheme="minorHAnsi" w:hAnsiTheme="minorHAnsi" w:cstheme="minorHAnsi"/>
          <w:sz w:val="24"/>
          <w:lang w:val="es-MX"/>
        </w:rPr>
      </w:pPr>
      <w:r w:rsidRPr="00B03707">
        <w:rPr>
          <w:rFonts w:asciiTheme="minorHAnsi" w:hAnsiTheme="minorHAnsi" w:cstheme="minorHAnsi"/>
          <w:sz w:val="24"/>
          <w:lang w:val="es-MX"/>
        </w:rPr>
        <w:t>Operación Finalización de Contrato</w:t>
      </w:r>
    </w:p>
    <w:p w:rsidR="00B03707" w:rsidRPr="00B03707" w:rsidRDefault="00B03707" w:rsidP="00B03707">
      <w:pPr>
        <w:pStyle w:val="Prrafodelista"/>
        <w:numPr>
          <w:ilvl w:val="0"/>
          <w:numId w:val="19"/>
        </w:numPr>
        <w:spacing w:before="0"/>
        <w:rPr>
          <w:rFonts w:asciiTheme="minorHAnsi" w:hAnsiTheme="minorHAnsi" w:cstheme="minorHAnsi"/>
          <w:sz w:val="24"/>
          <w:lang w:val="es-MX"/>
        </w:rPr>
      </w:pPr>
      <w:r w:rsidRPr="00B03707">
        <w:rPr>
          <w:rFonts w:asciiTheme="minorHAnsi" w:hAnsiTheme="minorHAnsi" w:cstheme="minorHAnsi"/>
          <w:sz w:val="24"/>
          <w:lang w:val="es-MX"/>
        </w:rPr>
        <w:t>Operación Solicitud de Extensión o Renovación de Contrato</w:t>
      </w:r>
    </w:p>
    <w:p w:rsidR="00B03707" w:rsidRPr="00B03707" w:rsidRDefault="00B03707" w:rsidP="00B03707">
      <w:pPr>
        <w:pStyle w:val="Prrafodelista"/>
        <w:numPr>
          <w:ilvl w:val="0"/>
          <w:numId w:val="19"/>
        </w:numPr>
        <w:spacing w:before="0"/>
        <w:rPr>
          <w:rFonts w:asciiTheme="minorHAnsi" w:hAnsiTheme="minorHAnsi" w:cstheme="minorHAnsi"/>
          <w:sz w:val="24"/>
          <w:lang w:val="es-MX"/>
        </w:rPr>
      </w:pPr>
      <w:r w:rsidRPr="00B03707">
        <w:rPr>
          <w:rFonts w:asciiTheme="minorHAnsi" w:hAnsiTheme="minorHAnsi" w:cstheme="minorHAnsi"/>
          <w:sz w:val="24"/>
          <w:lang w:val="es-MX"/>
        </w:rPr>
        <w:t>Operación Extensión o Renovación de Contrato</w:t>
      </w:r>
    </w:p>
    <w:p w:rsidR="00B03707" w:rsidRPr="00B03707" w:rsidRDefault="00B03707" w:rsidP="00034E36">
      <w:pPr>
        <w:pStyle w:val="Prrafodelista"/>
        <w:numPr>
          <w:ilvl w:val="0"/>
          <w:numId w:val="19"/>
        </w:numPr>
        <w:spacing w:before="0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 xml:space="preserve">Consulta </w:t>
      </w:r>
      <w:r w:rsidRPr="00B03707">
        <w:rPr>
          <w:rFonts w:asciiTheme="minorHAnsi" w:hAnsiTheme="minorHAnsi" w:cstheme="minorHAnsi"/>
          <w:sz w:val="24"/>
          <w:lang w:val="es-MX"/>
        </w:rPr>
        <w:t>Histórico de Contratos (BITACORA)</w:t>
      </w:r>
    </w:p>
    <w:p w:rsidR="00BF0AB4" w:rsidRDefault="00B03707" w:rsidP="00B03707">
      <w:pPr>
        <w:pStyle w:val="Prrafodelista"/>
        <w:numPr>
          <w:ilvl w:val="0"/>
          <w:numId w:val="19"/>
        </w:numPr>
        <w:spacing w:before="0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>Consulta d</w:t>
      </w:r>
      <w:r w:rsidRPr="00B03707">
        <w:rPr>
          <w:rFonts w:asciiTheme="minorHAnsi" w:hAnsiTheme="minorHAnsi" w:cstheme="minorHAnsi"/>
          <w:sz w:val="24"/>
          <w:lang w:val="es-MX"/>
        </w:rPr>
        <w:t>e Contratos en General</w:t>
      </w:r>
    </w:p>
    <w:p w:rsidR="00BF0AB4" w:rsidRDefault="00BF0AB4" w:rsidP="00BF0AB4">
      <w:pPr>
        <w:pStyle w:val="Prrafodelista"/>
        <w:spacing w:before="0"/>
        <w:rPr>
          <w:rFonts w:asciiTheme="minorHAnsi" w:hAnsiTheme="minorHAnsi" w:cstheme="minorHAnsi"/>
          <w:sz w:val="24"/>
          <w:lang w:val="es-MX"/>
        </w:rPr>
      </w:pPr>
    </w:p>
    <w:p w:rsidR="00BF0AB4" w:rsidRPr="00BF0AB4" w:rsidRDefault="00BF0AB4" w:rsidP="00BF0AB4">
      <w:pPr>
        <w:pStyle w:val="Prrafodelista"/>
        <w:spacing w:before="0"/>
        <w:rPr>
          <w:rFonts w:asciiTheme="minorHAnsi" w:hAnsiTheme="minorHAnsi" w:cstheme="minorHAnsi"/>
          <w:sz w:val="24"/>
          <w:lang w:val="es-MX"/>
        </w:rPr>
      </w:pPr>
    </w:p>
    <w:p w:rsidR="00B00243" w:rsidRDefault="00BC1640" w:rsidP="004267B7">
      <w:pPr>
        <w:spacing w:before="0"/>
        <w:jc w:val="both"/>
        <w:rPr>
          <w:rFonts w:asciiTheme="minorHAnsi" w:hAnsiTheme="minorHAnsi" w:cstheme="minorHAnsi"/>
          <w:b/>
          <w:sz w:val="24"/>
          <w:lang w:val="es-MX"/>
        </w:rPr>
      </w:pPr>
      <w:r w:rsidRPr="00BF0AB4">
        <w:rPr>
          <w:rFonts w:asciiTheme="minorHAnsi" w:hAnsiTheme="minorHAnsi" w:cstheme="minorHAnsi"/>
          <w:b/>
          <w:sz w:val="24"/>
          <w:lang w:val="es-MX"/>
        </w:rPr>
        <w:t>Sistema funcionando correctamente y probado</w:t>
      </w:r>
    </w:p>
    <w:p w:rsidR="0026366C" w:rsidRPr="00BF0AB4" w:rsidRDefault="0026366C" w:rsidP="004267B7">
      <w:pPr>
        <w:spacing w:before="0"/>
        <w:jc w:val="both"/>
        <w:rPr>
          <w:rFonts w:asciiTheme="minorHAnsi" w:hAnsiTheme="minorHAnsi" w:cstheme="minorHAnsi"/>
          <w:b/>
          <w:sz w:val="24"/>
          <w:lang w:val="es-MX"/>
        </w:rPr>
      </w:pPr>
    </w:p>
    <w:tbl>
      <w:tblPr>
        <w:tblpPr w:leftFromText="180" w:rightFromText="180" w:vertAnchor="text" w:horzAnchor="margin" w:tblpX="-464" w:tblpY="118"/>
        <w:tblW w:w="10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5"/>
        <w:gridCol w:w="2127"/>
        <w:gridCol w:w="2409"/>
        <w:gridCol w:w="2410"/>
      </w:tblGrid>
      <w:tr w:rsidR="00B00243" w:rsidRPr="00BF0AB4" w:rsidTr="00BF0AB4">
        <w:trPr>
          <w:trHeight w:val="472"/>
        </w:trPr>
        <w:tc>
          <w:tcPr>
            <w:tcW w:w="10461" w:type="dxa"/>
            <w:gridSpan w:val="4"/>
            <w:tcBorders>
              <w:top w:val="single" w:sz="24" w:space="0" w:color="auto"/>
            </w:tcBorders>
            <w:shd w:val="clear" w:color="auto" w:fill="C80000"/>
          </w:tcPr>
          <w:p w:rsidR="00B00243" w:rsidRPr="00BF0AB4" w:rsidRDefault="00B00243" w:rsidP="00BF0AB4">
            <w:pPr>
              <w:spacing w:before="0" w:after="60"/>
              <w:rPr>
                <w:rFonts w:asciiTheme="minorHAnsi" w:hAnsiTheme="minorHAnsi" w:cstheme="minorHAnsi"/>
                <w:b/>
                <w:color w:val="FFFFFF"/>
                <w:sz w:val="24"/>
                <w:lang w:val="es-MX"/>
              </w:rPr>
            </w:pPr>
            <w:r w:rsidRPr="00BF0AB4">
              <w:rPr>
                <w:rFonts w:asciiTheme="minorHAnsi" w:hAnsiTheme="minorHAnsi" w:cstheme="minorHAnsi"/>
                <w:b/>
                <w:color w:val="FFFFFF"/>
                <w:sz w:val="24"/>
                <w:lang w:val="es-MX"/>
              </w:rPr>
              <w:t>Indicadores al cierre del proyecto</w:t>
            </w:r>
          </w:p>
        </w:tc>
      </w:tr>
      <w:tr w:rsidR="00B00243" w:rsidRPr="00BF0AB4" w:rsidTr="00BF0AB4">
        <w:trPr>
          <w:trHeight w:val="472"/>
        </w:trPr>
        <w:tc>
          <w:tcPr>
            <w:tcW w:w="3515" w:type="dxa"/>
            <w:shd w:val="clear" w:color="auto" w:fill="999999"/>
            <w:vAlign w:val="center"/>
          </w:tcPr>
          <w:p w:rsidR="00B00243" w:rsidRPr="00BF0AB4" w:rsidRDefault="00B00243" w:rsidP="00BF0AB4">
            <w:pPr>
              <w:spacing w:before="0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BF0AB4">
              <w:rPr>
                <w:rFonts w:asciiTheme="minorHAnsi" w:hAnsiTheme="minorHAnsi" w:cstheme="minorHAnsi"/>
                <w:b/>
                <w:color w:val="FFFFFF"/>
                <w:sz w:val="24"/>
              </w:rPr>
              <w:t>Fecha comprometida de terminación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00243" w:rsidRPr="00301372" w:rsidRDefault="00F43CAF" w:rsidP="00BF0AB4">
            <w:pPr>
              <w:spacing w:befor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18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Marzo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2020</w:t>
            </w:r>
          </w:p>
        </w:tc>
        <w:tc>
          <w:tcPr>
            <w:tcW w:w="2409" w:type="dxa"/>
            <w:shd w:val="clear" w:color="auto" w:fill="999999"/>
            <w:vAlign w:val="center"/>
          </w:tcPr>
          <w:p w:rsidR="00B00243" w:rsidRPr="00BF0AB4" w:rsidRDefault="00B00243" w:rsidP="00BF0AB4">
            <w:pPr>
              <w:spacing w:before="0"/>
              <w:rPr>
                <w:rFonts w:asciiTheme="minorHAnsi" w:hAnsiTheme="minorHAnsi" w:cstheme="minorHAnsi"/>
                <w:color w:val="FFFFFF"/>
                <w:sz w:val="24"/>
              </w:rPr>
            </w:pPr>
            <w:r w:rsidRPr="00BF0AB4">
              <w:rPr>
                <w:rFonts w:asciiTheme="minorHAnsi" w:hAnsiTheme="minorHAnsi" w:cstheme="minorHAnsi"/>
                <w:b/>
                <w:color w:val="FFFFFF"/>
                <w:sz w:val="24"/>
              </w:rPr>
              <w:t>Fecha real de terminación</w:t>
            </w:r>
          </w:p>
        </w:tc>
        <w:tc>
          <w:tcPr>
            <w:tcW w:w="2410" w:type="dxa"/>
            <w:vAlign w:val="center"/>
          </w:tcPr>
          <w:p w:rsidR="00B00243" w:rsidRPr="00301372" w:rsidRDefault="00F43CAF" w:rsidP="00BF0AB4">
            <w:pPr>
              <w:spacing w:befor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18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Marzo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2020</w:t>
            </w:r>
            <w:bookmarkStart w:id="0" w:name="_GoBack"/>
            <w:bookmarkEnd w:id="0"/>
          </w:p>
        </w:tc>
      </w:tr>
      <w:tr w:rsidR="00B00243" w:rsidRPr="00BF0AB4" w:rsidTr="00BF0AB4">
        <w:trPr>
          <w:trHeight w:val="472"/>
        </w:trPr>
        <w:tc>
          <w:tcPr>
            <w:tcW w:w="3515" w:type="dxa"/>
            <w:shd w:val="clear" w:color="auto" w:fill="999999"/>
            <w:vAlign w:val="center"/>
          </w:tcPr>
          <w:p w:rsidR="00B00243" w:rsidRPr="00BF0AB4" w:rsidRDefault="00B00243" w:rsidP="00BF0AB4">
            <w:pPr>
              <w:spacing w:before="0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BF0AB4">
              <w:rPr>
                <w:rFonts w:asciiTheme="minorHAnsi" w:hAnsiTheme="minorHAnsi" w:cstheme="minorHAnsi"/>
                <w:b/>
                <w:color w:val="FFFFFF"/>
                <w:sz w:val="24"/>
              </w:rPr>
              <w:lastRenderedPageBreak/>
              <w:t>Presupuesto de costo autorizado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00243" w:rsidRPr="00301372" w:rsidRDefault="00BA59D0" w:rsidP="00BF0AB4">
            <w:pPr>
              <w:spacing w:before="0"/>
              <w:rPr>
                <w:rFonts w:asciiTheme="minorHAnsi" w:hAnsiTheme="minorHAnsi" w:cstheme="minorHAnsi"/>
                <w:sz w:val="24"/>
              </w:rPr>
            </w:pPr>
            <w:r w:rsidRPr="00301372">
              <w:rPr>
                <w:rFonts w:asciiTheme="minorHAnsi" w:hAnsiTheme="minorHAnsi" w:cstheme="minorHAnsi"/>
                <w:sz w:val="24"/>
              </w:rPr>
              <w:t>00.00 MX</w:t>
            </w:r>
          </w:p>
        </w:tc>
        <w:tc>
          <w:tcPr>
            <w:tcW w:w="2409" w:type="dxa"/>
            <w:shd w:val="clear" w:color="auto" w:fill="999999"/>
            <w:vAlign w:val="center"/>
          </w:tcPr>
          <w:p w:rsidR="00B00243" w:rsidRPr="00BF0AB4" w:rsidRDefault="00B00243" w:rsidP="00BF0AB4">
            <w:pPr>
              <w:spacing w:before="0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BF0AB4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Costo real del </w:t>
            </w:r>
            <w:r w:rsidR="00C2324E" w:rsidRPr="00BF0AB4">
              <w:rPr>
                <w:rFonts w:asciiTheme="minorHAnsi" w:hAnsiTheme="minorHAnsi" w:cstheme="minorHAnsi"/>
                <w:b/>
                <w:color w:val="FFFFFF"/>
                <w:sz w:val="24"/>
              </w:rPr>
              <w:t>Proyecto</w:t>
            </w:r>
          </w:p>
        </w:tc>
        <w:tc>
          <w:tcPr>
            <w:tcW w:w="2410" w:type="dxa"/>
            <w:vAlign w:val="center"/>
          </w:tcPr>
          <w:p w:rsidR="00B00243" w:rsidRPr="00301372" w:rsidRDefault="00BA59D0" w:rsidP="00BF0AB4">
            <w:pPr>
              <w:spacing w:before="0"/>
              <w:rPr>
                <w:rFonts w:asciiTheme="minorHAnsi" w:hAnsiTheme="minorHAnsi" w:cstheme="minorHAnsi"/>
                <w:sz w:val="24"/>
              </w:rPr>
            </w:pPr>
            <w:r w:rsidRPr="00301372">
              <w:rPr>
                <w:rFonts w:asciiTheme="minorHAnsi" w:hAnsiTheme="minorHAnsi" w:cstheme="minorHAnsi"/>
                <w:sz w:val="24"/>
              </w:rPr>
              <w:t>00.00 MX</w:t>
            </w:r>
          </w:p>
        </w:tc>
      </w:tr>
      <w:tr w:rsidR="00B00243" w:rsidRPr="00BF0AB4" w:rsidTr="00BF0AB4">
        <w:trPr>
          <w:trHeight w:val="472"/>
        </w:trPr>
        <w:tc>
          <w:tcPr>
            <w:tcW w:w="3515" w:type="dxa"/>
            <w:shd w:val="clear" w:color="auto" w:fill="999999"/>
            <w:vAlign w:val="center"/>
          </w:tcPr>
          <w:p w:rsidR="00B00243" w:rsidRPr="00BF0AB4" w:rsidRDefault="00B00243" w:rsidP="00BF0AB4">
            <w:pPr>
              <w:spacing w:before="0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BF0AB4">
              <w:rPr>
                <w:rFonts w:asciiTheme="minorHAnsi" w:hAnsiTheme="minorHAnsi" w:cstheme="minorHAnsi"/>
                <w:b/>
                <w:color w:val="FFFFFF"/>
                <w:sz w:val="24"/>
              </w:rPr>
              <w:t>Número de asuntos pendientes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00243" w:rsidRPr="00301372" w:rsidRDefault="00AB0714" w:rsidP="00BF0AB4">
            <w:pPr>
              <w:spacing w:before="0"/>
              <w:rPr>
                <w:rFonts w:asciiTheme="minorHAnsi" w:hAnsiTheme="minorHAnsi" w:cstheme="minorHAnsi"/>
                <w:sz w:val="24"/>
              </w:rPr>
            </w:pPr>
            <w:r w:rsidRPr="00301372">
              <w:rPr>
                <w:rFonts w:asciiTheme="minorHAnsi" w:hAnsiTheme="minorHAnsi" w:cstheme="minorHAnsi"/>
                <w:sz w:val="24"/>
              </w:rPr>
              <w:t>N/A</w:t>
            </w:r>
          </w:p>
        </w:tc>
        <w:tc>
          <w:tcPr>
            <w:tcW w:w="2409" w:type="dxa"/>
            <w:shd w:val="clear" w:color="auto" w:fill="999999"/>
            <w:vAlign w:val="center"/>
          </w:tcPr>
          <w:p w:rsidR="00B00243" w:rsidRPr="00BF0AB4" w:rsidRDefault="00B00243" w:rsidP="00BF0AB4">
            <w:pPr>
              <w:spacing w:before="0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BF0AB4">
              <w:rPr>
                <w:rFonts w:asciiTheme="minorHAnsi" w:hAnsiTheme="minorHAnsi" w:cstheme="minorHAnsi"/>
                <w:b/>
                <w:color w:val="FFFFFF"/>
                <w:sz w:val="24"/>
              </w:rPr>
              <w:t>E</w:t>
            </w:r>
            <w:r w:rsidR="00C2324E" w:rsidRPr="00BF0AB4">
              <w:rPr>
                <w:rFonts w:asciiTheme="minorHAnsi" w:hAnsiTheme="minorHAnsi" w:cstheme="minorHAnsi"/>
                <w:b/>
                <w:color w:val="FFFFFF"/>
                <w:sz w:val="24"/>
              </w:rPr>
              <w:t>status general al cierre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00243" w:rsidRPr="00BF0AB4" w:rsidRDefault="008618CA" w:rsidP="00BF0AB4">
            <w:pPr>
              <w:spacing w:before="0"/>
              <w:rPr>
                <w:rFonts w:asciiTheme="minorHAnsi" w:hAnsiTheme="minorHAnsi" w:cstheme="minorHAnsi"/>
                <w:sz w:val="24"/>
              </w:rPr>
            </w:pPr>
            <w:r w:rsidRPr="00BF0AB4">
              <w:rPr>
                <w:rFonts w:asciiTheme="minorHAnsi" w:hAnsiTheme="minorHAnsi" w:cstheme="minorHAnsi"/>
                <w:sz w:val="24"/>
              </w:rPr>
              <w:t>Finalizado</w:t>
            </w:r>
          </w:p>
        </w:tc>
      </w:tr>
    </w:tbl>
    <w:p w:rsidR="00B00243" w:rsidRPr="00BF0AB4" w:rsidRDefault="00B00243" w:rsidP="00B00243">
      <w:pPr>
        <w:tabs>
          <w:tab w:val="left" w:pos="4820"/>
        </w:tabs>
        <w:spacing w:before="0"/>
        <w:rPr>
          <w:rFonts w:asciiTheme="minorHAnsi" w:hAnsiTheme="minorHAnsi" w:cstheme="minorHAnsi"/>
          <w:sz w:val="24"/>
          <w:lang w:val="pt-BR"/>
        </w:rPr>
      </w:pPr>
    </w:p>
    <w:p w:rsidR="00C2324E" w:rsidRPr="00BF0AB4" w:rsidRDefault="00C2324E" w:rsidP="00B00243">
      <w:pPr>
        <w:tabs>
          <w:tab w:val="left" w:pos="4820"/>
        </w:tabs>
        <w:spacing w:before="0"/>
        <w:rPr>
          <w:rFonts w:asciiTheme="minorHAnsi" w:hAnsiTheme="minorHAnsi" w:cstheme="minorHAnsi"/>
          <w:sz w:val="24"/>
          <w:lang w:val="pt-BR"/>
        </w:rPr>
      </w:pPr>
    </w:p>
    <w:p w:rsidR="004267B7" w:rsidRDefault="004267B7" w:rsidP="00B00243">
      <w:pPr>
        <w:tabs>
          <w:tab w:val="left" w:pos="4820"/>
        </w:tabs>
        <w:spacing w:before="0"/>
        <w:rPr>
          <w:rFonts w:asciiTheme="minorHAnsi" w:hAnsiTheme="minorHAnsi" w:cstheme="minorHAnsi"/>
          <w:sz w:val="24"/>
          <w:lang w:val="pt-B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5"/>
        <w:gridCol w:w="3038"/>
        <w:gridCol w:w="3161"/>
      </w:tblGrid>
      <w:tr w:rsidR="005C156D" w:rsidRPr="00F47E95" w:rsidTr="007360D8">
        <w:trPr>
          <w:jc w:val="center"/>
        </w:trPr>
        <w:tc>
          <w:tcPr>
            <w:tcW w:w="3539" w:type="dxa"/>
          </w:tcPr>
          <w:p w:rsidR="005C156D" w:rsidRPr="00F47E95" w:rsidRDefault="005C156D" w:rsidP="007360D8">
            <w:pPr>
              <w:pBdr>
                <w:bottom w:val="single" w:sz="12" w:space="1" w:color="auto"/>
              </w:pBdr>
              <w:jc w:val="center"/>
              <w:rPr>
                <w:rFonts w:asciiTheme="minorHAnsi" w:hAnsiTheme="minorHAnsi" w:cstheme="minorHAnsi"/>
                <w:sz w:val="24"/>
              </w:rPr>
            </w:pPr>
          </w:p>
          <w:p w:rsidR="005C156D" w:rsidRPr="00F47E95" w:rsidRDefault="005C156D" w:rsidP="007360D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47E95">
              <w:rPr>
                <w:rFonts w:asciiTheme="minorHAnsi" w:hAnsiTheme="minorHAnsi" w:cstheme="minorHAnsi"/>
                <w:sz w:val="24"/>
              </w:rPr>
              <w:t>Manuel Iván Durán Zavala</w:t>
            </w:r>
          </w:p>
          <w:p w:rsidR="005C156D" w:rsidRPr="00F47E95" w:rsidRDefault="005C156D" w:rsidP="007360D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47E95">
              <w:rPr>
                <w:rFonts w:asciiTheme="minorHAnsi" w:hAnsiTheme="minorHAnsi" w:cstheme="minorHAnsi"/>
                <w:sz w:val="24"/>
              </w:rPr>
              <w:t>Analista y Desarrollador de sistemas</w:t>
            </w:r>
          </w:p>
        </w:tc>
        <w:tc>
          <w:tcPr>
            <w:tcW w:w="3352" w:type="dxa"/>
          </w:tcPr>
          <w:p w:rsidR="005C156D" w:rsidRPr="00F47E95" w:rsidRDefault="005C156D" w:rsidP="007360D8">
            <w:pPr>
              <w:pBdr>
                <w:bottom w:val="single" w:sz="12" w:space="1" w:color="auto"/>
              </w:pBdr>
              <w:jc w:val="center"/>
              <w:rPr>
                <w:rFonts w:asciiTheme="minorHAnsi" w:hAnsiTheme="minorHAnsi" w:cstheme="minorHAnsi"/>
                <w:sz w:val="24"/>
              </w:rPr>
            </w:pPr>
          </w:p>
          <w:p w:rsidR="005C156D" w:rsidRPr="00F47E95" w:rsidRDefault="000A56FA" w:rsidP="007360D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0A56FA">
              <w:rPr>
                <w:rFonts w:asciiTheme="minorHAnsi" w:hAnsiTheme="minorHAnsi" w:cstheme="minorHAnsi"/>
                <w:sz w:val="24"/>
              </w:rPr>
              <w:t xml:space="preserve">Josué </w:t>
            </w:r>
            <w:proofErr w:type="spellStart"/>
            <w:r w:rsidRPr="000A56FA">
              <w:rPr>
                <w:rFonts w:asciiTheme="minorHAnsi" w:hAnsiTheme="minorHAnsi" w:cstheme="minorHAnsi"/>
                <w:sz w:val="24"/>
              </w:rPr>
              <w:t>Remberto</w:t>
            </w:r>
            <w:proofErr w:type="spellEnd"/>
            <w:r w:rsidRPr="000A56FA">
              <w:rPr>
                <w:rFonts w:asciiTheme="minorHAnsi" w:hAnsiTheme="minorHAnsi" w:cstheme="minorHAnsi"/>
                <w:sz w:val="24"/>
              </w:rPr>
              <w:t xml:space="preserve"> Zazueta Acosta</w:t>
            </w:r>
          </w:p>
          <w:p w:rsidR="005C156D" w:rsidRPr="00F47E95" w:rsidRDefault="005C156D" w:rsidP="007360D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47E95">
              <w:rPr>
                <w:rFonts w:asciiTheme="minorHAnsi" w:hAnsiTheme="minorHAnsi" w:cstheme="minorHAnsi"/>
                <w:sz w:val="24"/>
              </w:rPr>
              <w:t>Analista y Desarrollador de sistemas</w:t>
            </w:r>
          </w:p>
        </w:tc>
        <w:tc>
          <w:tcPr>
            <w:tcW w:w="3446" w:type="dxa"/>
          </w:tcPr>
          <w:p w:rsidR="005C156D" w:rsidRPr="00F47E95" w:rsidRDefault="005C156D" w:rsidP="007360D8">
            <w:pPr>
              <w:pBdr>
                <w:bottom w:val="single" w:sz="12" w:space="1" w:color="auto"/>
              </w:pBdr>
              <w:jc w:val="center"/>
              <w:rPr>
                <w:rFonts w:asciiTheme="minorHAnsi" w:hAnsiTheme="minorHAnsi" w:cstheme="minorHAnsi"/>
                <w:sz w:val="24"/>
              </w:rPr>
            </w:pPr>
          </w:p>
          <w:p w:rsidR="005C156D" w:rsidRPr="00F47E95" w:rsidRDefault="000A56FA" w:rsidP="007360D8">
            <w:pPr>
              <w:pStyle w:val="Sinespaciad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56FA">
              <w:rPr>
                <w:rFonts w:asciiTheme="minorHAnsi" w:hAnsiTheme="minorHAnsi" w:cstheme="minorHAnsi"/>
                <w:sz w:val="24"/>
                <w:szCs w:val="24"/>
              </w:rPr>
              <w:t>Armando Marcelino López Nevárez</w:t>
            </w:r>
          </w:p>
          <w:p w:rsidR="005C156D" w:rsidRPr="00F47E95" w:rsidRDefault="005C156D" w:rsidP="000A56FA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47E95">
              <w:rPr>
                <w:rFonts w:asciiTheme="minorHAnsi" w:hAnsiTheme="minorHAnsi" w:cstheme="minorHAnsi"/>
                <w:sz w:val="24"/>
              </w:rPr>
              <w:t xml:space="preserve">Coordinador del equipo de </w:t>
            </w:r>
            <w:proofErr w:type="spellStart"/>
            <w:r w:rsidRPr="00F47E95">
              <w:rPr>
                <w:rFonts w:asciiTheme="minorHAnsi" w:hAnsiTheme="minorHAnsi" w:cstheme="minorHAnsi"/>
                <w:sz w:val="24"/>
              </w:rPr>
              <w:t>desarrollo</w:t>
            </w:r>
            <w:proofErr w:type="spellEnd"/>
            <w:r w:rsidRPr="00F47E95">
              <w:rPr>
                <w:rFonts w:asciiTheme="minorHAnsi" w:hAnsiTheme="minorHAnsi" w:cstheme="minorHAnsi"/>
                <w:sz w:val="24"/>
              </w:rPr>
              <w:t xml:space="preserve"> de software de</w:t>
            </w:r>
            <w:r w:rsidR="000A56FA">
              <w:rPr>
                <w:rFonts w:asciiTheme="minorHAnsi" w:hAnsiTheme="minorHAnsi" w:cstheme="minorHAnsi"/>
                <w:sz w:val="24"/>
              </w:rPr>
              <w:t xml:space="preserve">l </w:t>
            </w:r>
            <w:proofErr w:type="spellStart"/>
            <w:r w:rsidR="000A56FA">
              <w:rPr>
                <w:rFonts w:asciiTheme="minorHAnsi" w:hAnsiTheme="minorHAnsi" w:cstheme="minorHAnsi"/>
                <w:sz w:val="24"/>
              </w:rPr>
              <w:t>área</w:t>
            </w:r>
            <w:proofErr w:type="spellEnd"/>
            <w:r w:rsidR="000A56FA">
              <w:rPr>
                <w:rFonts w:asciiTheme="minorHAnsi" w:hAnsiTheme="minorHAnsi" w:cstheme="minorHAnsi"/>
                <w:sz w:val="24"/>
              </w:rPr>
              <w:t xml:space="preserve"> FICO</w:t>
            </w:r>
          </w:p>
        </w:tc>
      </w:tr>
      <w:tr w:rsidR="005C156D" w:rsidRPr="00F47E95" w:rsidTr="007360D8">
        <w:trPr>
          <w:jc w:val="center"/>
        </w:trPr>
        <w:tc>
          <w:tcPr>
            <w:tcW w:w="3539" w:type="dxa"/>
          </w:tcPr>
          <w:p w:rsidR="005C156D" w:rsidRPr="00F47E95" w:rsidRDefault="005C156D" w:rsidP="007360D8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352" w:type="dxa"/>
          </w:tcPr>
          <w:p w:rsidR="005C156D" w:rsidRPr="00F47E95" w:rsidRDefault="005C156D" w:rsidP="007360D8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46" w:type="dxa"/>
          </w:tcPr>
          <w:p w:rsidR="005C156D" w:rsidRPr="00F47E95" w:rsidRDefault="005C156D" w:rsidP="007360D8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5C156D" w:rsidRPr="00F47E95" w:rsidTr="007360D8">
        <w:trPr>
          <w:jc w:val="center"/>
        </w:trPr>
        <w:tc>
          <w:tcPr>
            <w:tcW w:w="3539" w:type="dxa"/>
          </w:tcPr>
          <w:p w:rsidR="005C156D" w:rsidRPr="00F47E95" w:rsidRDefault="005C156D" w:rsidP="007360D8">
            <w:pPr>
              <w:pBdr>
                <w:bottom w:val="single" w:sz="12" w:space="1" w:color="auto"/>
              </w:pBdr>
              <w:jc w:val="center"/>
              <w:rPr>
                <w:rFonts w:asciiTheme="minorHAnsi" w:hAnsiTheme="minorHAnsi" w:cstheme="minorHAnsi"/>
                <w:sz w:val="24"/>
              </w:rPr>
            </w:pPr>
          </w:p>
          <w:p w:rsidR="000A56FA" w:rsidRDefault="000A56FA" w:rsidP="007360D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0A56FA">
              <w:rPr>
                <w:rFonts w:asciiTheme="minorHAnsi" w:hAnsiTheme="minorHAnsi" w:cstheme="minorHAnsi"/>
                <w:sz w:val="24"/>
              </w:rPr>
              <w:t>Jorge Eduardo Sánchez Camacho</w:t>
            </w:r>
          </w:p>
          <w:p w:rsidR="005C156D" w:rsidRPr="00F47E95" w:rsidRDefault="000A56FA" w:rsidP="007360D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Jefe del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departamento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Jurídico</w:t>
            </w:r>
            <w:proofErr w:type="spellEnd"/>
          </w:p>
        </w:tc>
        <w:tc>
          <w:tcPr>
            <w:tcW w:w="3352" w:type="dxa"/>
          </w:tcPr>
          <w:p w:rsidR="005C156D" w:rsidRPr="00F47E95" w:rsidRDefault="005C156D" w:rsidP="007360D8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46" w:type="dxa"/>
          </w:tcPr>
          <w:p w:rsidR="005C156D" w:rsidRPr="00F47E95" w:rsidRDefault="005C156D" w:rsidP="007360D8">
            <w:pPr>
              <w:pBdr>
                <w:bottom w:val="single" w:sz="12" w:space="1" w:color="auto"/>
              </w:pBdr>
              <w:jc w:val="center"/>
              <w:rPr>
                <w:rFonts w:asciiTheme="minorHAnsi" w:hAnsiTheme="minorHAnsi" w:cstheme="minorHAnsi"/>
                <w:sz w:val="24"/>
              </w:rPr>
            </w:pPr>
          </w:p>
          <w:p w:rsidR="005C156D" w:rsidRPr="00F47E95" w:rsidRDefault="005C156D" w:rsidP="007360D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47E95">
              <w:rPr>
                <w:rFonts w:asciiTheme="minorHAnsi" w:hAnsiTheme="minorHAnsi" w:cstheme="minorHAnsi"/>
                <w:sz w:val="24"/>
              </w:rPr>
              <w:t>Rubén Díaz González</w:t>
            </w:r>
          </w:p>
          <w:p w:rsidR="005C156D" w:rsidRPr="00F47E95" w:rsidRDefault="005C156D" w:rsidP="007360D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47E95">
              <w:rPr>
                <w:rFonts w:asciiTheme="minorHAnsi" w:hAnsiTheme="minorHAnsi" w:cstheme="minorHAnsi"/>
                <w:sz w:val="24"/>
              </w:rPr>
              <w:t>Gerente de Tecnologías de la Información y Comunicaciones</w:t>
            </w:r>
          </w:p>
        </w:tc>
      </w:tr>
    </w:tbl>
    <w:p w:rsidR="005C156D" w:rsidRPr="00BF0AB4" w:rsidRDefault="005C156D" w:rsidP="00B00243">
      <w:pPr>
        <w:tabs>
          <w:tab w:val="left" w:pos="4820"/>
        </w:tabs>
        <w:spacing w:before="0"/>
        <w:rPr>
          <w:rFonts w:asciiTheme="minorHAnsi" w:hAnsiTheme="minorHAnsi" w:cstheme="minorHAnsi"/>
          <w:sz w:val="24"/>
          <w:lang w:val="pt-BR"/>
        </w:rPr>
      </w:pPr>
    </w:p>
    <w:sectPr w:rsidR="005C156D" w:rsidRPr="00BF0AB4" w:rsidSect="004267B7">
      <w:headerReference w:type="default" r:id="rId12"/>
      <w:footerReference w:type="default" r:id="rId13"/>
      <w:pgSz w:w="12240" w:h="15840"/>
      <w:pgMar w:top="533" w:right="1418" w:bottom="851" w:left="1418" w:header="709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DF3" w:rsidRDefault="006E3DF3">
      <w:r>
        <w:separator/>
      </w:r>
    </w:p>
  </w:endnote>
  <w:endnote w:type="continuationSeparator" w:id="0">
    <w:p w:rsidR="006E3DF3" w:rsidRDefault="006E3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746" w:rsidRPr="00CE4D85" w:rsidRDefault="00E02746" w:rsidP="00163622">
    <w:pPr>
      <w:pStyle w:val="Piedepgina"/>
      <w:tabs>
        <w:tab w:val="clear" w:pos="8640"/>
        <w:tab w:val="right" w:pos="9498"/>
      </w:tabs>
      <w:spacing w:before="40"/>
      <w:ind w:left="-992"/>
      <w:rPr>
        <w:lang w:val="es-MX"/>
      </w:rPr>
    </w:pPr>
    <w:r w:rsidRPr="00CE4D85">
      <w:rPr>
        <w:rStyle w:val="Nmerodepgina"/>
        <w:rFonts w:ascii="Arial" w:hAnsi="Arial" w:cs="Arial"/>
        <w:szCs w:val="20"/>
        <w:lang w:val="es-MX"/>
      </w:rPr>
      <w:tab/>
    </w:r>
    <w:r w:rsidRPr="00CE4D85">
      <w:rPr>
        <w:rStyle w:val="Nmerodepgina"/>
        <w:rFonts w:ascii="Arial" w:hAnsi="Arial" w:cs="Arial"/>
        <w:szCs w:val="20"/>
        <w:lang w:val="es-MX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DF3" w:rsidRDefault="006E3DF3">
      <w:r>
        <w:separator/>
      </w:r>
    </w:p>
  </w:footnote>
  <w:footnote w:type="continuationSeparator" w:id="0">
    <w:p w:rsidR="006E3DF3" w:rsidRDefault="006E3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8789"/>
    </w:tblGrid>
    <w:tr w:rsidR="0031322F" w:rsidTr="00A9633D">
      <w:tc>
        <w:tcPr>
          <w:tcW w:w="1242" w:type="dxa"/>
          <w:vMerge w:val="restart"/>
        </w:tcPr>
        <w:p w:rsidR="0031322F" w:rsidRDefault="0031322F" w:rsidP="00194B73">
          <w:pPr>
            <w:pStyle w:val="Encabezado"/>
            <w:rPr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3DBD4196" wp14:editId="2089DE60">
                <wp:extent cx="638175" cy="638175"/>
                <wp:effectExtent l="0" t="0" r="0" b="0"/>
                <wp:docPr id="3" name="Imagen 3" descr="https://scontent.fcul1-1.fna.fbcdn.net/v/t1.0-1/p320x320/22780327_1832162410131406_1817532195416183564_n.png?_nc_cat=111&amp;oh=b1e92f0a97fe228164daf3b97189f52f&amp;oe=5C5C3F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scontent.fcul1-1.fna.fbcdn.net/v/t1.0-1/p320x320/22780327_1832162410131406_1817532195416183564_n.png?_nc_cat=111&amp;oh=b1e92f0a97fe228164daf3b97189f52f&amp;oe=5C5C3F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6427" cy="636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  <w:shd w:val="clear" w:color="auto" w:fill="FF0000"/>
          <w:vAlign w:val="bottom"/>
        </w:tcPr>
        <w:p w:rsidR="0031322F" w:rsidRDefault="0031322F" w:rsidP="00C030A9">
          <w:pPr>
            <w:pStyle w:val="Encabezado"/>
            <w:jc w:val="right"/>
            <w:rPr>
              <w:lang w:val="es-MX"/>
            </w:rPr>
          </w:pPr>
          <w:r w:rsidRPr="0031322F">
            <w:rPr>
              <w:rFonts w:ascii="Calibri" w:hAnsi="Calibri" w:cs="Calibri"/>
              <w:b/>
              <w:color w:val="FFFFFF" w:themeColor="background1"/>
              <w:sz w:val="32"/>
              <w:szCs w:val="32"/>
              <w:lang w:val="es-MX"/>
            </w:rPr>
            <w:t>Carta de conclusión del proyecto</w:t>
          </w:r>
          <w:r w:rsidR="00A9633D">
            <w:rPr>
              <w:rFonts w:ascii="Calibri" w:hAnsi="Calibri" w:cs="Calibri"/>
              <w:b/>
              <w:color w:val="FFFFFF" w:themeColor="background1"/>
              <w:sz w:val="32"/>
              <w:szCs w:val="32"/>
              <w:lang w:val="es-MX"/>
            </w:rPr>
            <w:t xml:space="preserve">                </w:t>
          </w:r>
          <w:r w:rsidR="00A9633D" w:rsidRPr="00A9633D">
            <w:rPr>
              <w:rFonts w:ascii="Calibri" w:hAnsi="Calibri" w:cs="Calibri"/>
              <w:b/>
              <w:color w:val="FFFFFF" w:themeColor="background1"/>
              <w:szCs w:val="32"/>
              <w:lang w:val="es-MX"/>
            </w:rPr>
            <w:t>(Anexo 7)</w:t>
          </w:r>
        </w:p>
      </w:tc>
    </w:tr>
    <w:tr w:rsidR="0031322F" w:rsidTr="00C2324E">
      <w:tc>
        <w:tcPr>
          <w:tcW w:w="1242" w:type="dxa"/>
          <w:vMerge/>
        </w:tcPr>
        <w:p w:rsidR="0031322F" w:rsidRDefault="0031322F" w:rsidP="00194B73">
          <w:pPr>
            <w:pStyle w:val="Encabezado"/>
            <w:rPr>
              <w:lang w:val="es-MX"/>
            </w:rPr>
          </w:pPr>
        </w:p>
      </w:tc>
      <w:tc>
        <w:tcPr>
          <w:tcW w:w="8789" w:type="dxa"/>
          <w:shd w:val="clear" w:color="auto" w:fill="FF0000"/>
          <w:vAlign w:val="center"/>
        </w:tcPr>
        <w:p w:rsidR="0031322F" w:rsidRDefault="0031322F" w:rsidP="0031322F">
          <w:pPr>
            <w:pStyle w:val="Encabezado"/>
            <w:jc w:val="center"/>
            <w:rPr>
              <w:lang w:val="es-MX"/>
            </w:rPr>
          </w:pPr>
          <w:r w:rsidRPr="00B35387">
            <w:rPr>
              <w:b/>
              <w:color w:val="FFFFFF" w:themeColor="background1"/>
              <w:sz w:val="28"/>
              <w:szCs w:val="28"/>
            </w:rPr>
            <w:t>Tecnología</w:t>
          </w:r>
          <w:r>
            <w:rPr>
              <w:b/>
              <w:color w:val="FFFFFF" w:themeColor="background1"/>
              <w:sz w:val="28"/>
              <w:szCs w:val="28"/>
            </w:rPr>
            <w:t>s</w:t>
          </w:r>
          <w:r w:rsidRPr="00B35387">
            <w:rPr>
              <w:b/>
              <w:color w:val="FFFFFF" w:themeColor="background1"/>
              <w:sz w:val="28"/>
              <w:szCs w:val="28"/>
            </w:rPr>
            <w:t xml:space="preserve"> de la Información y Comunicaciones</w:t>
          </w:r>
        </w:p>
      </w:tc>
    </w:tr>
  </w:tbl>
  <w:p w:rsidR="00D87BE0" w:rsidRPr="00C61673" w:rsidRDefault="00D87BE0" w:rsidP="00194B73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DC3A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942F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D430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8ACC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54F1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E4E4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5E1B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F05B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226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C0A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077F88"/>
    <w:multiLevelType w:val="hybridMultilevel"/>
    <w:tmpl w:val="991C76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C0CA4"/>
    <w:multiLevelType w:val="hybridMultilevel"/>
    <w:tmpl w:val="4906D6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E866D1"/>
    <w:multiLevelType w:val="hybridMultilevel"/>
    <w:tmpl w:val="5C127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9027C7"/>
    <w:multiLevelType w:val="hybridMultilevel"/>
    <w:tmpl w:val="49F6C0C8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F6001D"/>
    <w:multiLevelType w:val="hybridMultilevel"/>
    <w:tmpl w:val="10585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540B1"/>
    <w:multiLevelType w:val="hybridMultilevel"/>
    <w:tmpl w:val="1CC881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94039F"/>
    <w:multiLevelType w:val="hybridMultilevel"/>
    <w:tmpl w:val="4170FA9A"/>
    <w:lvl w:ilvl="0" w:tplc="8EA83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2D6A6D"/>
    <w:multiLevelType w:val="hybridMultilevel"/>
    <w:tmpl w:val="AAD08858"/>
    <w:lvl w:ilvl="0" w:tplc="D71E4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80000"/>
      </w:rPr>
    </w:lvl>
    <w:lvl w:ilvl="1" w:tplc="D71E4D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C8000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42F7159"/>
    <w:multiLevelType w:val="hybridMultilevel"/>
    <w:tmpl w:val="7AE4F0D4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5"/>
  </w:num>
  <w:num w:numId="13">
    <w:abstractNumId w:val="12"/>
  </w:num>
  <w:num w:numId="14">
    <w:abstractNumId w:val="16"/>
  </w:num>
  <w:num w:numId="15">
    <w:abstractNumId w:val="11"/>
  </w:num>
  <w:num w:numId="16">
    <w:abstractNumId w:val="13"/>
  </w:num>
  <w:num w:numId="17">
    <w:abstractNumId w:val="18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82"/>
    <w:rsid w:val="0005797C"/>
    <w:rsid w:val="000A3E14"/>
    <w:rsid w:val="000A56FA"/>
    <w:rsid w:val="000B6EC8"/>
    <w:rsid w:val="000E18D3"/>
    <w:rsid w:val="000E3D47"/>
    <w:rsid w:val="000E752F"/>
    <w:rsid w:val="0011011B"/>
    <w:rsid w:val="00163622"/>
    <w:rsid w:val="00167898"/>
    <w:rsid w:val="00167B52"/>
    <w:rsid w:val="00194B73"/>
    <w:rsid w:val="001B5E90"/>
    <w:rsid w:val="0022600C"/>
    <w:rsid w:val="00260E4D"/>
    <w:rsid w:val="0026366C"/>
    <w:rsid w:val="002675F5"/>
    <w:rsid w:val="00267DBE"/>
    <w:rsid w:val="00275382"/>
    <w:rsid w:val="00295CF2"/>
    <w:rsid w:val="002A67D7"/>
    <w:rsid w:val="002D0896"/>
    <w:rsid w:val="002D6D02"/>
    <w:rsid w:val="00300D43"/>
    <w:rsid w:val="00301372"/>
    <w:rsid w:val="0031322F"/>
    <w:rsid w:val="0031589D"/>
    <w:rsid w:val="00350F8C"/>
    <w:rsid w:val="00374677"/>
    <w:rsid w:val="00382992"/>
    <w:rsid w:val="00386377"/>
    <w:rsid w:val="0039120E"/>
    <w:rsid w:val="003A0520"/>
    <w:rsid w:val="003F0634"/>
    <w:rsid w:val="00413BB5"/>
    <w:rsid w:val="00414172"/>
    <w:rsid w:val="004267B7"/>
    <w:rsid w:val="00430B6C"/>
    <w:rsid w:val="0043229B"/>
    <w:rsid w:val="00477A1B"/>
    <w:rsid w:val="004821AB"/>
    <w:rsid w:val="00497613"/>
    <w:rsid w:val="004B519F"/>
    <w:rsid w:val="004B580B"/>
    <w:rsid w:val="004F0945"/>
    <w:rsid w:val="00516094"/>
    <w:rsid w:val="00537AB6"/>
    <w:rsid w:val="005436A8"/>
    <w:rsid w:val="005C156D"/>
    <w:rsid w:val="0065638F"/>
    <w:rsid w:val="00662C72"/>
    <w:rsid w:val="006636E5"/>
    <w:rsid w:val="0069669C"/>
    <w:rsid w:val="006B1106"/>
    <w:rsid w:val="006D5940"/>
    <w:rsid w:val="006D5A0F"/>
    <w:rsid w:val="006E3DF3"/>
    <w:rsid w:val="00726B38"/>
    <w:rsid w:val="00726E7C"/>
    <w:rsid w:val="007522DF"/>
    <w:rsid w:val="00763909"/>
    <w:rsid w:val="00770D7D"/>
    <w:rsid w:val="00771B5B"/>
    <w:rsid w:val="00784A6A"/>
    <w:rsid w:val="00784A85"/>
    <w:rsid w:val="007B2546"/>
    <w:rsid w:val="007B330D"/>
    <w:rsid w:val="007D75CF"/>
    <w:rsid w:val="007E65A9"/>
    <w:rsid w:val="008050E9"/>
    <w:rsid w:val="00810236"/>
    <w:rsid w:val="00812846"/>
    <w:rsid w:val="00812B69"/>
    <w:rsid w:val="008135E1"/>
    <w:rsid w:val="00831128"/>
    <w:rsid w:val="00840AD5"/>
    <w:rsid w:val="008618CA"/>
    <w:rsid w:val="00874B7B"/>
    <w:rsid w:val="00882BD3"/>
    <w:rsid w:val="008A275D"/>
    <w:rsid w:val="008A777A"/>
    <w:rsid w:val="008B3C2E"/>
    <w:rsid w:val="008C44C4"/>
    <w:rsid w:val="008C6ED9"/>
    <w:rsid w:val="00913723"/>
    <w:rsid w:val="009320EF"/>
    <w:rsid w:val="0094778F"/>
    <w:rsid w:val="009811E0"/>
    <w:rsid w:val="00991458"/>
    <w:rsid w:val="00992BC7"/>
    <w:rsid w:val="009C0ACA"/>
    <w:rsid w:val="009E01FF"/>
    <w:rsid w:val="009E3F81"/>
    <w:rsid w:val="00A17C68"/>
    <w:rsid w:val="00A33E9F"/>
    <w:rsid w:val="00A37422"/>
    <w:rsid w:val="00A41855"/>
    <w:rsid w:val="00A4214C"/>
    <w:rsid w:val="00A4708B"/>
    <w:rsid w:val="00A50249"/>
    <w:rsid w:val="00A54CFA"/>
    <w:rsid w:val="00A80395"/>
    <w:rsid w:val="00A82D74"/>
    <w:rsid w:val="00A9633D"/>
    <w:rsid w:val="00AA3690"/>
    <w:rsid w:val="00AA57D3"/>
    <w:rsid w:val="00AB0714"/>
    <w:rsid w:val="00AC6917"/>
    <w:rsid w:val="00AD0832"/>
    <w:rsid w:val="00AE700A"/>
    <w:rsid w:val="00AF509C"/>
    <w:rsid w:val="00AF78CA"/>
    <w:rsid w:val="00B00243"/>
    <w:rsid w:val="00B03707"/>
    <w:rsid w:val="00B071E8"/>
    <w:rsid w:val="00B26756"/>
    <w:rsid w:val="00B50051"/>
    <w:rsid w:val="00B63255"/>
    <w:rsid w:val="00B63964"/>
    <w:rsid w:val="00B757D1"/>
    <w:rsid w:val="00B965A4"/>
    <w:rsid w:val="00BA59D0"/>
    <w:rsid w:val="00BC1640"/>
    <w:rsid w:val="00BC42A8"/>
    <w:rsid w:val="00BC51E5"/>
    <w:rsid w:val="00BE429B"/>
    <w:rsid w:val="00BF0AB4"/>
    <w:rsid w:val="00BF232D"/>
    <w:rsid w:val="00C030A9"/>
    <w:rsid w:val="00C13823"/>
    <w:rsid w:val="00C2324E"/>
    <w:rsid w:val="00C4051E"/>
    <w:rsid w:val="00C41724"/>
    <w:rsid w:val="00C61673"/>
    <w:rsid w:val="00CB5CF7"/>
    <w:rsid w:val="00CC48DC"/>
    <w:rsid w:val="00CD0F22"/>
    <w:rsid w:val="00CD4FDB"/>
    <w:rsid w:val="00CE4D85"/>
    <w:rsid w:val="00CF3BFE"/>
    <w:rsid w:val="00D025C5"/>
    <w:rsid w:val="00D1053A"/>
    <w:rsid w:val="00D13BF4"/>
    <w:rsid w:val="00D16E8C"/>
    <w:rsid w:val="00D26AF3"/>
    <w:rsid w:val="00D30FF3"/>
    <w:rsid w:val="00D37F90"/>
    <w:rsid w:val="00D608B7"/>
    <w:rsid w:val="00D611A9"/>
    <w:rsid w:val="00D642BC"/>
    <w:rsid w:val="00D85154"/>
    <w:rsid w:val="00D872F3"/>
    <w:rsid w:val="00D87BE0"/>
    <w:rsid w:val="00D95539"/>
    <w:rsid w:val="00DC3A62"/>
    <w:rsid w:val="00DC4CDE"/>
    <w:rsid w:val="00DC4F89"/>
    <w:rsid w:val="00DC5CC4"/>
    <w:rsid w:val="00DE636D"/>
    <w:rsid w:val="00E02746"/>
    <w:rsid w:val="00E24283"/>
    <w:rsid w:val="00E51DAD"/>
    <w:rsid w:val="00E76B74"/>
    <w:rsid w:val="00E8241C"/>
    <w:rsid w:val="00EC60D0"/>
    <w:rsid w:val="00EE469D"/>
    <w:rsid w:val="00EE55EF"/>
    <w:rsid w:val="00F01F0D"/>
    <w:rsid w:val="00F16FEE"/>
    <w:rsid w:val="00F23BEF"/>
    <w:rsid w:val="00F307E6"/>
    <w:rsid w:val="00F400DF"/>
    <w:rsid w:val="00F43CAF"/>
    <w:rsid w:val="00F45001"/>
    <w:rsid w:val="00F86E1B"/>
    <w:rsid w:val="00F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0E4001"/>
  <w15:docId w15:val="{79858D20-C948-441E-B10B-B2D3CE7B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0DF"/>
    <w:pPr>
      <w:spacing w:before="240"/>
    </w:pPr>
    <w:rPr>
      <w:rFonts w:ascii="Arial Rounded MT Bold" w:hAnsi="Arial Rounded MT Bold"/>
      <w:color w:val="333333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F400DF"/>
    <w:pPr>
      <w:keepNext/>
      <w:pBdr>
        <w:bottom w:val="thinThickSmallGap" w:sz="24" w:space="1" w:color="C80000"/>
      </w:pBdr>
      <w:spacing w:before="360" w:after="60"/>
      <w:outlineLvl w:val="0"/>
    </w:pPr>
    <w:rPr>
      <w:rFonts w:cs="Arial"/>
      <w:b/>
      <w:bCs/>
      <w:color w:val="C80000"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F400DF"/>
    <w:pPr>
      <w:keepNext/>
      <w:spacing w:after="6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qFormat/>
    <w:rsid w:val="00F400DF"/>
    <w:pPr>
      <w:keepNext/>
      <w:outlineLvl w:val="2"/>
    </w:pPr>
    <w:rPr>
      <w:rFonts w:cs="Arial"/>
      <w:b/>
      <w:bCs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400DF"/>
    <w:pPr>
      <w:tabs>
        <w:tab w:val="center" w:pos="4320"/>
        <w:tab w:val="right" w:pos="8640"/>
      </w:tabs>
      <w:spacing w:before="0"/>
    </w:pPr>
  </w:style>
  <w:style w:type="paragraph" w:styleId="Piedepgina">
    <w:name w:val="footer"/>
    <w:basedOn w:val="Normal"/>
    <w:rsid w:val="00F400DF"/>
    <w:pPr>
      <w:tabs>
        <w:tab w:val="center" w:pos="4320"/>
        <w:tab w:val="right" w:pos="8640"/>
      </w:tabs>
      <w:spacing w:before="0"/>
    </w:pPr>
  </w:style>
  <w:style w:type="character" w:styleId="Nmerodepgina">
    <w:name w:val="page number"/>
    <w:basedOn w:val="Fuentedeprrafopredeter"/>
    <w:rsid w:val="00163622"/>
  </w:style>
  <w:style w:type="paragraph" w:styleId="Ttulo">
    <w:name w:val="Title"/>
    <w:basedOn w:val="Normal"/>
    <w:qFormat/>
    <w:rsid w:val="00F400DF"/>
    <w:pPr>
      <w:spacing w:before="0"/>
      <w:jc w:val="center"/>
      <w:outlineLvl w:val="0"/>
    </w:pPr>
    <w:rPr>
      <w:rFonts w:cs="Arial"/>
      <w:b/>
      <w:bCs/>
      <w:spacing w:val="20"/>
      <w:kern w:val="28"/>
      <w:sz w:val="32"/>
      <w:szCs w:val="32"/>
    </w:rPr>
  </w:style>
  <w:style w:type="table" w:styleId="Tablaconcuadrcula">
    <w:name w:val="Table Grid"/>
    <w:basedOn w:val="Tablanormal"/>
    <w:rsid w:val="00275382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anormal"/>
    <w:next w:val="Tablaconcuadrcula"/>
    <w:rsid w:val="00275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Base">
    <w:name w:val="TOC Base"/>
    <w:basedOn w:val="Normal"/>
    <w:rsid w:val="00CD0F22"/>
    <w:pPr>
      <w:tabs>
        <w:tab w:val="right" w:leader="dot" w:pos="6480"/>
      </w:tabs>
      <w:spacing w:before="0" w:after="240" w:line="240" w:lineRule="atLeast"/>
    </w:pPr>
    <w:rPr>
      <w:rFonts w:ascii="Arial" w:hAnsi="Arial"/>
      <w:color w:val="auto"/>
      <w:spacing w:val="-5"/>
      <w:szCs w:val="20"/>
      <w:lang w:val="es-ES_tradnl"/>
    </w:rPr>
  </w:style>
  <w:style w:type="paragraph" w:styleId="Textodeglobo">
    <w:name w:val="Balloon Text"/>
    <w:basedOn w:val="Normal"/>
    <w:link w:val="TextodegloboCar"/>
    <w:rsid w:val="00CF3BFE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F3BFE"/>
    <w:rPr>
      <w:rFonts w:ascii="Tahoma" w:hAnsi="Tahoma" w:cs="Tahoma"/>
      <w:color w:val="333333"/>
      <w:sz w:val="16"/>
      <w:szCs w:val="16"/>
    </w:rPr>
  </w:style>
  <w:style w:type="paragraph" w:customStyle="1" w:styleId="Style1paraplanes">
    <w:name w:val="Style1 para planes"/>
    <w:basedOn w:val="Normal"/>
    <w:autoRedefine/>
    <w:rsid w:val="000E3D47"/>
    <w:pPr>
      <w:keepNext/>
      <w:keepLines/>
      <w:pBdr>
        <w:top w:val="single" w:sz="6" w:space="3" w:color="FFFFFF"/>
        <w:left w:val="single" w:sz="6" w:space="0" w:color="FFFFFF"/>
        <w:bottom w:val="single" w:sz="6" w:space="3" w:color="FFFFFF"/>
        <w:right w:val="single" w:sz="6" w:space="4" w:color="FFFFFF"/>
      </w:pBdr>
      <w:tabs>
        <w:tab w:val="right" w:leader="dot" w:pos="8505"/>
      </w:tabs>
      <w:spacing w:before="120" w:line="60" w:lineRule="atLeast"/>
      <w:jc w:val="center"/>
      <w:outlineLvl w:val="0"/>
    </w:pPr>
    <w:rPr>
      <w:b/>
      <w:bCs/>
      <w:color w:val="auto"/>
      <w:spacing w:val="-10"/>
      <w:kern w:val="20"/>
      <w:sz w:val="32"/>
      <w:szCs w:val="32"/>
      <w:lang w:val="es-ES_tradnl"/>
    </w:rPr>
  </w:style>
  <w:style w:type="table" w:styleId="Tablabsica2">
    <w:name w:val="Table Simple 2"/>
    <w:basedOn w:val="Tablanormal"/>
    <w:rsid w:val="00EE55EF"/>
    <w:pPr>
      <w:spacing w:before="24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extoindependiente">
    <w:name w:val="Body Text"/>
    <w:basedOn w:val="Normal"/>
    <w:link w:val="TextoindependienteCar"/>
    <w:rsid w:val="00C61673"/>
    <w:pPr>
      <w:suppressAutoHyphens/>
      <w:spacing w:before="0" w:after="240" w:line="240" w:lineRule="atLeast"/>
      <w:ind w:left="1080"/>
      <w:jc w:val="both"/>
    </w:pPr>
    <w:rPr>
      <w:rFonts w:ascii="Arial" w:hAnsi="Arial"/>
      <w:color w:val="auto"/>
      <w:spacing w:val="-5"/>
      <w:szCs w:val="20"/>
      <w:lang w:val="es-ES_tradnl" w:eastAsia="ar-SA"/>
    </w:rPr>
  </w:style>
  <w:style w:type="character" w:customStyle="1" w:styleId="TextoindependienteCar">
    <w:name w:val="Texto independiente Car"/>
    <w:link w:val="Textoindependiente"/>
    <w:rsid w:val="00C61673"/>
    <w:rPr>
      <w:rFonts w:ascii="Arial" w:hAnsi="Arial"/>
      <w:spacing w:val="-5"/>
      <w:lang w:val="es-ES_tradnl" w:eastAsia="ar-SA"/>
    </w:rPr>
  </w:style>
  <w:style w:type="paragraph" w:customStyle="1" w:styleId="SectionHeading">
    <w:name w:val="Section Heading"/>
    <w:basedOn w:val="Ttulo1"/>
    <w:rsid w:val="00C61673"/>
    <w:pPr>
      <w:keepLines/>
      <w:pBdr>
        <w:bottom w:val="none" w:sz="0" w:space="0" w:color="auto"/>
      </w:pBdr>
      <w:shd w:val="clear" w:color="auto" w:fill="C80000"/>
      <w:suppressAutoHyphens/>
      <w:spacing w:before="0" w:after="0" w:line="240" w:lineRule="atLeast"/>
      <w:outlineLvl w:val="9"/>
    </w:pPr>
    <w:rPr>
      <w:rFonts w:cs="Times New Roman"/>
      <w:b w:val="0"/>
      <w:bCs w:val="0"/>
      <w:color w:val="FFFFFF"/>
      <w:spacing w:val="-10"/>
      <w:kern w:val="1"/>
      <w:sz w:val="24"/>
      <w:szCs w:val="20"/>
      <w:lang w:val="es-ES_tradnl" w:eastAsia="ar-SA"/>
    </w:rPr>
  </w:style>
  <w:style w:type="paragraph" w:styleId="Sangra2detindependiente">
    <w:name w:val="Body Text Indent 2"/>
    <w:basedOn w:val="Normal"/>
    <w:link w:val="Sangra2detindependienteCar"/>
    <w:rsid w:val="00C61673"/>
    <w:pPr>
      <w:suppressAutoHyphens/>
      <w:spacing w:before="0"/>
      <w:ind w:left="-69" w:hanging="12"/>
    </w:pPr>
    <w:rPr>
      <w:rFonts w:ascii="Arial" w:hAnsi="Arial" w:cs="Arial"/>
      <w:color w:val="auto"/>
      <w:spacing w:val="-5"/>
      <w:szCs w:val="20"/>
      <w:lang w:val="es-ES_tradnl" w:eastAsia="ar-SA"/>
    </w:rPr>
  </w:style>
  <w:style w:type="character" w:customStyle="1" w:styleId="Sangra2detindependienteCar">
    <w:name w:val="Sangría 2 de t. independiente Car"/>
    <w:link w:val="Sangra2detindependiente"/>
    <w:rsid w:val="00C61673"/>
    <w:rPr>
      <w:rFonts w:ascii="Arial" w:hAnsi="Arial" w:cs="Arial"/>
      <w:spacing w:val="-5"/>
      <w:lang w:val="es-ES_tradnl" w:eastAsia="ar-SA"/>
    </w:rPr>
  </w:style>
  <w:style w:type="paragraph" w:customStyle="1" w:styleId="StyleEstiloTtulo1Izquierda0cmTopSinglesolidline">
    <w:name w:val="Style Estilo Título 1 + Izquierda:  0 cm + Top: (Single solid line..."/>
    <w:basedOn w:val="Normal"/>
    <w:rsid w:val="00C61673"/>
    <w:pPr>
      <w:keepNext/>
      <w:keepLines/>
      <w:pBdr>
        <w:top w:val="single" w:sz="4" w:space="0" w:color="FFFFFF"/>
        <w:left w:val="single" w:sz="4" w:space="0" w:color="FFFFFF"/>
        <w:bottom w:val="single" w:sz="8" w:space="3" w:color="FF0000"/>
        <w:right w:val="single" w:sz="4" w:space="0" w:color="FFFFFF"/>
      </w:pBdr>
      <w:tabs>
        <w:tab w:val="right" w:leader="dot" w:pos="8505"/>
      </w:tabs>
      <w:suppressAutoHyphens/>
      <w:spacing w:before="120" w:line="60" w:lineRule="atLeast"/>
    </w:pPr>
    <w:rPr>
      <w:b/>
      <w:bCs/>
      <w:color w:val="C80000"/>
      <w:spacing w:val="-10"/>
      <w:kern w:val="1"/>
      <w:sz w:val="24"/>
      <w:szCs w:val="20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D30FF3"/>
    <w:pPr>
      <w:ind w:left="720"/>
      <w:contextualSpacing/>
    </w:pPr>
  </w:style>
  <w:style w:type="paragraph" w:styleId="Sinespaciado">
    <w:name w:val="No Spacing"/>
    <w:uiPriority w:val="1"/>
    <w:qFormat/>
    <w:rsid w:val="005C156D"/>
    <w:rPr>
      <w:rFonts w:ascii="Garamond" w:hAnsi="Garamond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06D42786194418256FD1B6B5FEE06" ma:contentTypeVersion="0" ma:contentTypeDescription="Create a new document." ma:contentTypeScope="" ma:versionID="5ddff024bb77da11594d74eb304df8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D084E-9BA6-4635-B0CD-39499C52C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9E760E-FB70-4248-BBDD-889C0BB98F6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FAB191D-5DFE-4525-BD4E-D6FEAA466D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4041FB-A025-4B33-97A4-98C9824E9E5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B8FDE7C-A245-4AF1-8CDE-335ADE256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Verificación de entregables</vt:lpstr>
      <vt:lpstr>Verificación de entregables</vt:lpstr>
    </vt:vector>
  </TitlesOfParts>
  <Company>E2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Verificación de entregables</dc:title>
  <dc:creator>Mtro. Rubén Díaz González</dc:creator>
  <cp:lastModifiedBy>Manuel Ivan Duran Zavala</cp:lastModifiedBy>
  <cp:revision>4</cp:revision>
  <cp:lastPrinted>2019-11-29T18:29:00Z</cp:lastPrinted>
  <dcterms:created xsi:type="dcterms:W3CDTF">2020-06-30T18:12:00Z</dcterms:created>
  <dcterms:modified xsi:type="dcterms:W3CDTF">2020-06-30T18:30:00Z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VEEX3RA3YMZF-6-32</vt:lpwstr>
  </property>
  <property fmtid="{D5CDD505-2E9C-101B-9397-08002B2CF9AE}" pid="3" name="_dlc_DocIdItemGuid">
    <vt:lpwstr>a3d4a618-0281-4264-af39-c66341799d82</vt:lpwstr>
  </property>
  <property fmtid="{D5CDD505-2E9C-101B-9397-08002B2CF9AE}" pid="4" name="_dlc_DocIdUrl">
    <vt:lpwstr>http://wii/sites/practum/_layouts/DocIdRedir.aspx?ID=VEEX3RA3YMZF-6-32, VEEX3RA3YMZF-6-32</vt:lpwstr>
  </property>
</Properties>
</file>