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6FF" w:rsidRDefault="00D076FF" w:rsidP="00D076FF">
      <w:r>
        <w:t xml:space="preserve">We have basic file uploading functionality implemented. Now what we have to do is reorganize the front end and split it up into a few more controllers. </w:t>
      </w:r>
    </w:p>
    <w:p w:rsidR="00D076FF" w:rsidRDefault="00D076FF" w:rsidP="00D076FF"/>
    <w:p w:rsidR="00D076FF" w:rsidRDefault="00D076FF" w:rsidP="00D076FF">
      <w:r>
        <w:t xml:space="preserve">Let’s make one thing clear about branching in </w:t>
      </w:r>
      <w:proofErr w:type="spellStart"/>
      <w:r>
        <w:t>git</w:t>
      </w:r>
      <w:proofErr w:type="spellEnd"/>
      <w:r>
        <w:t>. If we create a branch, switch into it, and modify some file, that modification is only seen on that branch. Once we switch to a different branch, versions of files from that different branch will be loaded into sublime, and whatever change we made to a file in a previous branch won’t be visible.</w:t>
      </w:r>
    </w:p>
    <w:p w:rsidR="00D076FF" w:rsidRDefault="00D076FF" w:rsidP="00D076FF"/>
    <w:p w:rsidR="00D076FF" w:rsidRDefault="00D076FF" w:rsidP="00D076FF">
      <w:r>
        <w:t xml:space="preserve">So we have created a branch called split-controllers in which we will be trying to split our </w:t>
      </w:r>
      <w:proofErr w:type="spellStart"/>
      <w:r>
        <w:t>MainController</w:t>
      </w:r>
      <w:proofErr w:type="spellEnd"/>
      <w:r>
        <w:t xml:space="preserve"> into multiple controllers for the sake of modularity. This keeps us safe from messing with the master branch. We can always do a </w:t>
      </w:r>
      <w:proofErr w:type="spellStart"/>
      <w:r>
        <w:t>git</w:t>
      </w:r>
      <w:proofErr w:type="spellEnd"/>
      <w:r>
        <w:t xml:space="preserve"> checkout master to go right back to the master branch and have it easily accessible for testing purposes. </w:t>
      </w:r>
    </w:p>
    <w:p w:rsidR="00D076FF" w:rsidRDefault="00D076FF" w:rsidP="00D076FF">
      <w:r>
        <w:t xml:space="preserve">We need to do some validation of their input file on the server side. We need to see if it’s actually an </w:t>
      </w:r>
      <w:proofErr w:type="spellStart"/>
      <w:r>
        <w:t>RData</w:t>
      </w:r>
      <w:proofErr w:type="spellEnd"/>
      <w:r>
        <w:t xml:space="preserve"> file that they send us (they could be spoofing the extension), and we need to see that the row names and column names are in the same order. Lastly, we have to check the case of the row names and column names and change them to upper case when needed. </w:t>
      </w:r>
    </w:p>
    <w:p w:rsidR="00D076FF" w:rsidRDefault="00D076FF" w:rsidP="00D076FF"/>
    <w:p w:rsidR="00D076FF" w:rsidRDefault="00D076FF" w:rsidP="00D076FF">
      <w:r>
        <w:t xml:space="preserve">We might change the way in which we specify arguments to </w:t>
      </w:r>
      <w:proofErr w:type="spellStart"/>
      <w:r>
        <w:t>Rscript</w:t>
      </w:r>
      <w:proofErr w:type="spellEnd"/>
      <w:r>
        <w:t xml:space="preserve"> by giving it a single </w:t>
      </w:r>
      <w:proofErr w:type="spellStart"/>
      <w:r>
        <w:t>json</w:t>
      </w:r>
      <w:proofErr w:type="spellEnd"/>
      <w:r>
        <w:t xml:space="preserve"> object rather than a bunch of arguments. </w:t>
      </w:r>
    </w:p>
    <w:p w:rsidR="00D076FF" w:rsidRDefault="00D076FF" w:rsidP="00D076FF">
      <w:r>
        <w:t xml:space="preserve">We need to rethink the way that we are choosing which correlation matrix </w:t>
      </w:r>
      <w:proofErr w:type="spellStart"/>
      <w:r>
        <w:t>ansd</w:t>
      </w:r>
      <w:proofErr w:type="spellEnd"/>
      <w:r>
        <w:t xml:space="preserve"> degrees to load in. Now that a user is able to upload files, the need to be able to differentiate between the two. On the front end, this means adding yet another part to the side nav. </w:t>
      </w:r>
    </w:p>
    <w:p w:rsidR="00A34D62" w:rsidRDefault="00413150">
      <w:r>
        <w:t>Now that we have our static include directive working, we can create even more partials and reduce the size of the tableView.html and sidebar.html.</w:t>
      </w:r>
    </w:p>
    <w:p w:rsidR="00413150" w:rsidRDefault="00413150"/>
    <w:p w:rsidR="00413150" w:rsidRDefault="00046704">
      <w:r>
        <w:t xml:space="preserve">We will now split the </w:t>
      </w:r>
      <w:proofErr w:type="spellStart"/>
      <w:r>
        <w:t>sidenav</w:t>
      </w:r>
      <w:proofErr w:type="spellEnd"/>
      <w:r>
        <w:t xml:space="preserve"> into different tabs so that we can fit more options in it. </w:t>
      </w:r>
    </w:p>
    <w:p w:rsidR="00046704" w:rsidRDefault="00046704" w:rsidP="00046704">
      <w:pPr>
        <w:pStyle w:val="Heading1"/>
      </w:pPr>
      <w:r>
        <w:t>Tabs</w:t>
      </w:r>
    </w:p>
    <w:p w:rsidR="00046704" w:rsidRDefault="00046704" w:rsidP="00046704">
      <w:pPr>
        <w:pStyle w:val="Heading2"/>
      </w:pPr>
      <w:r>
        <w:t>Styling/Layout</w:t>
      </w:r>
    </w:p>
    <w:p w:rsidR="00046704" w:rsidRDefault="00046704" w:rsidP="00046704">
      <w:pPr>
        <w:pStyle w:val="Heading2"/>
      </w:pPr>
      <w:r>
        <w:t>Data Source/P Value</w:t>
      </w:r>
    </w:p>
    <w:p w:rsidR="00046704" w:rsidRDefault="00046704" w:rsidP="00046704">
      <w:pPr>
        <w:pStyle w:val="Heading2"/>
      </w:pPr>
      <w:r>
        <w:t>Searching/Filtering</w:t>
      </w:r>
    </w:p>
    <w:p w:rsidR="00046704" w:rsidRPr="00046704" w:rsidRDefault="00046704" w:rsidP="00046704">
      <w:bookmarkStart w:id="0" w:name="_GoBack"/>
      <w:bookmarkEnd w:id="0"/>
    </w:p>
    <w:p w:rsidR="00046704" w:rsidRPr="00046704" w:rsidRDefault="00046704" w:rsidP="00046704">
      <w:pPr>
        <w:pStyle w:val="Heading2"/>
      </w:pPr>
    </w:p>
    <w:sectPr w:rsidR="00046704" w:rsidRPr="00046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6FF"/>
    <w:rsid w:val="00046704"/>
    <w:rsid w:val="00413150"/>
    <w:rsid w:val="00A34D62"/>
    <w:rsid w:val="00D07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B55F"/>
  <w15:chartTrackingRefBased/>
  <w15:docId w15:val="{9D361F8E-E326-4B35-B265-D6176861A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076FF"/>
  </w:style>
  <w:style w:type="paragraph" w:styleId="Heading1">
    <w:name w:val="heading 1"/>
    <w:basedOn w:val="Normal"/>
    <w:next w:val="Normal"/>
    <w:link w:val="Heading1Char"/>
    <w:uiPriority w:val="9"/>
    <w:qFormat/>
    <w:rsid w:val="000467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67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7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670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46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 A</cp:lastModifiedBy>
  <cp:revision>1</cp:revision>
  <dcterms:created xsi:type="dcterms:W3CDTF">2016-05-31T18:35:00Z</dcterms:created>
  <dcterms:modified xsi:type="dcterms:W3CDTF">2016-05-31T19:22:00Z</dcterms:modified>
</cp:coreProperties>
</file>