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F146" w14:textId="77777777" w:rsidR="00413151" w:rsidRPr="000F3E4E" w:rsidRDefault="00F56DD8">
      <w:pPr>
        <w:pStyle w:val="Heading1"/>
        <w:rPr>
          <w:sz w:val="36"/>
          <w:szCs w:val="36"/>
        </w:rPr>
      </w:pPr>
      <w:r w:rsidRPr="000F3E4E">
        <w:rPr>
          <w:sz w:val="36"/>
          <w:szCs w:val="36"/>
        </w:rPr>
        <w:t>Alora Website Copy - Draft for Team Review</w:t>
      </w:r>
    </w:p>
    <w:p w14:paraId="04E8D656" w14:textId="77777777" w:rsidR="00413151" w:rsidRDefault="00F56DD8">
      <w:pPr>
        <w:pStyle w:val="Heading2"/>
      </w:pPr>
      <w:r>
        <w:t>1. Hero</w:t>
      </w:r>
    </w:p>
    <w:p w14:paraId="737354CA" w14:textId="77777777" w:rsidR="00413151" w:rsidRPr="00B852DF" w:rsidRDefault="00F56DD8">
      <w:pPr>
        <w:rPr>
          <w:b/>
          <w:bCs/>
        </w:rPr>
      </w:pPr>
      <w:commentRangeStart w:id="0"/>
      <w:r w:rsidRPr="00B852DF">
        <w:rPr>
          <w:b/>
          <w:bCs/>
        </w:rPr>
        <w:t>Headline</w:t>
      </w:r>
      <w:commentRangeEnd w:id="0"/>
      <w:r w:rsidR="00B852DF" w:rsidRPr="00B852DF">
        <w:rPr>
          <w:rStyle w:val="CommentReference"/>
          <w:b/>
          <w:bCs/>
          <w:sz w:val="22"/>
          <w:szCs w:val="22"/>
        </w:rPr>
        <w:commentReference w:id="0"/>
      </w:r>
    </w:p>
    <w:p w14:paraId="2A88C863" w14:textId="77777777" w:rsidR="00413151" w:rsidRDefault="00F56DD8" w:rsidP="00C46736">
      <w:pPr>
        <w:pStyle w:val="ListParagraph"/>
        <w:numPr>
          <w:ilvl w:val="0"/>
          <w:numId w:val="12"/>
        </w:numPr>
        <w:rPr>
          <w:rtl/>
          <w:lang w:bidi="he-IL"/>
        </w:rPr>
      </w:pPr>
      <w:commentRangeStart w:id="1"/>
      <w:r>
        <w:rPr>
          <w:lang w:bidi="he-IL"/>
        </w:rPr>
        <w:t>Better supply-chain decisions, from BOM to bottom line.</w:t>
      </w:r>
      <w:commentRangeEnd w:id="1"/>
      <w:r w:rsidR="002C6A77">
        <w:rPr>
          <w:rStyle w:val="CommentReference"/>
          <w:sz w:val="22"/>
          <w:szCs w:val="22"/>
          <w:rtl/>
          <w:lang w:bidi="he-IL"/>
        </w:rPr>
        <w:commentReference w:id="1"/>
      </w:r>
    </w:p>
    <w:p w14:paraId="13CB2C91" w14:textId="153FDBC3" w:rsidR="001F5E06" w:rsidRDefault="001F5E06" w:rsidP="001F5E06">
      <w:pPr>
        <w:pStyle w:val="ListParagraph"/>
        <w:numPr>
          <w:ilvl w:val="0"/>
          <w:numId w:val="12"/>
        </w:numPr>
        <w:rPr>
          <w:lang w:bidi="he-IL"/>
        </w:rPr>
      </w:pPr>
      <w:r w:rsidRPr="001F5E06">
        <w:rPr>
          <w:lang w:bidi="he-IL"/>
        </w:rPr>
        <w:t>Where supply-chain risk turns into actions</w:t>
      </w:r>
    </w:p>
    <w:p w14:paraId="60AC715E" w14:textId="77777777" w:rsidR="008C15F1" w:rsidRPr="008C15F1" w:rsidRDefault="008C15F1" w:rsidP="008C15F1">
      <w:pPr>
        <w:pStyle w:val="ListParagraph"/>
        <w:numPr>
          <w:ilvl w:val="0"/>
          <w:numId w:val="12"/>
        </w:numPr>
        <w:rPr>
          <w:lang w:bidi="he-IL"/>
        </w:rPr>
      </w:pPr>
      <w:r w:rsidRPr="008C15F1">
        <w:rPr>
          <w:lang w:bidi="he-IL"/>
        </w:rPr>
        <w:t>Give Your Supply Chain the Power to See Risks Early and Act the Same Day</w:t>
      </w:r>
    </w:p>
    <w:p w14:paraId="3657CAB7" w14:textId="6EF9AC25" w:rsidR="00F67D7F" w:rsidRPr="008C15F1" w:rsidRDefault="006C2D8A" w:rsidP="006C2D8A">
      <w:pPr>
        <w:pStyle w:val="ListParagraph"/>
        <w:numPr>
          <w:ilvl w:val="0"/>
          <w:numId w:val="12"/>
        </w:numPr>
        <w:rPr>
          <w:lang w:bidi="he-IL"/>
        </w:rPr>
      </w:pPr>
      <w:r w:rsidRPr="006C2D8A">
        <w:rPr>
          <w:lang w:bidi="he-IL"/>
        </w:rPr>
        <w:t>Where every supply-chain event becomes clear, ranked, and actionable.</w:t>
      </w:r>
    </w:p>
    <w:p w14:paraId="5C7C534F" w14:textId="77777777" w:rsidR="00413151" w:rsidRDefault="00413151"/>
    <w:p w14:paraId="2894D345" w14:textId="77777777" w:rsidR="00413151" w:rsidRPr="005712D2" w:rsidRDefault="00F56DD8">
      <w:pPr>
        <w:rPr>
          <w:b/>
          <w:bCs/>
        </w:rPr>
      </w:pPr>
      <w:r w:rsidRPr="005712D2">
        <w:rPr>
          <w:b/>
          <w:bCs/>
        </w:rPr>
        <w:t>Subheading</w:t>
      </w:r>
    </w:p>
    <w:p w14:paraId="7079C22C" w14:textId="77777777" w:rsidR="00413151" w:rsidRDefault="00F56DD8" w:rsidP="00FF7194">
      <w:pPr>
        <w:pStyle w:val="ListParagraph"/>
        <w:numPr>
          <w:ilvl w:val="0"/>
          <w:numId w:val="11"/>
        </w:numPr>
        <w:rPr>
          <w:rtl/>
          <w:lang w:bidi="he-IL"/>
        </w:rPr>
      </w:pPr>
      <w:r>
        <w:t xml:space="preserve">For complex hardware manufacturers, Alora uses AI to connect BOM, parts, and suppliers to builds and customers — </w:t>
      </w:r>
      <w:commentRangeStart w:id="2"/>
      <w:r w:rsidRPr="005712D2">
        <w:rPr>
          <w:highlight w:val="yellow"/>
        </w:rPr>
        <w:t>starting</w:t>
      </w:r>
      <w:r>
        <w:t xml:space="preserve"> with a risk-based worklist for procurement and planning, and evolving into a decision layer for the entire supply chain.</w:t>
      </w:r>
      <w:commentRangeEnd w:id="2"/>
      <w:r w:rsidR="007A038D">
        <w:rPr>
          <w:rStyle w:val="CommentReference"/>
          <w:sz w:val="22"/>
          <w:szCs w:val="22"/>
          <w:rtl/>
          <w:lang w:bidi="he-IL"/>
        </w:rPr>
        <w:commentReference w:id="2"/>
      </w:r>
    </w:p>
    <w:p w14:paraId="1E509392" w14:textId="77777777" w:rsidR="00A204E3" w:rsidRDefault="00A204E3" w:rsidP="00A204E3">
      <w:pPr>
        <w:pStyle w:val="ListParagraph"/>
        <w:numPr>
          <w:ilvl w:val="0"/>
          <w:numId w:val="11"/>
        </w:numPr>
      </w:pPr>
      <w:r w:rsidRPr="00DF3FB9">
        <w:t>See your BOM insights across your workflows - analyzing risks per each item..</w:t>
      </w:r>
    </w:p>
    <w:p w14:paraId="1AA996CE" w14:textId="77777777" w:rsidR="004C6E36" w:rsidRDefault="004C6E36" w:rsidP="00A067DF">
      <w:pPr>
        <w:pStyle w:val="ListParagraph"/>
        <w:numPr>
          <w:ilvl w:val="0"/>
          <w:numId w:val="11"/>
        </w:numPr>
      </w:pPr>
      <w:r w:rsidRPr="00E06892">
        <w:t>Ingest BOMs, POs, and supplier updates, keep them continuously in sync, and map every part to its builds and customers.</w:t>
      </w:r>
      <w:r w:rsidRPr="00A067DF">
        <w:br/>
      </w:r>
      <w:r w:rsidRPr="00E06892">
        <w:t>Upgrade to a platform that turns part-level risk into decisions across your entire supply chain.</w:t>
      </w:r>
    </w:p>
    <w:p w14:paraId="7E470130" w14:textId="77777777" w:rsidR="004C6E36" w:rsidRDefault="004C6E36" w:rsidP="00A067DF">
      <w:pPr>
        <w:pStyle w:val="ListParagraph"/>
        <w:numPr>
          <w:ilvl w:val="0"/>
          <w:numId w:val="11"/>
        </w:numPr>
      </w:pPr>
      <w:r w:rsidRPr="00E06892">
        <w:t>Ingest BOMs, POs, and supplier updates, keep them continuously in sync, and map every part to its builds and customers.</w:t>
      </w:r>
      <w:r w:rsidRPr="00A067DF">
        <w:br/>
      </w:r>
      <w:r w:rsidRPr="00E06892">
        <w:t>Upgrade to a platform that turns part-level risk into confident supply-chain decisions.</w:t>
      </w:r>
    </w:p>
    <w:p w14:paraId="0273AD80" w14:textId="399A65BF" w:rsidR="004C6E36" w:rsidRDefault="00A067DF" w:rsidP="00A067DF">
      <w:pPr>
        <w:pStyle w:val="ListParagraph"/>
        <w:numPr>
          <w:ilvl w:val="0"/>
          <w:numId w:val="11"/>
        </w:numPr>
        <w:rPr>
          <w:lang w:bidi="he-IL"/>
        </w:rPr>
      </w:pPr>
      <w:r w:rsidRPr="00A067DF">
        <w:rPr>
          <w:lang w:bidi="he-IL"/>
        </w:rPr>
        <w:t>Pull BOM, ERP, and email signals into one live model of your parts, suppliers, and builds.</w:t>
      </w:r>
      <w:r w:rsidRPr="00A067DF">
        <w:rPr>
          <w:lang w:bidi="he-IL"/>
        </w:rPr>
        <w:br/>
        <w:t>Upgrade to a platform that gives every team the same, trusted view of supply-chain risk and impact.</w:t>
      </w:r>
    </w:p>
    <w:p w14:paraId="5C9B1781" w14:textId="4B0B3DEA" w:rsidR="000502E0" w:rsidRDefault="000502E0" w:rsidP="000502E0">
      <w:pPr>
        <w:pStyle w:val="ListParagraph"/>
        <w:numPr>
          <w:ilvl w:val="0"/>
          <w:numId w:val="11"/>
        </w:numPr>
        <w:rPr>
          <w:rtl/>
          <w:lang w:bidi="he-IL"/>
        </w:rPr>
      </w:pPr>
      <w:r w:rsidRPr="000502E0">
        <w:rPr>
          <w:lang w:bidi="he-IL"/>
        </w:rPr>
        <w:t xml:space="preserve">Alora captures </w:t>
      </w:r>
      <w:r w:rsidRPr="000502E0">
        <w:t>supplier</w:t>
      </w:r>
      <w:r w:rsidRPr="000502E0">
        <w:rPr>
          <w:lang w:bidi="he-IL"/>
        </w:rPr>
        <w:t xml:space="preserve"> updates and system signals, calculates risk, and delivers a prioritized action plan that keeps your supply chain moving.</w:t>
      </w:r>
    </w:p>
    <w:p w14:paraId="0DF53C3C" w14:textId="77777777" w:rsidR="00B67365" w:rsidRDefault="0030573E" w:rsidP="00A317C6">
      <w:pPr>
        <w:pStyle w:val="ListParagraph"/>
        <w:numPr>
          <w:ilvl w:val="0"/>
          <w:numId w:val="11"/>
        </w:numPr>
        <w:rPr>
          <w:lang w:bidi="he-IL"/>
        </w:rPr>
      </w:pPr>
      <w:r w:rsidRPr="00A317C6">
        <w:rPr>
          <w:lang w:bidi="he-IL"/>
        </w:rPr>
        <w:t xml:space="preserve">Every change triggers impact. Alora captures it, measures it, ranks it, and </w:t>
      </w:r>
      <w:r w:rsidR="005623F9">
        <w:rPr>
          <w:lang w:bidi="he-IL"/>
        </w:rPr>
        <w:t>drives</w:t>
      </w:r>
      <w:r w:rsidRPr="00A317C6">
        <w:rPr>
          <w:lang w:bidi="he-IL"/>
        </w:rPr>
        <w:t xml:space="preserve"> the next move.</w:t>
      </w:r>
      <w:r>
        <w:rPr>
          <w:lang w:bidi="he-IL"/>
        </w:rPr>
        <w:t xml:space="preserve"> </w:t>
      </w:r>
      <w:r w:rsidRPr="00A317C6">
        <w:rPr>
          <w:lang w:bidi="he-IL"/>
        </w:rPr>
        <w:t>Your supply chain becomes actionable.</w:t>
      </w:r>
    </w:p>
    <w:p w14:paraId="185E540E" w14:textId="338BA03C" w:rsidR="009B19A8" w:rsidRDefault="00D82018" w:rsidP="009B19A8">
      <w:pPr>
        <w:pStyle w:val="ListParagraph"/>
        <w:numPr>
          <w:ilvl w:val="0"/>
          <w:numId w:val="11"/>
        </w:numPr>
        <w:rPr>
          <w:lang w:bidi="he-IL"/>
        </w:rPr>
      </w:pPr>
      <w:r>
        <w:rPr>
          <w:lang w:bidi="he-IL"/>
        </w:rPr>
        <w:t xml:space="preserve">Catch SC risks </w:t>
      </w:r>
      <w:r w:rsidRPr="00CF57DB">
        <w:rPr>
          <w:strike/>
          <w:lang w:bidi="he-IL"/>
        </w:rPr>
        <w:t>across platforms</w:t>
      </w:r>
      <w:r>
        <w:rPr>
          <w:lang w:bidi="he-IL"/>
        </w:rPr>
        <w:t xml:space="preserve">, analyze real-time effects on your workflows and BOMs, </w:t>
      </w:r>
      <w:r w:rsidR="00846256">
        <w:rPr>
          <w:lang w:bidi="he-IL"/>
        </w:rPr>
        <w:t>mitigate</w:t>
      </w:r>
      <w:r w:rsidR="009E759F">
        <w:rPr>
          <w:lang w:bidi="he-IL"/>
        </w:rPr>
        <w:t xml:space="preserve"> </w:t>
      </w:r>
      <w:r w:rsidR="003E11BD">
        <w:rPr>
          <w:lang w:bidi="he-IL"/>
        </w:rPr>
        <w:t xml:space="preserve">to keep </w:t>
      </w:r>
      <w:r w:rsidR="00523C0C">
        <w:rPr>
          <w:lang w:bidi="he-IL"/>
        </w:rPr>
        <w:t xml:space="preserve">production on track and revenue secured. </w:t>
      </w:r>
      <w:r w:rsidR="009B19A8" w:rsidRPr="009B19A8">
        <w:rPr>
          <w:lang w:bidi="he-IL"/>
        </w:rPr>
        <w:t xml:space="preserve">Upgrade to </w:t>
      </w:r>
      <w:r w:rsidR="009B19A8">
        <w:rPr>
          <w:lang w:bidi="he-IL"/>
        </w:rPr>
        <w:t>the way supply chain was m</w:t>
      </w:r>
      <w:r w:rsidR="007F4AC9">
        <w:rPr>
          <w:lang w:bidi="he-IL"/>
        </w:rPr>
        <w:t xml:space="preserve">eant </w:t>
      </w:r>
      <w:r w:rsidR="00063C30">
        <w:rPr>
          <w:lang w:bidi="he-IL"/>
        </w:rPr>
        <w:t>to be managed.</w:t>
      </w:r>
    </w:p>
    <w:p w14:paraId="73180EB8" w14:textId="77777777" w:rsidR="00060A17" w:rsidRPr="00521E61" w:rsidRDefault="00060A17" w:rsidP="0047620D">
      <w:pPr>
        <w:pStyle w:val="ListParagraph"/>
        <w:numPr>
          <w:ilvl w:val="0"/>
          <w:numId w:val="11"/>
        </w:numPr>
        <w:rPr>
          <w:strike/>
        </w:rPr>
      </w:pPr>
      <w:r w:rsidRPr="00521E61">
        <w:rPr>
          <w:strike/>
        </w:rPr>
        <w:t>Ingest all your data, store it indefinitely on your cloud, and query across all types with a unified syntax. Upgrade to a platform that extends observability beyond engineering.</w:t>
      </w:r>
    </w:p>
    <w:p w14:paraId="6801E1A9" w14:textId="0EE1A950" w:rsidR="000D2B99" w:rsidRDefault="000D2B99" w:rsidP="000D2B99">
      <w:pPr>
        <w:pStyle w:val="ListParagraph"/>
        <w:numPr>
          <w:ilvl w:val="0"/>
          <w:numId w:val="11"/>
        </w:numPr>
        <w:rPr>
          <w:rtl/>
          <w:lang w:bidi="he-IL"/>
        </w:rPr>
      </w:pPr>
      <w:r w:rsidRPr="000D2B99">
        <w:rPr>
          <w:lang w:bidi="he-IL"/>
        </w:rPr>
        <w:t>Catch supply-chain risks, see their impact on BOMs and builds, and act before they hit production and revenue.</w:t>
      </w:r>
      <w:r w:rsidR="00537A1E">
        <w:rPr>
          <w:lang w:bidi="he-IL"/>
        </w:rPr>
        <w:t xml:space="preserve"> </w:t>
      </w:r>
      <w:r w:rsidRPr="00B441A5">
        <w:rPr>
          <w:b/>
          <w:bCs/>
          <w:lang w:bidi="he-IL"/>
        </w:rPr>
        <w:t xml:space="preserve">Upgrade to </w:t>
      </w:r>
      <w:r w:rsidR="003E2A4B" w:rsidRPr="00B441A5">
        <w:rPr>
          <w:b/>
          <w:bCs/>
          <w:lang w:bidi="he-IL"/>
        </w:rPr>
        <w:t>predictive</w:t>
      </w:r>
      <w:r w:rsidRPr="00B441A5">
        <w:rPr>
          <w:b/>
          <w:bCs/>
          <w:lang w:bidi="he-IL"/>
        </w:rPr>
        <w:t xml:space="preserve"> supply chain manage</w:t>
      </w:r>
      <w:r w:rsidR="003E2A4B" w:rsidRPr="00B441A5">
        <w:rPr>
          <w:b/>
          <w:bCs/>
          <w:lang w:bidi="he-IL"/>
        </w:rPr>
        <w:t>ment</w:t>
      </w:r>
      <w:r w:rsidRPr="000D2B99">
        <w:rPr>
          <w:lang w:bidi="he-IL"/>
        </w:rPr>
        <w:t>.</w:t>
      </w:r>
    </w:p>
    <w:p w14:paraId="0A1B1676" w14:textId="77777777" w:rsidR="00413151" w:rsidRDefault="00413151">
      <w:pPr>
        <w:rPr>
          <w:rtl/>
          <w:lang w:bidi="he-IL"/>
        </w:rPr>
      </w:pPr>
    </w:p>
    <w:p w14:paraId="4C3965BD" w14:textId="77777777" w:rsidR="00413151" w:rsidRPr="005B5E3B" w:rsidRDefault="00F56DD8">
      <w:pPr>
        <w:rPr>
          <w:b/>
          <w:bCs/>
        </w:rPr>
      </w:pPr>
      <w:r w:rsidRPr="005B5E3B">
        <w:rPr>
          <w:b/>
          <w:bCs/>
        </w:rPr>
        <w:lastRenderedPageBreak/>
        <w:t>Primary CTA</w:t>
      </w:r>
    </w:p>
    <w:p w14:paraId="5100D854" w14:textId="77777777" w:rsidR="00413151" w:rsidRDefault="00F56DD8">
      <w:r>
        <w:t>Book a demo</w:t>
      </w:r>
    </w:p>
    <w:p w14:paraId="2877F219" w14:textId="77777777" w:rsidR="00413151" w:rsidRDefault="00413151"/>
    <w:p w14:paraId="1C8F6BEC" w14:textId="77777777" w:rsidR="00413151" w:rsidRPr="005B5E3B" w:rsidRDefault="00F56DD8">
      <w:pPr>
        <w:rPr>
          <w:b/>
          <w:bCs/>
        </w:rPr>
      </w:pPr>
      <w:r w:rsidRPr="005B5E3B">
        <w:rPr>
          <w:b/>
          <w:bCs/>
        </w:rPr>
        <w:t>Secondary CTA</w:t>
      </w:r>
    </w:p>
    <w:p w14:paraId="452BF11C" w14:textId="77777777" w:rsidR="00413151" w:rsidRDefault="00F56DD8">
      <w:r>
        <w:t>Request a pilot</w:t>
      </w:r>
    </w:p>
    <w:p w14:paraId="41CD97BD" w14:textId="77777777" w:rsidR="00413151" w:rsidRDefault="00F56DD8">
      <w:pPr>
        <w:pStyle w:val="Heading2"/>
      </w:pPr>
      <w:r>
        <w:t>2. What Alora does today</w:t>
      </w:r>
    </w:p>
    <w:p w14:paraId="0742FBF7" w14:textId="77777777" w:rsidR="00413151" w:rsidRPr="002C2FBE" w:rsidRDefault="00F56DD8">
      <w:pPr>
        <w:rPr>
          <w:b/>
          <w:bCs/>
        </w:rPr>
      </w:pPr>
      <w:r w:rsidRPr="002C2FBE">
        <w:rPr>
          <w:b/>
          <w:bCs/>
        </w:rPr>
        <w:t>Section title</w:t>
      </w:r>
    </w:p>
    <w:p w14:paraId="2FC8DF17" w14:textId="77777777" w:rsidR="00413151" w:rsidRDefault="00F56DD8">
      <w:pPr>
        <w:rPr>
          <w:rtl/>
          <w:lang w:bidi="he-IL"/>
        </w:rPr>
      </w:pPr>
      <w:r>
        <w:t xml:space="preserve">What Alora </w:t>
      </w:r>
      <w:commentRangeStart w:id="3"/>
      <w:r>
        <w:t>does today</w:t>
      </w:r>
      <w:commentRangeEnd w:id="3"/>
      <w:r w:rsidR="00CB5AE9">
        <w:rPr>
          <w:rStyle w:val="CommentReference"/>
          <w:sz w:val="22"/>
          <w:szCs w:val="22"/>
          <w:rtl/>
          <w:lang w:bidi="he-IL"/>
        </w:rPr>
        <w:commentReference w:id="3"/>
      </w:r>
    </w:p>
    <w:p w14:paraId="48233D36" w14:textId="77777777" w:rsidR="00413151" w:rsidRDefault="00413151"/>
    <w:p w14:paraId="0AF021E1" w14:textId="77777777" w:rsidR="00413151" w:rsidRPr="002C2FBE" w:rsidRDefault="00F56DD8" w:rsidP="002C2FBE">
      <w:pPr>
        <w:rPr>
          <w:b/>
          <w:bCs/>
        </w:rPr>
      </w:pPr>
      <w:r w:rsidRPr="002C2FBE">
        <w:rPr>
          <w:b/>
          <w:bCs/>
        </w:rPr>
        <w:t>Text</w:t>
      </w:r>
    </w:p>
    <w:p w14:paraId="39505F60" w14:textId="77777777" w:rsidR="00413151" w:rsidRDefault="00F56DD8">
      <w:r>
        <w:t>We start where part-level decisions matter most: procurement and planning.</w:t>
      </w:r>
    </w:p>
    <w:p w14:paraId="5B67A6E9" w14:textId="77777777" w:rsidR="00413151" w:rsidRDefault="00413151"/>
    <w:p w14:paraId="327B2BF6" w14:textId="77777777" w:rsidR="00413151" w:rsidRDefault="00F56DD8">
      <w:r>
        <w:t>Alora:</w:t>
      </w:r>
    </w:p>
    <w:p w14:paraId="3A5244C0" w14:textId="77777777" w:rsidR="00413151" w:rsidRDefault="00F56DD8">
      <w:r>
        <w:t>- Connects BOM, parts, suppliers, PO lines, builds, and customers</w:t>
      </w:r>
    </w:p>
    <w:p w14:paraId="01243F10" w14:textId="77777777" w:rsidR="00413151" w:rsidRDefault="00F56DD8">
      <w:r>
        <w:t>- Highlights which parts put upcoming builds and deliveries at risk</w:t>
      </w:r>
    </w:p>
    <w:p w14:paraId="6693FCF6" w14:textId="77777777" w:rsidR="00413151" w:rsidRDefault="00F56DD8">
      <w:r>
        <w:t>- Shows which customers and how much revenue are exposed when parts move</w:t>
      </w:r>
    </w:p>
    <w:p w14:paraId="565C5364" w14:textId="77777777" w:rsidR="00413151" w:rsidRDefault="00F56DD8">
      <w:r>
        <w:t>- Gives buyers and planners one shared, risk-based worklist of lines and builds to act on</w:t>
      </w:r>
    </w:p>
    <w:p w14:paraId="2EF80975" w14:textId="77777777" w:rsidR="00413151" w:rsidRDefault="00413151"/>
    <w:p w14:paraId="7C8F9715" w14:textId="77777777" w:rsidR="00413151" w:rsidRDefault="00F56DD8">
      <w:r>
        <w:t>In one sentence:</w:t>
      </w:r>
    </w:p>
    <w:p w14:paraId="2BA3E8B5" w14:textId="77777777" w:rsidR="00413151" w:rsidRDefault="00F56DD8">
      <w:r>
        <w:t>Alora gives buyers and planners one AI-driven, risk-based worklist of BOM parts and PO lines to act on, with the builds, customers, and revenue they affect.</w:t>
      </w:r>
    </w:p>
    <w:p w14:paraId="4A2326C5" w14:textId="77777777" w:rsidR="00413151" w:rsidRDefault="00413151"/>
    <w:p w14:paraId="41932431" w14:textId="77777777" w:rsidR="00413151" w:rsidRDefault="00F56DD8">
      <w:r>
        <w:t>For leadership, Alora rolls this into a simple view of:</w:t>
      </w:r>
    </w:p>
    <w:p w14:paraId="44E0305C" w14:textId="77777777" w:rsidR="00413151" w:rsidRDefault="00F56DD8">
      <w:r>
        <w:t>- Which builds and customers are at risk</w:t>
      </w:r>
    </w:p>
    <w:p w14:paraId="67AC1AFA" w14:textId="77777777" w:rsidR="00413151" w:rsidRDefault="00F56DD8">
      <w:r>
        <w:t>- How much is on the line</w:t>
      </w:r>
    </w:p>
    <w:p w14:paraId="5093D5B1" w14:textId="77777777" w:rsidR="00413151" w:rsidRDefault="00F56DD8">
      <w:r>
        <w:t>- Who owns the follow-up</w:t>
      </w:r>
    </w:p>
    <w:p w14:paraId="5279BE38" w14:textId="77777777" w:rsidR="00413151" w:rsidRDefault="00F56DD8">
      <w:pPr>
        <w:pStyle w:val="Heading2"/>
      </w:pPr>
      <w:r>
        <w:lastRenderedPageBreak/>
        <w:t>3. Pain / Problem</w:t>
      </w:r>
    </w:p>
    <w:p w14:paraId="238338CC" w14:textId="77777777" w:rsidR="00413151" w:rsidRDefault="00F56DD8">
      <w:r>
        <w:t>Section title</w:t>
      </w:r>
    </w:p>
    <w:p w14:paraId="7C26A466" w14:textId="77777777" w:rsidR="00413151" w:rsidRDefault="00F56DD8">
      <w:r>
        <w:t>The daily gap between data and decisions</w:t>
      </w:r>
    </w:p>
    <w:p w14:paraId="717DE965" w14:textId="77777777" w:rsidR="00413151" w:rsidRDefault="00413151"/>
    <w:p w14:paraId="066FA9C7" w14:textId="77777777" w:rsidR="00413151" w:rsidRDefault="00F56DD8">
      <w:r>
        <w:t>Even with ERP, reports, and spreadsheets, procurement and planning teams still struggle to answer basic questions at the start of the day:</w:t>
      </w:r>
    </w:p>
    <w:p w14:paraId="04D0E1EE" w14:textId="77777777" w:rsidR="00413151" w:rsidRDefault="00F56DD8">
      <w:r>
        <w:t>- Which lines should we focus on first?</w:t>
      </w:r>
    </w:p>
    <w:p w14:paraId="5C78287F" w14:textId="77777777" w:rsidR="00413151" w:rsidRDefault="00F56DD8">
      <w:r>
        <w:t>- Can we really build this order on time?</w:t>
      </w:r>
    </w:p>
    <w:p w14:paraId="5CDDC185" w14:textId="29622F81" w:rsidR="00413151" w:rsidRDefault="00F56DD8" w:rsidP="00F56DD8">
      <w:r>
        <w:t>- Which customers are at risk if certain parts slip?</w:t>
      </w:r>
    </w:p>
    <w:p w14:paraId="76F1226C" w14:textId="36C542FA" w:rsidR="00413151" w:rsidRDefault="00F56DD8" w:rsidP="00F56DD8">
      <w:r>
        <w:t>Data is spread across ERP, Excel, and email, and deep, multi-level BOMs make it hard to see which specific part really blocks a build.</w:t>
      </w:r>
    </w:p>
    <w:p w14:paraId="1BC27343" w14:textId="77777777" w:rsidR="00413151" w:rsidRDefault="00F56DD8">
      <w:r>
        <w:t>The result:</w:t>
      </w:r>
    </w:p>
    <w:p w14:paraId="0DCC85B8" w14:textId="77777777" w:rsidR="00413151" w:rsidRDefault="00F56DD8">
      <w:r>
        <w:t>- Hours spent reconciling updates instead of acting</w:t>
      </w:r>
    </w:p>
    <w:p w14:paraId="7A32960B" w14:textId="77777777" w:rsidR="00413151" w:rsidRDefault="00F56DD8">
      <w:r>
        <w:t>- Supply-chain leadership discovering risk when a build is already at risk of delay</w:t>
      </w:r>
    </w:p>
    <w:p w14:paraId="01B318AA" w14:textId="77777777" w:rsidR="00413151" w:rsidRDefault="00F56DD8">
      <w:r>
        <w:t>- Finance feeling the impact only when it reaches revenue and margin</w:t>
      </w:r>
    </w:p>
    <w:p w14:paraId="4EC5DE31" w14:textId="77777777" w:rsidR="00413151" w:rsidRDefault="00413151"/>
    <w:p w14:paraId="17E9CCA1" w14:textId="77777777" w:rsidR="00413151" w:rsidRDefault="00F56DD8">
      <w:r>
        <w:t>Alora closes this gap: turning part-level complexity into clear, business-aware decisions.</w:t>
      </w:r>
    </w:p>
    <w:p w14:paraId="7F5C0A43" w14:textId="77777777" w:rsidR="00413151" w:rsidRDefault="00F56DD8">
      <w:pPr>
        <w:pStyle w:val="Heading2"/>
      </w:pPr>
      <w:r>
        <w:t>4. Who we’re built for</w:t>
      </w:r>
    </w:p>
    <w:p w14:paraId="09029B03" w14:textId="77777777" w:rsidR="00413151" w:rsidRDefault="00F56DD8">
      <w:r>
        <w:t>Section title</w:t>
      </w:r>
    </w:p>
    <w:p w14:paraId="44018081" w14:textId="77777777" w:rsidR="00413151" w:rsidRDefault="00F56DD8">
      <w:r>
        <w:t>Who we’re built for</w:t>
      </w:r>
    </w:p>
    <w:p w14:paraId="08ABBA78" w14:textId="77777777" w:rsidR="00413151" w:rsidRDefault="00413151"/>
    <w:p w14:paraId="3F1D4CC2" w14:textId="77777777" w:rsidR="00413151" w:rsidRDefault="00F56DD8">
      <w:r>
        <w:t>Alora is designed for complex hardware manufacturers where a single part can stop a build and BOMs are too deep to manage in spreadsheets.</w:t>
      </w:r>
    </w:p>
    <w:p w14:paraId="62168D09" w14:textId="77777777" w:rsidR="00413151" w:rsidRDefault="00413151"/>
    <w:p w14:paraId="162D74F4" w14:textId="77777777" w:rsidR="00413151" w:rsidRDefault="00F56DD8">
      <w:r>
        <w:t>Industries</w:t>
      </w:r>
    </w:p>
    <w:p w14:paraId="68EC7095" w14:textId="77777777" w:rsidR="00413151" w:rsidRDefault="00F56DD8">
      <w:r>
        <w:t>- Medical devices</w:t>
      </w:r>
    </w:p>
    <w:p w14:paraId="51A7E9F5" w14:textId="77777777" w:rsidR="00413151" w:rsidRDefault="00F56DD8">
      <w:r>
        <w:t>- Robotics</w:t>
      </w:r>
    </w:p>
    <w:p w14:paraId="31C73013" w14:textId="48A745DD" w:rsidR="00413151" w:rsidRDefault="00F56DD8" w:rsidP="00F56DD8">
      <w:r>
        <w:t xml:space="preserve">- Defense </w:t>
      </w:r>
    </w:p>
    <w:p w14:paraId="418C1B19" w14:textId="77777777" w:rsidR="00413151" w:rsidRDefault="00F56DD8">
      <w:r>
        <w:lastRenderedPageBreak/>
        <w:t>- Industrial equipment and other multi-discipline hardware</w:t>
      </w:r>
    </w:p>
    <w:p w14:paraId="36F871E3" w14:textId="77777777" w:rsidR="00413151" w:rsidRDefault="00413151"/>
    <w:p w14:paraId="7435E934" w14:textId="77777777" w:rsidR="00413151" w:rsidRDefault="00F56DD8">
      <w:r>
        <w:t>Company profile</w:t>
      </w:r>
    </w:p>
    <w:p w14:paraId="534064A1" w14:textId="77777777" w:rsidR="00413151" w:rsidRDefault="00F56DD8">
      <w:r>
        <w:t>- Multi-level BOMs and sub-assemblies</w:t>
      </w:r>
    </w:p>
    <w:p w14:paraId="68614E53" w14:textId="77777777" w:rsidR="00413151" w:rsidRDefault="00F56DD8">
      <w:r>
        <w:t>- Many suppliers and long lead times</w:t>
      </w:r>
    </w:p>
    <w:p w14:paraId="7806BE2F" w14:textId="77777777" w:rsidR="00413151" w:rsidRDefault="00F56DD8">
      <w:r>
        <w:t>- ERP in place (e.g., SAP, Priority)</w:t>
      </w:r>
    </w:p>
    <w:p w14:paraId="35BB10D4" w14:textId="77777777" w:rsidR="00413151" w:rsidRDefault="00F56DD8">
      <w:r>
        <w:t>- Real-life risk still tracked in Excel and email</w:t>
      </w:r>
    </w:p>
    <w:p w14:paraId="64816350" w14:textId="77777777" w:rsidR="00413151" w:rsidRDefault="00413151"/>
    <w:p w14:paraId="146107A1" w14:textId="77777777" w:rsidR="00413151" w:rsidRDefault="00F56DD8">
      <w:pPr>
        <w:pStyle w:val="Heading2"/>
      </w:pPr>
      <w:r>
        <w:t>5. KPI / Impact</w:t>
      </w:r>
    </w:p>
    <w:p w14:paraId="696E749E" w14:textId="77777777" w:rsidR="00413151" w:rsidRDefault="00F56DD8">
      <w:r>
        <w:t>Section title</w:t>
      </w:r>
    </w:p>
    <w:p w14:paraId="4D7CB607" w14:textId="77777777" w:rsidR="00413151" w:rsidRDefault="00F56DD8">
      <w:r>
        <w:t>Impact Alora is built to deliver</w:t>
      </w:r>
    </w:p>
    <w:p w14:paraId="44600236" w14:textId="77777777" w:rsidR="00413151" w:rsidRDefault="00413151"/>
    <w:p w14:paraId="32419906" w14:textId="77777777" w:rsidR="00413151" w:rsidRDefault="00F56DD8">
      <w:r>
        <w:t>This can be framed as “What teams aim to achieve with Alora” or “Target outcomes with Alora.”</w:t>
      </w:r>
    </w:p>
    <w:p w14:paraId="199858FE" w14:textId="77777777" w:rsidR="00413151" w:rsidRDefault="00413151"/>
    <w:p w14:paraId="049ACBA3" w14:textId="77777777" w:rsidR="00413151" w:rsidRDefault="00F56DD8">
      <w:r>
        <w:t>- 10× Faster – Decision making</w:t>
      </w:r>
    </w:p>
    <w:p w14:paraId="4182EB01" w14:textId="77777777" w:rsidR="00413151" w:rsidRDefault="00F56DD8">
      <w:r>
        <w:t xml:space="preserve">  From weekly spreadsheet reviews to same-day, risk-based worklists.</w:t>
      </w:r>
    </w:p>
    <w:p w14:paraId="567E6772" w14:textId="77777777" w:rsidR="00413151" w:rsidRDefault="00413151"/>
    <w:p w14:paraId="4A535156" w14:textId="77777777" w:rsidR="00413151" w:rsidRDefault="00F56DD8">
      <w:r>
        <w:t>- 5% Reduction – Revenue risk</w:t>
      </w:r>
    </w:p>
    <w:p w14:paraId="796430AC" w14:textId="77777777" w:rsidR="00413151" w:rsidRDefault="00F56DD8">
      <w:r>
        <w:t xml:space="preserve">  Identify and mitigate part-level risk before it delays builds and shipments.</w:t>
      </w:r>
    </w:p>
    <w:p w14:paraId="13AC2DEC" w14:textId="77777777" w:rsidR="00413151" w:rsidRDefault="00413151"/>
    <w:p w14:paraId="4F6A7EE4" w14:textId="77777777" w:rsidR="00413151" w:rsidRDefault="00F56DD8">
      <w:r>
        <w:t>- 50% Less – Manual work</w:t>
      </w:r>
    </w:p>
    <w:p w14:paraId="4392C798" w14:textId="77777777" w:rsidR="00413151" w:rsidRDefault="00F56DD8">
      <w:r>
        <w:t xml:space="preserve">  Automated follow-ups, confirmations, and discrepancy tracking instead of inbox chasing.</w:t>
      </w:r>
    </w:p>
    <w:p w14:paraId="70FFF918" w14:textId="77777777" w:rsidR="00413151" w:rsidRDefault="00413151"/>
    <w:p w14:paraId="2703F69F" w14:textId="77777777" w:rsidR="00413151" w:rsidRDefault="00F56DD8">
      <w:r>
        <w:t>- 80% Fewer – Blocked or surprise POs</w:t>
      </w:r>
    </w:p>
    <w:p w14:paraId="5E18F0A0" w14:textId="77777777" w:rsidR="00413151" w:rsidRDefault="00F56DD8">
      <w:r>
        <w:t xml:space="preserve">  Early alerts on confirmation gaps, date slips, and mismatched lines across BOM and PO.</w:t>
      </w:r>
    </w:p>
    <w:p w14:paraId="7DD4132C" w14:textId="77777777" w:rsidR="00413151" w:rsidRDefault="00F56DD8">
      <w:pPr>
        <w:pStyle w:val="Heading2"/>
      </w:pPr>
      <w:r>
        <w:lastRenderedPageBreak/>
        <w:t>6. Vision</w:t>
      </w:r>
    </w:p>
    <w:p w14:paraId="4BF07226" w14:textId="77777777" w:rsidR="00413151" w:rsidRDefault="00F56DD8">
      <w:r>
        <w:t>Section title</w:t>
      </w:r>
    </w:p>
    <w:p w14:paraId="6257FCAF" w14:textId="77777777" w:rsidR="00413151" w:rsidRDefault="00F56DD8">
      <w:r>
        <w:t>Our vision: from BOM and part-level risk to business outcome</w:t>
      </w:r>
    </w:p>
    <w:p w14:paraId="6485C074" w14:textId="77777777" w:rsidR="00413151" w:rsidRDefault="00413151"/>
    <w:p w14:paraId="7A351E25" w14:textId="77777777" w:rsidR="00413151" w:rsidRDefault="00F56DD8">
      <w:r>
        <w:t>In complex hardware, everything starts with a BOM and a part number — and the risk attached to it.</w:t>
      </w:r>
    </w:p>
    <w:p w14:paraId="62D262E2" w14:textId="77777777" w:rsidR="00413151" w:rsidRDefault="00413151"/>
    <w:p w14:paraId="3C28523E" w14:textId="77777777" w:rsidR="00413151" w:rsidRDefault="00F56DD8">
      <w:r>
        <w:t>Alora is building a decision layer on top of the BOM that connects each part, supplier, and BOM position to:</w:t>
      </w:r>
    </w:p>
    <w:p w14:paraId="71E7DBB4" w14:textId="77777777" w:rsidR="00413151" w:rsidRDefault="00F56DD8">
      <w:r>
        <w:t>- Part-level risk</w:t>
      </w:r>
    </w:p>
    <w:p w14:paraId="66E477A8" w14:textId="77777777" w:rsidR="00413151" w:rsidRDefault="00F56DD8">
      <w:r>
        <w:t>- Build readiness</w:t>
      </w:r>
    </w:p>
    <w:p w14:paraId="65CF5E31" w14:textId="77777777" w:rsidR="00413151" w:rsidRDefault="00F56DD8">
      <w:r>
        <w:t>- Revenue and margin impact</w:t>
      </w:r>
    </w:p>
    <w:p w14:paraId="5F5D68CC" w14:textId="77777777" w:rsidR="00413151" w:rsidRDefault="00413151"/>
    <w:p w14:paraId="1D8A42A3" w14:textId="77777777" w:rsidR="00413151" w:rsidRDefault="00F56DD8">
      <w:r>
        <w:t>Over time, this BOM-driven, risk-aware view will support wider decisions in:</w:t>
      </w:r>
    </w:p>
    <w:p w14:paraId="5C2B299A" w14:textId="77777777" w:rsidR="00413151" w:rsidRDefault="00F56DD8">
      <w:r>
        <w:t>- Sourcing – which suppliers and parts to depend on, and where to add options</w:t>
      </w:r>
    </w:p>
    <w:p w14:paraId="7EE7D03C" w14:textId="77777777" w:rsidR="00413151" w:rsidRDefault="00F56DD8">
      <w:r>
        <w:t>- Operations – which builds to protect or re-sequence when constraints hit</w:t>
      </w:r>
    </w:p>
    <w:p w14:paraId="1E2C7F17" w14:textId="77777777" w:rsidR="00413151" w:rsidRDefault="00F56DD8">
      <w:r>
        <w:t>- Finance – how BOM-level risk and changes flow through to income and margin</w:t>
      </w:r>
    </w:p>
    <w:p w14:paraId="2C146169" w14:textId="77777777" w:rsidR="00413151" w:rsidRDefault="00413151"/>
    <w:p w14:paraId="24E9BAA2" w14:textId="77777777" w:rsidR="00413151" w:rsidRDefault="00F56DD8">
      <w:r>
        <w:t>Our direction is simple: connect BOM and part-level reality to business income, so every decision — from a buyer’s next action to a board-level discussion — is grounded in the same, trusted picture.</w:t>
      </w:r>
    </w:p>
    <w:p w14:paraId="35A9A940" w14:textId="77777777" w:rsidR="00413151" w:rsidRDefault="00F56DD8">
      <w:pPr>
        <w:pStyle w:val="Heading2"/>
      </w:pPr>
      <w:r>
        <w:t>7. The team</w:t>
      </w:r>
    </w:p>
    <w:p w14:paraId="48CED244" w14:textId="77777777" w:rsidR="00413151" w:rsidRDefault="00F56DD8">
      <w:r>
        <w:t>Section title</w:t>
      </w:r>
    </w:p>
    <w:p w14:paraId="416568A0" w14:textId="77777777" w:rsidR="00413151" w:rsidRDefault="00F56DD8">
      <w:r>
        <w:t>The team behind Alora</w:t>
      </w:r>
    </w:p>
    <w:p w14:paraId="6A6B8782" w14:textId="77777777" w:rsidR="00413151" w:rsidRDefault="00413151"/>
    <w:p w14:paraId="3A3A67B5" w14:textId="77777777" w:rsidR="00413151" w:rsidRDefault="00F56DD8">
      <w:r>
        <w:t>Alora was founded by people who have lived both the operational and technical sides of the problem.</w:t>
      </w:r>
    </w:p>
    <w:p w14:paraId="6DA970A7" w14:textId="77777777" w:rsidR="00413151" w:rsidRDefault="00413151"/>
    <w:p w14:paraId="1853B812" w14:textId="77777777" w:rsidR="00413151" w:rsidRDefault="00F56DD8">
      <w:r>
        <w:lastRenderedPageBreak/>
        <w:t>- Supply-chain operators who ran procurement and planning for complex hardware — from EVs and telematics to medical robotics — where a single missing part could hold up multimillion-dollar projects.</w:t>
      </w:r>
    </w:p>
    <w:p w14:paraId="5EC958B0" w14:textId="77777777" w:rsidR="00413151" w:rsidRDefault="00F56DD8">
      <w:r>
        <w:t>- ERP and process owners who implemented and worked inside systems like SAP and Priority, while still relying on Excel and shared inboxes to understand what was really happening.</w:t>
      </w:r>
    </w:p>
    <w:p w14:paraId="6D5C4315" w14:textId="77777777" w:rsidR="00413151" w:rsidRDefault="00F56DD8">
      <w:r>
        <w:t>- AI and data experts who know how to connect unstructured signals (emails, PDFs, confirmations) with structured data (ERP, BOM, PO lines) and turn it into decisions, not just dashboards.</w:t>
      </w:r>
    </w:p>
    <w:p w14:paraId="07867318" w14:textId="77777777" w:rsidR="00413151" w:rsidRDefault="00413151"/>
    <w:p w14:paraId="4BFA19F0" w14:textId="77777777" w:rsidR="00413151" w:rsidRDefault="00F56DD8">
      <w:r>
        <w:t>We’re building the tool we wished we had: an AI-driven decision layer that finally connects BOM and part-level reality to business outcome — without forcing teams to rip and replace the systems they already use.</w:t>
      </w:r>
    </w:p>
    <w:p w14:paraId="54C1EB32" w14:textId="77777777" w:rsidR="00413151" w:rsidRDefault="00F56DD8">
      <w:pPr>
        <w:pStyle w:val="Heading2"/>
      </w:pPr>
      <w:r>
        <w:t>8. Final CTA</w:t>
      </w:r>
    </w:p>
    <w:p w14:paraId="2E68C34B" w14:textId="77777777" w:rsidR="00413151" w:rsidRDefault="00F56DD8">
      <w:r>
        <w:t>Section title</w:t>
      </w:r>
    </w:p>
    <w:p w14:paraId="0418DDD4" w14:textId="77777777" w:rsidR="00413151" w:rsidRDefault="00F56DD8">
      <w:r>
        <w:t>See Alora on your own data</w:t>
      </w:r>
    </w:p>
    <w:p w14:paraId="4902CFBA" w14:textId="77777777" w:rsidR="00413151" w:rsidRDefault="00413151"/>
    <w:p w14:paraId="0BE7F7E0" w14:textId="77777777" w:rsidR="00413151" w:rsidRDefault="00F56DD8">
      <w:r>
        <w:t>We usually start with a focused pilot around active POs and upcoming builds — enough to prove value for procurement and planning without heavy IT work.</w:t>
      </w:r>
    </w:p>
    <w:p w14:paraId="5D1D1607" w14:textId="77777777" w:rsidR="00413151" w:rsidRDefault="00413151"/>
    <w:p w14:paraId="3FE2F996" w14:textId="77777777" w:rsidR="00413151" w:rsidRDefault="00F56DD8">
      <w:r>
        <w:t>If you’re dealing with complex BOMs, constant expediting, and recurring surprises, let’s explore whether Alora is a fit.</w:t>
      </w:r>
    </w:p>
    <w:p w14:paraId="018DD0AE" w14:textId="77777777" w:rsidR="00413151" w:rsidRDefault="00413151"/>
    <w:p w14:paraId="388B46E1" w14:textId="77777777" w:rsidR="00413151" w:rsidRDefault="00F56DD8">
      <w:r>
        <w:t>Buttons</w:t>
      </w:r>
    </w:p>
    <w:p w14:paraId="522AEAE6" w14:textId="77777777" w:rsidR="00413151" w:rsidRDefault="00F56DD8">
      <w:r>
        <w:t>- Book a demo</w:t>
      </w:r>
    </w:p>
    <w:p w14:paraId="53825198" w14:textId="77777777" w:rsidR="00413151" w:rsidRDefault="00F56DD8">
      <w:r>
        <w:t>- Request a pilot</w:t>
      </w:r>
    </w:p>
    <w:p w14:paraId="68BA95D8" w14:textId="77777777" w:rsidR="00CB0ADB" w:rsidRDefault="00CB0ADB"/>
    <w:p w14:paraId="38D07353" w14:textId="3EBF94D0" w:rsidR="00FB041C" w:rsidRDefault="00FB041C" w:rsidP="00FB041C">
      <w:pPr>
        <w:pStyle w:val="Heading2"/>
      </w:pPr>
      <w:r>
        <w:t>8. Yuval’s thoughts</w:t>
      </w:r>
    </w:p>
    <w:p w14:paraId="5CF0A90C" w14:textId="77777777" w:rsidR="00FB041C" w:rsidRDefault="00FB041C"/>
    <w:p w14:paraId="5AE0DCE2" w14:textId="69A8DB33" w:rsidR="00FB041C" w:rsidRDefault="00FB041C" w:rsidP="00FB041C">
      <w:pPr>
        <w:pStyle w:val="ListParagraph"/>
        <w:numPr>
          <w:ilvl w:val="0"/>
          <w:numId w:val="10"/>
        </w:numPr>
      </w:pPr>
      <w:r>
        <w:t xml:space="preserve">Your </w:t>
      </w:r>
      <w:r w:rsidR="00A12619">
        <w:t>SC</w:t>
      </w:r>
      <w:r>
        <w:t xml:space="preserve"> risks are hiding in plain sight - they are killing your revenues, margins....</w:t>
      </w:r>
    </w:p>
    <w:p w14:paraId="74DD2214" w14:textId="626C523D" w:rsidR="00FB041C" w:rsidRDefault="00A12619" w:rsidP="00FB041C">
      <w:pPr>
        <w:pStyle w:val="ListParagraph"/>
        <w:numPr>
          <w:ilvl w:val="0"/>
          <w:numId w:val="10"/>
        </w:numPr>
      </w:pPr>
      <w:r w:rsidRPr="00A12619">
        <w:t>Hidden risks create massive revenue leakage</w:t>
      </w:r>
      <w:r>
        <w:t xml:space="preserve"> (pain)</w:t>
      </w:r>
    </w:p>
    <w:p w14:paraId="03637FB8" w14:textId="056BE253" w:rsidR="00A12619" w:rsidRDefault="00DF3FB9" w:rsidP="00A12619">
      <w:pPr>
        <w:pStyle w:val="ListParagraph"/>
        <w:numPr>
          <w:ilvl w:val="0"/>
          <w:numId w:val="10"/>
        </w:numPr>
      </w:pPr>
      <w:r w:rsidRPr="00DF3FB9">
        <w:lastRenderedPageBreak/>
        <w:t>See your BOM insights across your workflows - analyzing risks per each item..</w:t>
      </w:r>
    </w:p>
    <w:p w14:paraId="4E53C587" w14:textId="77777777" w:rsidR="00FB041C" w:rsidRDefault="00FB041C" w:rsidP="00FB041C"/>
    <w:p w14:paraId="7425DAB6" w14:textId="4D7C8BDF" w:rsidR="00CB0ADB" w:rsidRDefault="00CB0ADB" w:rsidP="00CB0ADB">
      <w:pPr>
        <w:pStyle w:val="Heading2"/>
      </w:pPr>
      <w:r>
        <w:t>8. References</w:t>
      </w:r>
    </w:p>
    <w:p w14:paraId="59877C54" w14:textId="72654347" w:rsidR="00CB0ADB" w:rsidRDefault="005D6359" w:rsidP="00CB0ADB">
      <w:hyperlink r:id="rId12" w:history="1">
        <w:r w:rsidRPr="00837029">
          <w:rPr>
            <w:rStyle w:val="Hyperlink"/>
          </w:rPr>
          <w:t>https://coralogix.com/</w:t>
        </w:r>
      </w:hyperlink>
      <w:r>
        <w:t xml:space="preserve"> - see how the present the UI</w:t>
      </w:r>
    </w:p>
    <w:p w14:paraId="2ECFECFF" w14:textId="77777777" w:rsidR="005A3573" w:rsidRDefault="00557001" w:rsidP="00A77273">
      <w:pPr>
        <w:rPr>
          <w:rtl/>
          <w:lang w:bidi="he-IL"/>
        </w:rPr>
      </w:pPr>
      <w:hyperlink r:id="rId13" w:history="1">
        <w:r w:rsidRPr="00837029">
          <w:rPr>
            <w:rStyle w:val="Hyperlink"/>
          </w:rPr>
          <w:t>https://www.getprysmic.ai</w:t>
        </w:r>
      </w:hyperlink>
      <w:r>
        <w:rPr>
          <w:lang w:bidi="he-IL"/>
        </w:rPr>
        <w:t xml:space="preserve"> – how they present the onboarding and general structure</w:t>
      </w:r>
      <w:r w:rsidR="00FC7050">
        <w:rPr>
          <w:lang w:bidi="he-IL"/>
        </w:rPr>
        <w:br/>
      </w:r>
      <w:r w:rsidR="00FC7050">
        <w:rPr>
          <w:lang w:bidi="he-IL"/>
        </w:rPr>
        <w:br/>
      </w:r>
      <w:r w:rsidR="00FC7050">
        <w:rPr>
          <w:lang w:bidi="he-IL"/>
        </w:rPr>
        <w:br/>
      </w:r>
      <w:r w:rsidR="00FC7050">
        <w:rPr>
          <w:lang w:bidi="he-IL"/>
        </w:rPr>
        <w:br/>
      </w:r>
      <w:r w:rsidR="00FC7050">
        <w:rPr>
          <w:lang w:bidi="he-IL"/>
        </w:rPr>
        <w:br/>
      </w:r>
      <w:r w:rsidR="00FC7050">
        <w:rPr>
          <w:lang w:bidi="he-IL"/>
        </w:rPr>
        <w:br/>
      </w:r>
    </w:p>
    <w:p w14:paraId="650452F6" w14:textId="77777777" w:rsidR="005A3573" w:rsidRDefault="005A3573" w:rsidP="00A77273">
      <w:pPr>
        <w:rPr>
          <w:rtl/>
          <w:lang w:bidi="he-IL"/>
        </w:rPr>
      </w:pPr>
    </w:p>
    <w:p w14:paraId="0C8D1C4F" w14:textId="77777777" w:rsidR="005A3573" w:rsidRDefault="005A3573" w:rsidP="00A77273">
      <w:pPr>
        <w:rPr>
          <w:rtl/>
          <w:lang w:bidi="he-IL"/>
        </w:rPr>
      </w:pPr>
    </w:p>
    <w:p w14:paraId="03D9AF0F" w14:textId="77777777" w:rsidR="005A3573" w:rsidRDefault="005A3573" w:rsidP="00A77273">
      <w:pPr>
        <w:rPr>
          <w:rtl/>
          <w:lang w:bidi="he-IL"/>
        </w:rPr>
      </w:pPr>
    </w:p>
    <w:p w14:paraId="73C770DB" w14:textId="77777777" w:rsidR="005A3573" w:rsidRDefault="005A3573" w:rsidP="00A77273">
      <w:pPr>
        <w:rPr>
          <w:rtl/>
          <w:lang w:bidi="he-IL"/>
        </w:rPr>
      </w:pPr>
    </w:p>
    <w:p w14:paraId="7978917C" w14:textId="77777777" w:rsidR="005A3573" w:rsidRDefault="005A3573" w:rsidP="00A77273">
      <w:pPr>
        <w:rPr>
          <w:rtl/>
          <w:lang w:bidi="he-IL"/>
        </w:rPr>
      </w:pPr>
    </w:p>
    <w:p w14:paraId="373F04C1" w14:textId="77777777" w:rsidR="005A3573" w:rsidRDefault="005A3573" w:rsidP="00A77273">
      <w:pPr>
        <w:rPr>
          <w:rtl/>
          <w:lang w:bidi="he-IL"/>
        </w:rPr>
      </w:pPr>
    </w:p>
    <w:p w14:paraId="0D974800" w14:textId="77777777" w:rsidR="005A3573" w:rsidRDefault="005A3573" w:rsidP="00A77273">
      <w:pPr>
        <w:rPr>
          <w:rtl/>
          <w:lang w:bidi="he-IL"/>
        </w:rPr>
      </w:pPr>
    </w:p>
    <w:p w14:paraId="645A9335" w14:textId="77777777" w:rsidR="005A3573" w:rsidRDefault="005A3573" w:rsidP="00A77273">
      <w:pPr>
        <w:rPr>
          <w:rtl/>
          <w:lang w:bidi="he-IL"/>
        </w:rPr>
      </w:pPr>
    </w:p>
    <w:p w14:paraId="6121F4D5" w14:textId="77777777" w:rsidR="005A3573" w:rsidRDefault="005A3573" w:rsidP="00A77273">
      <w:pPr>
        <w:rPr>
          <w:rtl/>
          <w:lang w:bidi="he-IL"/>
        </w:rPr>
      </w:pPr>
    </w:p>
    <w:p w14:paraId="04DB7E8D" w14:textId="77777777" w:rsidR="005A3573" w:rsidRDefault="005A3573" w:rsidP="00A77273">
      <w:pPr>
        <w:rPr>
          <w:rtl/>
          <w:lang w:bidi="he-IL"/>
        </w:rPr>
      </w:pPr>
    </w:p>
    <w:p w14:paraId="5A4596B3" w14:textId="77777777" w:rsidR="005A3573" w:rsidRDefault="005A3573" w:rsidP="00A77273">
      <w:pPr>
        <w:rPr>
          <w:rtl/>
          <w:lang w:bidi="he-IL"/>
        </w:rPr>
      </w:pPr>
    </w:p>
    <w:p w14:paraId="0674D8D7" w14:textId="77777777" w:rsidR="005A3573" w:rsidRDefault="005A3573" w:rsidP="00A77273">
      <w:pPr>
        <w:rPr>
          <w:rtl/>
          <w:lang w:bidi="he-IL"/>
        </w:rPr>
      </w:pPr>
    </w:p>
    <w:p w14:paraId="24F34121" w14:textId="77777777" w:rsidR="005A3573" w:rsidRDefault="005A3573" w:rsidP="00A77273">
      <w:pPr>
        <w:rPr>
          <w:rtl/>
          <w:lang w:bidi="he-IL"/>
        </w:rPr>
      </w:pPr>
    </w:p>
    <w:p w14:paraId="2800A0E7" w14:textId="77777777" w:rsidR="005A3573" w:rsidRDefault="005A3573" w:rsidP="00A77273">
      <w:pPr>
        <w:rPr>
          <w:rtl/>
          <w:lang w:bidi="he-IL"/>
        </w:rPr>
      </w:pPr>
    </w:p>
    <w:p w14:paraId="459E7FED" w14:textId="77777777" w:rsidR="005A3573" w:rsidRDefault="005A3573" w:rsidP="00A77273">
      <w:pPr>
        <w:rPr>
          <w:rtl/>
          <w:lang w:bidi="he-IL"/>
        </w:rPr>
      </w:pPr>
    </w:p>
    <w:p w14:paraId="15A8E12D" w14:textId="77777777" w:rsidR="005A3573" w:rsidRDefault="005A3573" w:rsidP="00A77273">
      <w:pPr>
        <w:rPr>
          <w:rtl/>
          <w:lang w:bidi="he-IL"/>
        </w:rPr>
      </w:pPr>
    </w:p>
    <w:p w14:paraId="63CC19E8" w14:textId="77777777" w:rsidR="005A3573" w:rsidRDefault="005A3573" w:rsidP="00A77273">
      <w:pPr>
        <w:rPr>
          <w:rtl/>
          <w:lang w:bidi="he-IL"/>
        </w:rPr>
      </w:pPr>
    </w:p>
    <w:p w14:paraId="41691130" w14:textId="77777777" w:rsidR="005A3573" w:rsidRDefault="005A3573" w:rsidP="00A77273">
      <w:pPr>
        <w:rPr>
          <w:rtl/>
          <w:lang w:bidi="he-IL"/>
        </w:rPr>
      </w:pPr>
    </w:p>
    <w:p w14:paraId="0604595E" w14:textId="77777777" w:rsidR="005A3573" w:rsidRDefault="005A3573" w:rsidP="00A77273">
      <w:pPr>
        <w:rPr>
          <w:rtl/>
          <w:lang w:bidi="he-IL"/>
        </w:rPr>
      </w:pPr>
    </w:p>
    <w:p w14:paraId="431CBA13" w14:textId="77777777" w:rsidR="005A3573" w:rsidRDefault="005A3573" w:rsidP="00A77273">
      <w:pPr>
        <w:rPr>
          <w:rtl/>
          <w:lang w:bidi="he-IL"/>
        </w:rPr>
      </w:pPr>
    </w:p>
    <w:p w14:paraId="60863560" w14:textId="4A098A9A" w:rsidR="00A77273" w:rsidRPr="00604387" w:rsidRDefault="00A77273" w:rsidP="00A77273">
      <w:pPr>
        <w:rPr>
          <w:b/>
          <w:bCs/>
          <w:sz w:val="24"/>
          <w:szCs w:val="24"/>
          <w:u w:val="single"/>
          <w:lang w:bidi="he-IL"/>
        </w:rPr>
      </w:pPr>
      <w:r w:rsidRPr="00604387">
        <w:rPr>
          <w:b/>
          <w:bCs/>
          <w:sz w:val="24"/>
          <w:szCs w:val="24"/>
          <w:u w:val="single"/>
          <w:lang w:bidi="he-IL"/>
        </w:rPr>
        <w:t>HERO</w:t>
      </w:r>
    </w:p>
    <w:p w14:paraId="4412956A" w14:textId="77777777" w:rsidR="00B275E7" w:rsidRDefault="00A77273" w:rsidP="00A77273">
      <w:pPr>
        <w:rPr>
          <w:b/>
          <w:bCs/>
          <w:lang w:bidi="he-IL"/>
        </w:rPr>
      </w:pPr>
      <w:r w:rsidRPr="00604387">
        <w:rPr>
          <w:b/>
          <w:bCs/>
          <w:lang w:bidi="he-IL"/>
        </w:rPr>
        <w:t>Headline</w:t>
      </w:r>
    </w:p>
    <w:p w14:paraId="17BA97A4" w14:textId="17FAE691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Where every part, BOM change, and supply-chain event becomes clear, ranked, and actionable</w:t>
      </w:r>
    </w:p>
    <w:p w14:paraId="23861E9B" w14:textId="77777777" w:rsidR="00B275E7" w:rsidRDefault="00A77273" w:rsidP="00A77273">
      <w:pPr>
        <w:rPr>
          <w:b/>
          <w:bCs/>
          <w:lang w:bidi="he-IL"/>
        </w:rPr>
      </w:pPr>
      <w:r w:rsidRPr="00604387">
        <w:rPr>
          <w:b/>
          <w:bCs/>
          <w:lang w:bidi="he-IL"/>
        </w:rPr>
        <w:t>Subheading</w:t>
      </w:r>
    </w:p>
    <w:p w14:paraId="6C583A67" w14:textId="6B50DF9F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 xml:space="preserve">Every change triggers impact. Alora captures it, </w:t>
      </w:r>
      <w:r w:rsidRPr="00277B6D">
        <w:rPr>
          <w:highlight w:val="yellow"/>
          <w:lang w:bidi="he-IL"/>
        </w:rPr>
        <w:t>measures it, ranks it</w:t>
      </w:r>
      <w:r w:rsidRPr="00A77273">
        <w:rPr>
          <w:lang w:bidi="he-IL"/>
        </w:rPr>
        <w:t>, and drives the next move — so your teams always know what to handle first.</w:t>
      </w:r>
    </w:p>
    <w:p w14:paraId="3D72ED4E" w14:textId="77777777" w:rsidR="00B275E7" w:rsidRDefault="00A77273" w:rsidP="00A77273">
      <w:pPr>
        <w:rPr>
          <w:b/>
          <w:bCs/>
          <w:lang w:bidi="he-IL"/>
        </w:rPr>
      </w:pPr>
      <w:r w:rsidRPr="00604387">
        <w:rPr>
          <w:b/>
          <w:bCs/>
          <w:lang w:bidi="he-IL"/>
        </w:rPr>
        <w:t>ICP micro-line</w:t>
      </w:r>
    </w:p>
    <w:p w14:paraId="0FC57ABB" w14:textId="7D069F46" w:rsidR="00A77273" w:rsidRPr="00A77273" w:rsidRDefault="00A77273" w:rsidP="00A77273">
      <w:pPr>
        <w:rPr>
          <w:lang w:bidi="he-IL"/>
        </w:rPr>
      </w:pPr>
      <w:r w:rsidRPr="00A77273">
        <w:rPr>
          <w:i/>
          <w:iCs/>
          <w:lang w:bidi="he-IL"/>
        </w:rPr>
        <w:t>Built for complex, BOM-driven hardware manufacturers.</w:t>
      </w:r>
    </w:p>
    <w:p w14:paraId="1FC8620B" w14:textId="77777777" w:rsidR="00B275E7" w:rsidRDefault="00A77273" w:rsidP="00A77273">
      <w:pPr>
        <w:rPr>
          <w:b/>
          <w:bCs/>
          <w:lang w:bidi="he-IL"/>
        </w:rPr>
      </w:pPr>
      <w:r w:rsidRPr="00604387">
        <w:rPr>
          <w:b/>
          <w:bCs/>
          <w:lang w:bidi="he-IL"/>
        </w:rPr>
        <w:t>Button</w:t>
      </w:r>
    </w:p>
    <w:p w14:paraId="26020E69" w14:textId="656608AD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Book a demo</w:t>
      </w:r>
    </w:p>
    <w:p w14:paraId="37EF87A5" w14:textId="77777777" w:rsidR="00A77273" w:rsidRPr="00A77273" w:rsidRDefault="00000000" w:rsidP="00A77273">
      <w:pPr>
        <w:rPr>
          <w:lang w:bidi="he-IL"/>
        </w:rPr>
      </w:pPr>
      <w:r>
        <w:rPr>
          <w:lang w:bidi="he-IL"/>
        </w:rPr>
        <w:pict w14:anchorId="6FF4052C">
          <v:rect id="_x0000_i1025" style="width:0;height:1.5pt" o:hralign="center" o:hrstd="t" o:hr="t" fillcolor="#a0a0a0" stroked="f"/>
        </w:pict>
      </w:r>
    </w:p>
    <w:p w14:paraId="7B3392F0" w14:textId="74461047" w:rsidR="00A77273" w:rsidRDefault="00A77273" w:rsidP="00A77273">
      <w:pPr>
        <w:rPr>
          <w:lang w:bidi="he-IL"/>
        </w:rPr>
      </w:pPr>
      <w:r w:rsidRPr="00A77273">
        <w:rPr>
          <w:lang w:bidi="he-IL"/>
        </w:rPr>
        <w:lastRenderedPageBreak/>
        <w:t xml:space="preserve">SECTION 1 – Event → Impact → Action </w:t>
      </w:r>
      <w:r w:rsidRPr="00A77273">
        <w:rPr>
          <w:highlight w:val="yellow"/>
          <w:lang w:bidi="he-IL"/>
        </w:rPr>
        <w:t>(+ diagram)</w:t>
      </w:r>
      <w:r w:rsidR="008975DD">
        <w:rPr>
          <w:lang w:bidi="he-IL"/>
        </w:rPr>
        <w:br/>
      </w:r>
      <w:r w:rsidR="008975DD">
        <w:rPr>
          <w:lang w:bidi="he-IL"/>
        </w:rPr>
        <w:br/>
      </w:r>
      <w:r w:rsidR="008975DD" w:rsidRPr="008975DD">
        <w:rPr>
          <w:noProof/>
          <w:lang w:bidi="he-IL"/>
        </w:rPr>
        <w:drawing>
          <wp:anchor distT="0" distB="0" distL="114300" distR="114300" simplePos="0" relativeHeight="251659264" behindDoc="0" locked="0" layoutInCell="1" allowOverlap="1" wp14:anchorId="3EEB5CEB" wp14:editId="66587737">
            <wp:simplePos x="0" y="0"/>
            <wp:positionH relativeFrom="column">
              <wp:posOffset>0</wp:posOffset>
            </wp:positionH>
            <wp:positionV relativeFrom="paragraph">
              <wp:posOffset>694055</wp:posOffset>
            </wp:positionV>
            <wp:extent cx="5458587" cy="6820852"/>
            <wp:effectExtent l="0" t="0" r="8890" b="0"/>
            <wp:wrapTight wrapText="bothSides">
              <wp:wrapPolygon edited="0">
                <wp:start x="0" y="0"/>
                <wp:lineTo x="0" y="21538"/>
                <wp:lineTo x="21560" y="21538"/>
                <wp:lineTo x="21560" y="0"/>
                <wp:lineTo x="0" y="0"/>
              </wp:wrapPolygon>
            </wp:wrapTight>
            <wp:docPr id="147669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95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2AD4D" w14:textId="0C20BD91" w:rsidR="00E500B6" w:rsidRPr="00A77273" w:rsidRDefault="00E500B6" w:rsidP="00A77273">
      <w:pPr>
        <w:rPr>
          <w:lang w:bidi="he-IL"/>
        </w:rPr>
      </w:pPr>
    </w:p>
    <w:p w14:paraId="049904C4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lastRenderedPageBreak/>
        <w:t>Title</w:t>
      </w:r>
      <w:r w:rsidRPr="00A77273">
        <w:rPr>
          <w:lang w:bidi="he-IL"/>
        </w:rPr>
        <w:br/>
        <w:t>From any supply-chain event to clear impact and action</w:t>
      </w:r>
    </w:p>
    <w:p w14:paraId="567EC20F" w14:textId="47E2622A" w:rsidR="00CE4790" w:rsidRDefault="00A77273" w:rsidP="008975DD">
      <w:pPr>
        <w:rPr>
          <w:lang w:bidi="he-IL"/>
        </w:rPr>
      </w:pPr>
      <w:r w:rsidRPr="00A77273">
        <w:rPr>
          <w:lang w:bidi="he-IL"/>
        </w:rPr>
        <w:t>Paragraph</w:t>
      </w:r>
      <w:r w:rsidRPr="00A77273">
        <w:rPr>
          <w:lang w:bidi="he-IL"/>
        </w:rPr>
        <w:br/>
        <w:t>Alora ingests ERP, email, and BOM signals and runs an AI engine that scores every P/N.</w:t>
      </w:r>
      <w:r w:rsidRPr="00A77273">
        <w:rPr>
          <w:lang w:bidi="he-IL"/>
        </w:rPr>
        <w:br/>
        <w:t>Whether it’s a delay, EOL notice, tariff change, or quality issue, Alora shows which builds and customers are affected, how much is at risk, and who on your team owns the next move.</w:t>
      </w:r>
    </w:p>
    <w:p w14:paraId="6D96A6AF" w14:textId="77777777" w:rsidR="00CE4790" w:rsidRPr="00A77273" w:rsidRDefault="00CE4790" w:rsidP="00A77273">
      <w:pPr>
        <w:rPr>
          <w:lang w:bidi="he-IL"/>
        </w:rPr>
      </w:pPr>
    </w:p>
    <w:p w14:paraId="47FA1578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Line above the diagram</w:t>
      </w:r>
    </w:p>
    <w:p w14:paraId="60167BD3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The diagram below is one example: a single event on a part, mapped through the BOM to builds, customers, and a ranked list of actions by role.</w:t>
      </w:r>
    </w:p>
    <w:p w14:paraId="599948AF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Caption under the diagram</w:t>
      </w:r>
    </w:p>
    <w:p w14:paraId="68864527" w14:textId="77777777" w:rsidR="00A77273" w:rsidRPr="00A77273" w:rsidRDefault="00A77273" w:rsidP="00A77273">
      <w:pPr>
        <w:rPr>
          <w:lang w:bidi="he-IL"/>
        </w:rPr>
      </w:pPr>
      <w:r w:rsidRPr="00A77273">
        <w:rPr>
          <w:i/>
          <w:iCs/>
          <w:lang w:bidi="he-IL"/>
        </w:rPr>
        <w:t>Any part-level event → visible impact → ranked actions across your supply chain.</w:t>
      </w:r>
    </w:p>
    <w:p w14:paraId="0217D25F" w14:textId="77777777" w:rsidR="00A77273" w:rsidRPr="00A77273" w:rsidRDefault="00000000" w:rsidP="00A77273">
      <w:pPr>
        <w:rPr>
          <w:lang w:bidi="he-IL"/>
        </w:rPr>
      </w:pPr>
      <w:r>
        <w:rPr>
          <w:lang w:bidi="he-IL"/>
        </w:rPr>
        <w:pict w14:anchorId="7F776C2E">
          <v:rect id="_x0000_i1026" style="width:0;height:1.5pt" o:hralign="center" o:hrstd="t" o:hr="t" fillcolor="#a0a0a0" stroked="f"/>
        </w:pict>
      </w:r>
    </w:p>
    <w:p w14:paraId="66EE3AE2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SECTION 2 – Who Alora is built for</w:t>
      </w:r>
    </w:p>
    <w:p w14:paraId="5C55EF08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Title</w:t>
      </w:r>
      <w:r w:rsidRPr="00A77273">
        <w:rPr>
          <w:lang w:bidi="he-IL"/>
        </w:rPr>
        <w:br/>
        <w:t>Who Alora is built for</w:t>
      </w:r>
    </w:p>
    <w:p w14:paraId="67BFEB35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Intro</w:t>
      </w:r>
      <w:r w:rsidRPr="00A77273">
        <w:rPr>
          <w:lang w:bidi="he-IL"/>
        </w:rPr>
        <w:br/>
        <w:t>Alora is built for complex, BOM-driven hardware manufacturers where a single part can put a whole build at risk.</w:t>
      </w:r>
    </w:p>
    <w:p w14:paraId="48AF4046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Industries</w:t>
      </w:r>
    </w:p>
    <w:p w14:paraId="0641861D" w14:textId="77777777" w:rsidR="00A77273" w:rsidRPr="00A77273" w:rsidRDefault="00A77273" w:rsidP="00A77273">
      <w:pPr>
        <w:numPr>
          <w:ilvl w:val="0"/>
          <w:numId w:val="25"/>
        </w:numPr>
        <w:rPr>
          <w:lang w:bidi="he-IL"/>
        </w:rPr>
      </w:pPr>
      <w:r w:rsidRPr="00A77273">
        <w:rPr>
          <w:lang w:bidi="he-IL"/>
        </w:rPr>
        <w:t>Medical devices – regulated, multi-discipline assemblies where build readiness and traceability are critical.</w:t>
      </w:r>
    </w:p>
    <w:p w14:paraId="1AC2C15B" w14:textId="77777777" w:rsidR="00A77273" w:rsidRPr="00A77273" w:rsidRDefault="00A77273" w:rsidP="00A77273">
      <w:pPr>
        <w:numPr>
          <w:ilvl w:val="0"/>
          <w:numId w:val="25"/>
        </w:numPr>
        <w:rPr>
          <w:lang w:bidi="he-IL"/>
        </w:rPr>
      </w:pPr>
      <w:r w:rsidRPr="00A77273">
        <w:rPr>
          <w:lang w:bidi="he-IL"/>
        </w:rPr>
        <w:t>Robotics &amp; automation – multi-level BOMs, long-lead motion and control components, tightly sequenced builds.</w:t>
      </w:r>
    </w:p>
    <w:p w14:paraId="3C808A17" w14:textId="77777777" w:rsidR="00A77273" w:rsidRPr="00A77273" w:rsidRDefault="00A77273" w:rsidP="00A77273">
      <w:pPr>
        <w:numPr>
          <w:ilvl w:val="0"/>
          <w:numId w:val="25"/>
        </w:numPr>
        <w:rPr>
          <w:lang w:bidi="he-IL"/>
        </w:rPr>
      </w:pPr>
      <w:r w:rsidRPr="00A77273">
        <w:rPr>
          <w:lang w:bidi="he-IL"/>
        </w:rPr>
        <w:t>Industrial equipment &amp; machinery – engineer-to-order, configurable BOMs, high-value parts, frequent ECOs.</w:t>
      </w:r>
    </w:p>
    <w:p w14:paraId="2A3E5984" w14:textId="77777777" w:rsidR="00A77273" w:rsidRPr="00A77273" w:rsidRDefault="00A77273" w:rsidP="00A77273">
      <w:pPr>
        <w:numPr>
          <w:ilvl w:val="0"/>
          <w:numId w:val="25"/>
        </w:numPr>
        <w:rPr>
          <w:lang w:bidi="he-IL"/>
        </w:rPr>
      </w:pPr>
      <w:r w:rsidRPr="00A77273">
        <w:rPr>
          <w:lang w:bidi="he-IL"/>
        </w:rPr>
        <w:t>Electronics &amp; systems – many suppliers, global lead times, and design/component changes that ripple through the BOM.</w:t>
      </w:r>
    </w:p>
    <w:p w14:paraId="34FCE988" w14:textId="77777777" w:rsidR="00A77273" w:rsidRPr="00A77273" w:rsidRDefault="00000000" w:rsidP="00A77273">
      <w:pPr>
        <w:rPr>
          <w:lang w:bidi="he-IL"/>
        </w:rPr>
      </w:pPr>
      <w:r>
        <w:rPr>
          <w:lang w:bidi="he-IL"/>
        </w:rPr>
        <w:pict w14:anchorId="237E2303">
          <v:rect id="_x0000_i1027" style="width:0;height:1.5pt" o:hralign="center" o:hrstd="t" o:hr="t" fillcolor="#a0a0a0" stroked="f"/>
        </w:pict>
      </w:r>
    </w:p>
    <w:p w14:paraId="6597D24F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SECTION 3 – Measurable Impact (KPIs)</w:t>
      </w:r>
    </w:p>
    <w:p w14:paraId="0C6BFA9E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lastRenderedPageBreak/>
        <w:t>Title</w:t>
      </w:r>
      <w:r w:rsidRPr="00A77273">
        <w:rPr>
          <w:lang w:bidi="he-IL"/>
        </w:rPr>
        <w:br/>
        <w:t>Measurable impact</w:t>
      </w:r>
    </w:p>
    <w:p w14:paraId="257A31AD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Subtitle</w:t>
      </w:r>
      <w:r w:rsidRPr="00A77273">
        <w:rPr>
          <w:lang w:bidi="he-IL"/>
        </w:rPr>
        <w:br/>
        <w:t>Real results from companies that transformed their supply chain operations with Alora.</w:t>
      </w:r>
    </w:p>
    <w:p w14:paraId="5BD08F1D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Card 1</w:t>
      </w:r>
      <w:r w:rsidRPr="00A77273">
        <w:rPr>
          <w:lang w:bidi="he-IL"/>
        </w:rPr>
        <w:br/>
        <w:t>10× Faster</w:t>
      </w:r>
      <w:r w:rsidRPr="00A77273">
        <w:rPr>
          <w:lang w:bidi="he-IL"/>
        </w:rPr>
        <w:br/>
        <w:t>Decision Making</w:t>
      </w:r>
      <w:r w:rsidRPr="00A77273">
        <w:rPr>
          <w:lang w:bidi="he-IL"/>
        </w:rPr>
        <w:br/>
      </w:r>
      <w:r w:rsidRPr="00A77273">
        <w:rPr>
          <w:i/>
          <w:iCs/>
          <w:lang w:bidi="he-IL"/>
        </w:rPr>
        <w:t>From weeks to same-day responses.</w:t>
      </w:r>
    </w:p>
    <w:p w14:paraId="6B0F407F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Card 2</w:t>
      </w:r>
      <w:r w:rsidRPr="00A77273">
        <w:rPr>
          <w:lang w:bidi="he-IL"/>
        </w:rPr>
        <w:br/>
        <w:t>5% Reduction</w:t>
      </w:r>
      <w:r w:rsidRPr="00A77273">
        <w:rPr>
          <w:lang w:bidi="he-IL"/>
        </w:rPr>
        <w:br/>
        <w:t>in Revenue Risk</w:t>
      </w:r>
      <w:r w:rsidRPr="00A77273">
        <w:rPr>
          <w:lang w:bidi="he-IL"/>
        </w:rPr>
        <w:br/>
      </w:r>
      <w:r w:rsidRPr="00A77273">
        <w:rPr>
          <w:i/>
          <w:iCs/>
          <w:lang w:bidi="he-IL"/>
        </w:rPr>
        <w:t>Act before delays hit production.</w:t>
      </w:r>
    </w:p>
    <w:p w14:paraId="432A36BB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Card 3</w:t>
      </w:r>
      <w:r w:rsidRPr="00A77273">
        <w:rPr>
          <w:lang w:bidi="he-IL"/>
        </w:rPr>
        <w:br/>
        <w:t>50% Less</w:t>
      </w:r>
      <w:r w:rsidRPr="00A77273">
        <w:rPr>
          <w:lang w:bidi="he-IL"/>
        </w:rPr>
        <w:br/>
        <w:t>Manual Work</w:t>
      </w:r>
      <w:r w:rsidRPr="00A77273">
        <w:rPr>
          <w:lang w:bidi="he-IL"/>
        </w:rPr>
        <w:br/>
      </w:r>
      <w:r w:rsidRPr="00A77273">
        <w:rPr>
          <w:i/>
          <w:iCs/>
          <w:lang w:bidi="he-IL"/>
        </w:rPr>
        <w:t>Automated follow-ups and tracking.</w:t>
      </w:r>
    </w:p>
    <w:p w14:paraId="458281AB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Card 4</w:t>
      </w:r>
      <w:r w:rsidRPr="00A77273">
        <w:rPr>
          <w:lang w:bidi="he-IL"/>
        </w:rPr>
        <w:br/>
        <w:t>80% Fewer</w:t>
      </w:r>
      <w:r w:rsidRPr="00A77273">
        <w:rPr>
          <w:lang w:bidi="he-IL"/>
        </w:rPr>
        <w:br/>
        <w:t>Blocked POs</w:t>
      </w:r>
      <w:r w:rsidRPr="00A77273">
        <w:rPr>
          <w:lang w:bidi="he-IL"/>
        </w:rPr>
        <w:br/>
      </w:r>
      <w:r w:rsidRPr="00A77273">
        <w:rPr>
          <w:i/>
          <w:iCs/>
          <w:lang w:bidi="he-IL"/>
        </w:rPr>
        <w:t>Early confirmations + discrepancy flags.</w:t>
      </w:r>
    </w:p>
    <w:p w14:paraId="3AB55FE1" w14:textId="77777777" w:rsidR="00A77273" w:rsidRPr="00A77273" w:rsidRDefault="00000000" w:rsidP="00A77273">
      <w:pPr>
        <w:rPr>
          <w:lang w:bidi="he-IL"/>
        </w:rPr>
      </w:pPr>
      <w:r>
        <w:rPr>
          <w:lang w:bidi="he-IL"/>
        </w:rPr>
        <w:pict w14:anchorId="3911FF22">
          <v:rect id="_x0000_i1028" style="width:0;height:1.5pt" o:hralign="center" o:hrstd="t" o:hr="t" fillcolor="#a0a0a0" stroked="f"/>
        </w:pict>
      </w:r>
    </w:p>
    <w:p w14:paraId="5B2BFDA6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SECTION 4 – Features / Products</w:t>
      </w:r>
    </w:p>
    <w:p w14:paraId="41AEAB03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Title</w:t>
      </w:r>
      <w:r w:rsidRPr="00A77273">
        <w:rPr>
          <w:lang w:bidi="he-IL"/>
        </w:rPr>
        <w:br/>
        <w:t>What Alora does for you</w:t>
      </w:r>
    </w:p>
    <w:p w14:paraId="64E36688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Intro</w:t>
      </w:r>
      <w:r w:rsidRPr="00A77273">
        <w:rPr>
          <w:lang w:bidi="he-IL"/>
        </w:rPr>
        <w:br/>
        <w:t>All tools are powered by the same AI risk engine that turns supply-chain events into ranked P/N risk and next moves.</w:t>
      </w:r>
      <w:r w:rsidRPr="00A77273">
        <w:rPr>
          <w:lang w:bidi="he-IL"/>
        </w:rPr>
        <w:br/>
        <w:t>We start with three core modules and are continuously adding new workflows on top of the same engine.</w:t>
      </w:r>
    </w:p>
    <w:p w14:paraId="02E16473" w14:textId="77777777" w:rsidR="00A77273" w:rsidRPr="00A77273" w:rsidRDefault="00000000" w:rsidP="00A77273">
      <w:pPr>
        <w:rPr>
          <w:lang w:bidi="he-IL"/>
        </w:rPr>
      </w:pPr>
      <w:r>
        <w:rPr>
          <w:lang w:bidi="he-IL"/>
        </w:rPr>
        <w:pict w14:anchorId="02759B6A">
          <v:rect id="_x0000_i1029" style="width:0;height:1.5pt" o:hralign="center" o:hrstd="t" o:hr="t" fillcolor="#a0a0a0" stroked="f"/>
        </w:pict>
      </w:r>
    </w:p>
    <w:p w14:paraId="1BD7389E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Feature 1 – PO Risk &amp; Tracking</w:t>
      </w:r>
    </w:p>
    <w:p w14:paraId="2AA3B8A7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Title</w:t>
      </w:r>
      <w:r w:rsidRPr="00A77273">
        <w:rPr>
          <w:lang w:bidi="he-IL"/>
        </w:rPr>
        <w:br/>
        <w:t>PO Risk &amp; Tracking</w:t>
      </w:r>
    </w:p>
    <w:p w14:paraId="65EFB270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One-liner</w:t>
      </w:r>
      <w:r w:rsidRPr="00A77273">
        <w:rPr>
          <w:lang w:bidi="he-IL"/>
        </w:rPr>
        <w:br/>
        <w:t>Turn open POs into a ranked TODO list, not a static report.</w:t>
      </w:r>
    </w:p>
    <w:p w14:paraId="379D4F60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lastRenderedPageBreak/>
        <w:t>Bullets</w:t>
      </w:r>
    </w:p>
    <w:p w14:paraId="28FAE3CD" w14:textId="77777777" w:rsidR="00A77273" w:rsidRPr="00A77273" w:rsidRDefault="00A77273" w:rsidP="00A77273">
      <w:pPr>
        <w:numPr>
          <w:ilvl w:val="0"/>
          <w:numId w:val="26"/>
        </w:numPr>
        <w:rPr>
          <w:lang w:bidi="he-IL"/>
        </w:rPr>
      </w:pPr>
      <w:r w:rsidRPr="00A77273">
        <w:rPr>
          <w:lang w:bidi="he-IL"/>
        </w:rPr>
        <w:t>See all PO lines ordered by risk and business impact</w:t>
      </w:r>
    </w:p>
    <w:p w14:paraId="3C0205B7" w14:textId="77777777" w:rsidR="00A77273" w:rsidRPr="00A77273" w:rsidRDefault="00A77273" w:rsidP="00A77273">
      <w:pPr>
        <w:numPr>
          <w:ilvl w:val="0"/>
          <w:numId w:val="26"/>
        </w:numPr>
        <w:rPr>
          <w:lang w:bidi="he-IL"/>
        </w:rPr>
      </w:pPr>
      <w:r w:rsidRPr="00A77273">
        <w:rPr>
          <w:lang w:bidi="he-IL"/>
        </w:rPr>
        <w:t>Understand which builds and customers each line affects</w:t>
      </w:r>
    </w:p>
    <w:p w14:paraId="34A219F1" w14:textId="77777777" w:rsidR="00A77273" w:rsidRPr="00A77273" w:rsidRDefault="00A77273" w:rsidP="00A77273">
      <w:pPr>
        <w:numPr>
          <w:ilvl w:val="0"/>
          <w:numId w:val="26"/>
        </w:numPr>
        <w:rPr>
          <w:lang w:bidi="he-IL"/>
        </w:rPr>
      </w:pPr>
      <w:r w:rsidRPr="00A77273">
        <w:rPr>
          <w:lang w:bidi="he-IL"/>
        </w:rPr>
        <w:t>Get suggested next moves for risky lines (follow-up, escalate, re-confirm, split)</w:t>
      </w:r>
    </w:p>
    <w:p w14:paraId="49CA11EF" w14:textId="77777777" w:rsidR="00A77273" w:rsidRPr="00A77273" w:rsidRDefault="00000000" w:rsidP="00A77273">
      <w:pPr>
        <w:rPr>
          <w:lang w:bidi="he-IL"/>
        </w:rPr>
      </w:pPr>
      <w:r>
        <w:rPr>
          <w:lang w:bidi="he-IL"/>
        </w:rPr>
        <w:pict w14:anchorId="74D7DFBC">
          <v:rect id="_x0000_i1030" style="width:0;height:1.5pt" o:hralign="center" o:hrstd="t" o:hr="t" fillcolor="#a0a0a0" stroked="f"/>
        </w:pict>
      </w:r>
    </w:p>
    <w:p w14:paraId="681EE06D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Feature 2 – CTB &amp; Build Readiness</w:t>
      </w:r>
    </w:p>
    <w:p w14:paraId="0394B74D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Title</w:t>
      </w:r>
      <w:r w:rsidRPr="00A77273">
        <w:rPr>
          <w:lang w:bidi="he-IL"/>
        </w:rPr>
        <w:br/>
        <w:t>CTB &amp; Build Readiness</w:t>
      </w:r>
    </w:p>
    <w:p w14:paraId="7B48C88E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One-liner</w:t>
      </w:r>
      <w:r w:rsidRPr="00A77273">
        <w:rPr>
          <w:lang w:bidi="he-IL"/>
        </w:rPr>
        <w:br/>
        <w:t>Know if you can really build — before the line is exposed.</w:t>
      </w:r>
    </w:p>
    <w:p w14:paraId="3242E9A5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Bullets</w:t>
      </w:r>
    </w:p>
    <w:p w14:paraId="4C0A34BC" w14:textId="77777777" w:rsidR="00A77273" w:rsidRPr="00A77273" w:rsidRDefault="00A77273" w:rsidP="00A77273">
      <w:pPr>
        <w:numPr>
          <w:ilvl w:val="0"/>
          <w:numId w:val="27"/>
        </w:numPr>
        <w:rPr>
          <w:lang w:bidi="he-IL"/>
        </w:rPr>
      </w:pPr>
      <w:r w:rsidRPr="00A77273">
        <w:rPr>
          <w:lang w:bidi="he-IL"/>
        </w:rPr>
        <w:t>Connect part availability and risk to upcoming builds and projects</w:t>
      </w:r>
    </w:p>
    <w:p w14:paraId="3E95E950" w14:textId="77777777" w:rsidR="00A77273" w:rsidRPr="00A77273" w:rsidRDefault="00A77273" w:rsidP="00A77273">
      <w:pPr>
        <w:numPr>
          <w:ilvl w:val="0"/>
          <w:numId w:val="27"/>
        </w:numPr>
        <w:rPr>
          <w:lang w:bidi="he-IL"/>
        </w:rPr>
      </w:pPr>
      <w:r w:rsidRPr="00A77273">
        <w:rPr>
          <w:lang w:bidi="he-IL"/>
        </w:rPr>
        <w:t>Highlight shortages and bottlenecks at the BOM level</w:t>
      </w:r>
    </w:p>
    <w:p w14:paraId="182473D0" w14:textId="77777777" w:rsidR="00A77273" w:rsidRPr="00A77273" w:rsidRDefault="00A77273" w:rsidP="00A77273">
      <w:pPr>
        <w:numPr>
          <w:ilvl w:val="0"/>
          <w:numId w:val="27"/>
        </w:numPr>
        <w:rPr>
          <w:lang w:bidi="he-IL"/>
        </w:rPr>
      </w:pPr>
      <w:r w:rsidRPr="00A77273">
        <w:rPr>
          <w:lang w:bidi="he-IL"/>
        </w:rPr>
        <w:t>Show which orders and customers are at risk if nothing changes</w:t>
      </w:r>
    </w:p>
    <w:p w14:paraId="497BAC8F" w14:textId="77777777" w:rsidR="00A77273" w:rsidRPr="00A77273" w:rsidRDefault="00000000" w:rsidP="00A77273">
      <w:pPr>
        <w:rPr>
          <w:lang w:bidi="he-IL"/>
        </w:rPr>
      </w:pPr>
      <w:r>
        <w:rPr>
          <w:lang w:bidi="he-IL"/>
        </w:rPr>
        <w:pict w14:anchorId="18AF3247">
          <v:rect id="_x0000_i1031" style="width:0;height:1.5pt" o:hralign="center" o:hrstd="t" o:hr="t" fillcolor="#a0a0a0" stroked="f"/>
        </w:pict>
      </w:r>
    </w:p>
    <w:p w14:paraId="2897B40E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Feature 3 – Vendor Behavior &amp; Scoring</w:t>
      </w:r>
    </w:p>
    <w:p w14:paraId="5EE34936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Title</w:t>
      </w:r>
      <w:r w:rsidRPr="00A77273">
        <w:rPr>
          <w:lang w:bidi="he-IL"/>
        </w:rPr>
        <w:br/>
        <w:t>Vendor Behavior &amp; Scoring</w:t>
      </w:r>
    </w:p>
    <w:p w14:paraId="507C8B6F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One-liner</w:t>
      </w:r>
      <w:r w:rsidRPr="00A77273">
        <w:rPr>
          <w:lang w:bidi="he-IL"/>
        </w:rPr>
        <w:br/>
        <w:t>See how suppliers actually behave, not just what’s written on the PO.</w:t>
      </w:r>
    </w:p>
    <w:p w14:paraId="54FE13F7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Bullets</w:t>
      </w:r>
    </w:p>
    <w:p w14:paraId="3250C120" w14:textId="77777777" w:rsidR="00A77273" w:rsidRPr="00A77273" w:rsidRDefault="00A77273" w:rsidP="00A77273">
      <w:pPr>
        <w:numPr>
          <w:ilvl w:val="0"/>
          <w:numId w:val="28"/>
        </w:numPr>
        <w:rPr>
          <w:lang w:bidi="he-IL"/>
        </w:rPr>
      </w:pPr>
      <w:r w:rsidRPr="00A77273">
        <w:rPr>
          <w:lang w:bidi="he-IL"/>
        </w:rPr>
        <w:t>Track real lead times vs. quoted, confirmation patterns, and slips</w:t>
      </w:r>
    </w:p>
    <w:p w14:paraId="5F0DACA9" w14:textId="77777777" w:rsidR="00A77273" w:rsidRPr="00A77273" w:rsidRDefault="00A77273" w:rsidP="00A77273">
      <w:pPr>
        <w:numPr>
          <w:ilvl w:val="0"/>
          <w:numId w:val="28"/>
        </w:numPr>
        <w:rPr>
          <w:lang w:bidi="he-IL"/>
        </w:rPr>
      </w:pPr>
      <w:r w:rsidRPr="00A77273">
        <w:rPr>
          <w:lang w:bidi="he-IL"/>
        </w:rPr>
        <w:t>Score suppliers at the part level based on behavior and risk</w:t>
      </w:r>
    </w:p>
    <w:p w14:paraId="2AA5A68A" w14:textId="77777777" w:rsidR="00A77273" w:rsidRPr="00A77273" w:rsidRDefault="00A77273" w:rsidP="00A77273">
      <w:pPr>
        <w:numPr>
          <w:ilvl w:val="0"/>
          <w:numId w:val="28"/>
        </w:numPr>
        <w:rPr>
          <w:lang w:bidi="he-IL"/>
        </w:rPr>
      </w:pPr>
      <w:r w:rsidRPr="00A77273">
        <w:rPr>
          <w:lang w:bidi="he-IL"/>
        </w:rPr>
        <w:t>Feed vendor scores into prioritization so risky suppliers surface first</w:t>
      </w:r>
    </w:p>
    <w:p w14:paraId="2FF2B920" w14:textId="77777777" w:rsidR="00A77273" w:rsidRPr="00A77273" w:rsidRDefault="00000000" w:rsidP="00A77273">
      <w:pPr>
        <w:rPr>
          <w:lang w:bidi="he-IL"/>
        </w:rPr>
      </w:pPr>
      <w:r>
        <w:rPr>
          <w:lang w:bidi="he-IL"/>
        </w:rPr>
        <w:pict w14:anchorId="14288578">
          <v:rect id="_x0000_i1032" style="width:0;height:1.5pt" o:hralign="center" o:hrstd="t" o:hr="t" fillcolor="#a0a0a0" stroked="f"/>
        </w:pict>
      </w:r>
    </w:p>
    <w:p w14:paraId="0DB4D4EC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SECTION 5 – Security &amp; Trust</w:t>
      </w:r>
    </w:p>
    <w:p w14:paraId="6D592278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Title</w:t>
      </w:r>
      <w:r w:rsidRPr="00A77273">
        <w:rPr>
          <w:lang w:bidi="he-IL"/>
        </w:rPr>
        <w:br/>
        <w:t>Security you can build on</w:t>
      </w:r>
    </w:p>
    <w:p w14:paraId="0F8C5367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lastRenderedPageBreak/>
        <w:t>Text</w:t>
      </w:r>
      <w:r w:rsidRPr="00A77273">
        <w:rPr>
          <w:lang w:bidi="he-IL"/>
        </w:rPr>
        <w:br/>
        <w:t>Alora works with sensitive BOM, PO, and supplier data, so security is built into the product.</w:t>
      </w:r>
      <w:r w:rsidRPr="00A77273">
        <w:rPr>
          <w:lang w:bidi="he-IL"/>
        </w:rPr>
        <w:br/>
        <w:t>We follow industry best practices for data protection, access control, and monitoring.</w:t>
      </w:r>
      <w:r w:rsidRPr="00A77273">
        <w:rPr>
          <w:lang w:bidi="he-IL"/>
        </w:rPr>
        <w:br/>
        <w:t>Your data stays your own and is never pooled or shared across customers.</w:t>
      </w:r>
    </w:p>
    <w:p w14:paraId="156848FF" w14:textId="77777777" w:rsidR="00A77273" w:rsidRPr="00A77273" w:rsidRDefault="00000000" w:rsidP="00A77273">
      <w:pPr>
        <w:rPr>
          <w:lang w:bidi="he-IL"/>
        </w:rPr>
      </w:pPr>
      <w:r>
        <w:rPr>
          <w:lang w:bidi="he-IL"/>
        </w:rPr>
        <w:pict w14:anchorId="7194FE7E">
          <v:rect id="_x0000_i1033" style="width:0;height:1.5pt" o:hralign="center" o:hrstd="t" o:hr="t" fillcolor="#a0a0a0" stroked="f"/>
        </w:pict>
      </w:r>
    </w:p>
    <w:p w14:paraId="5CC5296A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SECTION 6 – The team</w:t>
      </w:r>
    </w:p>
    <w:p w14:paraId="12D2ABFD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Title</w:t>
      </w:r>
      <w:r w:rsidRPr="00A77273">
        <w:rPr>
          <w:lang w:bidi="he-IL"/>
        </w:rPr>
        <w:br/>
        <w:t>The team behind Alora</w:t>
      </w:r>
    </w:p>
    <w:p w14:paraId="371CD2A4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Text</w:t>
      </w:r>
      <w:r w:rsidRPr="00A77273">
        <w:rPr>
          <w:lang w:bidi="he-IL"/>
        </w:rPr>
        <w:br/>
        <w:t>Alora is built by people who have lived both the factory floor and the data stack:</w:t>
      </w:r>
      <w:r w:rsidRPr="00A77273">
        <w:rPr>
          <w:lang w:bidi="he-IL"/>
        </w:rPr>
        <w:br/>
        <w:t>supply-chain and operations leaders from complex hardware companies,</w:t>
      </w:r>
      <w:r w:rsidRPr="00A77273">
        <w:rPr>
          <w:lang w:bidi="he-IL"/>
        </w:rPr>
        <w:br/>
        <w:t>ERP and process experts who implemented systems like SAP and Priority,</w:t>
      </w:r>
      <w:r w:rsidRPr="00A77273">
        <w:rPr>
          <w:lang w:bidi="he-IL"/>
        </w:rPr>
        <w:br/>
        <w:t>and AI builders who know how to turn messy ERP, email, and BOM data into ranked, actionable decisions.</w:t>
      </w:r>
    </w:p>
    <w:p w14:paraId="67C9AD3A" w14:textId="77777777" w:rsidR="00A77273" w:rsidRPr="00A77273" w:rsidRDefault="00000000" w:rsidP="00A77273">
      <w:pPr>
        <w:rPr>
          <w:lang w:bidi="he-IL"/>
        </w:rPr>
      </w:pPr>
      <w:r>
        <w:rPr>
          <w:lang w:bidi="he-IL"/>
        </w:rPr>
        <w:pict w14:anchorId="7BF426EC">
          <v:rect id="_x0000_i1034" style="width:0;height:1.5pt" o:hralign="center" o:hrstd="t" o:hr="t" fillcolor="#a0a0a0" stroked="f"/>
        </w:pict>
      </w:r>
    </w:p>
    <w:p w14:paraId="3F076722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SECTION 7 – Final CTA</w:t>
      </w:r>
    </w:p>
    <w:p w14:paraId="1A0C4DC2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Title</w:t>
      </w:r>
      <w:r w:rsidRPr="00A77273">
        <w:rPr>
          <w:lang w:bidi="he-IL"/>
        </w:rPr>
        <w:br/>
        <w:t>See Alora on your own data</w:t>
      </w:r>
    </w:p>
    <w:p w14:paraId="650FCD1D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Text</w:t>
      </w:r>
      <w:r w:rsidRPr="00A77273">
        <w:rPr>
          <w:lang w:bidi="he-IL"/>
        </w:rPr>
        <w:br/>
        <w:t>We usually start with a focused look at your open POs and upcoming builds — enough to show impact without heavy IT work.</w:t>
      </w:r>
    </w:p>
    <w:p w14:paraId="2A3CAFDF" w14:textId="77777777" w:rsidR="00A77273" w:rsidRPr="00A77273" w:rsidRDefault="00A77273" w:rsidP="00A77273">
      <w:pPr>
        <w:rPr>
          <w:lang w:bidi="he-IL"/>
        </w:rPr>
      </w:pPr>
      <w:r w:rsidRPr="00A77273">
        <w:rPr>
          <w:lang w:bidi="he-IL"/>
        </w:rPr>
        <w:t>Button</w:t>
      </w:r>
      <w:r w:rsidRPr="00A77273">
        <w:rPr>
          <w:lang w:bidi="he-IL"/>
        </w:rPr>
        <w:br/>
        <w:t>Book a demo</w:t>
      </w:r>
    </w:p>
    <w:p w14:paraId="4B828AEA" w14:textId="7533CBC9" w:rsidR="00557001" w:rsidRPr="00A77273" w:rsidRDefault="00557001" w:rsidP="00A77273">
      <w:pPr>
        <w:rPr>
          <w:lang w:bidi="he-IL"/>
        </w:rPr>
      </w:pPr>
    </w:p>
    <w:p w14:paraId="5B7D6202" w14:textId="77777777" w:rsidR="00CB0ADB" w:rsidRDefault="00CB0ADB"/>
    <w:sectPr w:rsidR="00CB0A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uval Blyakhman" w:date="2025-11-26T10:20:00Z" w:initials="YB">
    <w:p w14:paraId="019A4432" w14:textId="77777777" w:rsidR="00B852DF" w:rsidRDefault="00B852DF" w:rsidP="00B852DF">
      <w:pPr>
        <w:pStyle w:val="CommentText"/>
      </w:pPr>
      <w:r>
        <w:rPr>
          <w:rStyle w:val="CommentReference"/>
        </w:rPr>
        <w:annotationRef/>
      </w:r>
      <w:r>
        <w:t>What should the headline imply? What should be the core message there to our users?</w:t>
      </w:r>
    </w:p>
  </w:comment>
  <w:comment w:id="1" w:author="Yuval Blyakhman" w:date="2025-11-26T10:23:00Z" w:initials="YB">
    <w:p w14:paraId="44C75EE4" w14:textId="77777777" w:rsidR="002C6A77" w:rsidRDefault="002C6A77" w:rsidP="002C6A77">
      <w:pPr>
        <w:pStyle w:val="CommentText"/>
        <w:bidi/>
        <w:jc w:val="right"/>
      </w:pPr>
      <w:r>
        <w:rPr>
          <w:rStyle w:val="CommentReference"/>
        </w:rPr>
        <w:annotationRef/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מרגיש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לי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שזה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צריך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להיות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יותר</w:t>
      </w:r>
      <w:r>
        <w:rPr>
          <w:rtl/>
          <w:lang w:bidi="he-IL"/>
        </w:rPr>
        <w:t xml:space="preserve"> "</w:t>
      </w:r>
      <w:r>
        <w:rPr>
          <w:rFonts w:hint="cs"/>
          <w:rtl/>
          <w:lang w:bidi="he-IL"/>
        </w:rPr>
        <w:t>קסם</w:t>
      </w:r>
      <w:r>
        <w:rPr>
          <w:rtl/>
          <w:lang w:bidi="he-IL"/>
        </w:rPr>
        <w:t xml:space="preserve">" </w:t>
      </w:r>
      <w:r>
        <w:rPr>
          <w:rFonts w:hint="cs"/>
          <w:rtl/>
          <w:lang w:bidi="he-IL"/>
        </w:rPr>
        <w:t>שנוגע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מצד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אחד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למה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שהם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באמת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צריכים</w:t>
      </w:r>
      <w:r>
        <w:rPr>
          <w:rtl/>
          <w:lang w:bidi="he-IL"/>
        </w:rPr>
        <w:t xml:space="preserve">, </w:t>
      </w:r>
      <w:r>
        <w:rPr>
          <w:rFonts w:hint="cs"/>
          <w:rtl/>
          <w:lang w:bidi="he-IL"/>
        </w:rPr>
        <w:t>ומצד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שני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למה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שהם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היו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הכי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רוצים</w:t>
      </w:r>
      <w:r>
        <w:rPr>
          <w:rtl/>
          <w:lang w:bidi="he-IL"/>
        </w:rPr>
        <w:t>...</w:t>
      </w:r>
    </w:p>
  </w:comment>
  <w:comment w:id="2" w:author="Yuval Blyakhman" w:date="2025-11-26T10:25:00Z" w:initials="YB">
    <w:p w14:paraId="6ADBED78" w14:textId="77777777" w:rsidR="007A038D" w:rsidRDefault="007A038D" w:rsidP="007A038D">
      <w:pPr>
        <w:pStyle w:val="CommentText"/>
        <w:bidi/>
        <w:jc w:val="right"/>
      </w:pPr>
      <w:r>
        <w:rPr>
          <w:rStyle w:val="CommentReference"/>
        </w:rPr>
        <w:annotationRef/>
      </w:r>
      <w:r>
        <w:rPr>
          <w:rFonts w:hint="cs"/>
          <w:rtl/>
          <w:lang w:bidi="he-IL"/>
        </w:rPr>
        <w:t>כאן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לא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הייתי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מציג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ממה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מתחילים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ולאן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ממשיכים</w:t>
      </w:r>
      <w:r>
        <w:rPr>
          <w:rtl/>
          <w:lang w:bidi="he-IL"/>
        </w:rPr>
        <w:t xml:space="preserve">. </w:t>
      </w:r>
      <w:r>
        <w:rPr>
          <w:rFonts w:hint="cs"/>
          <w:rtl/>
          <w:lang w:bidi="he-IL"/>
        </w:rPr>
        <w:t>מציג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את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הערך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ברמה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הכי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נקייה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ומחוברת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לקרקעץ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זה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לא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צריך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להיות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ספציפי</w:t>
      </w:r>
      <w:r>
        <w:rPr>
          <w:rtl/>
          <w:lang w:bidi="he-IL"/>
        </w:rPr>
        <w:t xml:space="preserve">, </w:t>
      </w:r>
      <w:r>
        <w:rPr>
          <w:rFonts w:hint="cs"/>
          <w:rtl/>
          <w:lang w:bidi="he-IL"/>
        </w:rPr>
        <w:t>אבל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זה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צריך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להיות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ייחודי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ומחובר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לצורך</w:t>
      </w:r>
      <w:r>
        <w:rPr>
          <w:rtl/>
          <w:lang w:bidi="he-IL"/>
        </w:rPr>
        <w:t>.</w:t>
      </w:r>
    </w:p>
    <w:p w14:paraId="6740486B" w14:textId="77777777" w:rsidR="007A038D" w:rsidRDefault="007A038D" w:rsidP="007A038D">
      <w:pPr>
        <w:pStyle w:val="CommentText"/>
        <w:bidi/>
        <w:jc w:val="right"/>
      </w:pPr>
      <w:r>
        <w:rPr>
          <w:rFonts w:hint="cs"/>
          <w:rtl/>
          <w:lang w:bidi="he-IL"/>
        </w:rPr>
        <w:t>עם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מה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מתחילים</w:t>
      </w:r>
      <w:r>
        <w:rPr>
          <w:rtl/>
          <w:lang w:bidi="he-IL"/>
        </w:rPr>
        <w:t xml:space="preserve">, </w:t>
      </w:r>
      <w:r>
        <w:rPr>
          <w:rFonts w:hint="cs"/>
          <w:rtl/>
          <w:lang w:bidi="he-IL"/>
        </w:rPr>
        <w:t>ולאן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ממשיכים</w:t>
      </w:r>
      <w:r>
        <w:rPr>
          <w:rtl/>
          <w:lang w:bidi="he-IL"/>
        </w:rPr>
        <w:t xml:space="preserve"> - </w:t>
      </w:r>
      <w:r>
        <w:rPr>
          <w:rFonts w:hint="cs"/>
          <w:rtl/>
          <w:lang w:bidi="he-IL"/>
        </w:rPr>
        <w:t>בזה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נגע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בנפרד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ב</w:t>
      </w:r>
      <w:r>
        <w:rPr>
          <w:rtl/>
          <w:lang w:bidi="he-IL"/>
        </w:rPr>
        <w:t xml:space="preserve"> </w:t>
      </w:r>
      <w:r>
        <w:t>PRODUCTS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או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מקום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אחר</w:t>
      </w:r>
      <w:r>
        <w:rPr>
          <w:rtl/>
          <w:lang w:bidi="he-IL"/>
        </w:rPr>
        <w:t>.</w:t>
      </w:r>
    </w:p>
  </w:comment>
  <w:comment w:id="3" w:author="Yuval Blyakhman" w:date="2025-11-26T10:27:00Z" w:initials="YB">
    <w:p w14:paraId="77E03071" w14:textId="77777777" w:rsidR="00CB5AE9" w:rsidRDefault="00CB5AE9" w:rsidP="00CB5AE9">
      <w:pPr>
        <w:pStyle w:val="CommentText"/>
        <w:bidi/>
        <w:jc w:val="right"/>
      </w:pPr>
      <w:r>
        <w:rPr>
          <w:rStyle w:val="CommentReference"/>
        </w:rPr>
        <w:annotationRef/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אין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צורך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ב</w:t>
      </w:r>
      <w:r>
        <w:rPr>
          <w:rtl/>
          <w:lang w:bidi="he-IL"/>
        </w:rPr>
        <w:t>"</w:t>
      </w:r>
      <w:r>
        <w:rPr>
          <w:rFonts w:hint="cs"/>
          <w:rtl/>
          <w:lang w:bidi="he-IL"/>
        </w:rPr>
        <w:t>היום</w:t>
      </w:r>
      <w:r>
        <w:rPr>
          <w:rtl/>
          <w:lang w:bidi="he-IL"/>
        </w:rPr>
        <w:t xml:space="preserve">" - </w:t>
      </w:r>
      <w:r>
        <w:rPr>
          <w:rFonts w:hint="cs"/>
          <w:rtl/>
          <w:lang w:bidi="he-IL"/>
        </w:rPr>
        <w:t>פשוט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להציג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את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הערך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שמקבלים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מהמערכת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שלנו</w:t>
      </w:r>
      <w:r>
        <w:rPr>
          <w:rtl/>
          <w:lang w:bidi="he-IL"/>
        </w:rPr>
        <w:t xml:space="preserve"> - </w:t>
      </w:r>
    </w:p>
    <w:p w14:paraId="6349D56D" w14:textId="77777777" w:rsidR="00CB5AE9" w:rsidRDefault="00CB5AE9" w:rsidP="00CB5AE9">
      <w:pPr>
        <w:pStyle w:val="CommentText"/>
        <w:bidi/>
        <w:jc w:val="right"/>
      </w:pPr>
      <w:r>
        <w:rPr>
          <w:rFonts w:hint="cs"/>
          <w:rtl/>
          <w:lang w:bidi="he-IL"/>
        </w:rPr>
        <w:t>המערכת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כפי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שהיא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היום</w:t>
      </w:r>
      <w:r>
        <w:rPr>
          <w:rtl/>
          <w:lang w:bidi="he-IL"/>
        </w:rPr>
        <w:t xml:space="preserve"> + 2 </w:t>
      </w:r>
      <w:r>
        <w:rPr>
          <w:rFonts w:hint="cs"/>
          <w:rtl/>
          <w:lang w:bidi="he-IL"/>
        </w:rPr>
        <w:t>מערכות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קרובות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שאנחנו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הולכים</w:t>
      </w:r>
      <w:r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>להרים</w:t>
      </w:r>
      <w:r>
        <w:rPr>
          <w:rtl/>
          <w:lang w:bidi="he-IL"/>
        </w:rPr>
        <w:t xml:space="preserve"> (</w:t>
      </w:r>
      <w:r>
        <w:rPr>
          <w:rFonts w:hint="cs"/>
          <w:rtl/>
          <w:lang w:bidi="he-IL"/>
        </w:rPr>
        <w:t>סביב</w:t>
      </w:r>
      <w:r>
        <w:rPr>
          <w:rtl/>
          <w:lang w:bidi="he-IL"/>
        </w:rPr>
        <w:t xml:space="preserve"> </w:t>
      </w:r>
      <w:r>
        <w:t>BOM</w:t>
      </w:r>
      <w:r>
        <w:rPr>
          <w:rtl/>
          <w:lang w:bidi="he-IL"/>
        </w:rPr>
        <w:t xml:space="preserve">, </w:t>
      </w:r>
      <w:r>
        <w:t>CTB</w:t>
      </w:r>
      <w:r>
        <w:rPr>
          <w:rtl/>
          <w:lang w:bidi="he-IL"/>
        </w:rPr>
        <w:t>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9A4432" w15:done="0"/>
  <w15:commentEx w15:paraId="44C75EE4" w15:done="0"/>
  <w15:commentEx w15:paraId="6740486B" w15:done="0"/>
  <w15:commentEx w15:paraId="6349D56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109A4BE" w16cex:dateUtc="2025-11-26T08:20:00Z"/>
  <w16cex:commentExtensible w16cex:durableId="42C9D6B7" w16cex:dateUtc="2025-11-26T08:23:00Z"/>
  <w16cex:commentExtensible w16cex:durableId="1D9C2FCC" w16cex:dateUtc="2025-11-26T08:25:00Z"/>
  <w16cex:commentExtensible w16cex:durableId="32449017" w16cex:dateUtc="2025-11-26T08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9A4432" w16cid:durableId="0109A4BE"/>
  <w16cid:commentId w16cid:paraId="44C75EE4" w16cid:durableId="42C9D6B7"/>
  <w16cid:commentId w16cid:paraId="6740486B" w16cid:durableId="1D9C2FCC"/>
  <w16cid:commentId w16cid:paraId="6349D56D" w16cid:durableId="3244901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66EE2" w14:textId="77777777" w:rsidR="00565B35" w:rsidRDefault="00565B35" w:rsidP="002C6A77">
      <w:pPr>
        <w:spacing w:after="0" w:line="240" w:lineRule="auto"/>
      </w:pPr>
      <w:r>
        <w:separator/>
      </w:r>
    </w:p>
  </w:endnote>
  <w:endnote w:type="continuationSeparator" w:id="0">
    <w:p w14:paraId="214A4297" w14:textId="77777777" w:rsidR="00565B35" w:rsidRDefault="00565B35" w:rsidP="002C6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8DBB6" w14:textId="77777777" w:rsidR="00565B35" w:rsidRDefault="00565B35" w:rsidP="002C6A77">
      <w:pPr>
        <w:spacing w:after="0" w:line="240" w:lineRule="auto"/>
      </w:pPr>
      <w:r>
        <w:separator/>
      </w:r>
    </w:p>
  </w:footnote>
  <w:footnote w:type="continuationSeparator" w:id="0">
    <w:p w14:paraId="79AE3D10" w14:textId="77777777" w:rsidR="00565B35" w:rsidRDefault="00565B35" w:rsidP="002C6A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347F11"/>
    <w:multiLevelType w:val="multilevel"/>
    <w:tmpl w:val="45B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E36E5"/>
    <w:multiLevelType w:val="multilevel"/>
    <w:tmpl w:val="45B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53C37"/>
    <w:multiLevelType w:val="multilevel"/>
    <w:tmpl w:val="45B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42F65"/>
    <w:multiLevelType w:val="multilevel"/>
    <w:tmpl w:val="45B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852F9"/>
    <w:multiLevelType w:val="multilevel"/>
    <w:tmpl w:val="45B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E5CA0"/>
    <w:multiLevelType w:val="multilevel"/>
    <w:tmpl w:val="45B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42AE0"/>
    <w:multiLevelType w:val="multilevel"/>
    <w:tmpl w:val="45B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4433F"/>
    <w:multiLevelType w:val="hybridMultilevel"/>
    <w:tmpl w:val="2836FA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600A72"/>
    <w:multiLevelType w:val="multilevel"/>
    <w:tmpl w:val="45B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54BC4"/>
    <w:multiLevelType w:val="multilevel"/>
    <w:tmpl w:val="45B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3838B7"/>
    <w:multiLevelType w:val="multilevel"/>
    <w:tmpl w:val="45B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C49FF"/>
    <w:multiLevelType w:val="multilevel"/>
    <w:tmpl w:val="45B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A2BB3"/>
    <w:multiLevelType w:val="hybridMultilevel"/>
    <w:tmpl w:val="353003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36258D"/>
    <w:multiLevelType w:val="hybridMultilevel"/>
    <w:tmpl w:val="7246634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D11261E"/>
    <w:multiLevelType w:val="multilevel"/>
    <w:tmpl w:val="45B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8B256E"/>
    <w:multiLevelType w:val="multilevel"/>
    <w:tmpl w:val="45B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011443"/>
    <w:multiLevelType w:val="multilevel"/>
    <w:tmpl w:val="45B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AC126C"/>
    <w:multiLevelType w:val="multilevel"/>
    <w:tmpl w:val="45B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A5D4D"/>
    <w:multiLevelType w:val="multilevel"/>
    <w:tmpl w:val="45B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129013">
    <w:abstractNumId w:val="8"/>
  </w:num>
  <w:num w:numId="2" w16cid:durableId="1940797393">
    <w:abstractNumId w:val="6"/>
  </w:num>
  <w:num w:numId="3" w16cid:durableId="985429189">
    <w:abstractNumId w:val="5"/>
  </w:num>
  <w:num w:numId="4" w16cid:durableId="1136949022">
    <w:abstractNumId w:val="4"/>
  </w:num>
  <w:num w:numId="5" w16cid:durableId="1741177457">
    <w:abstractNumId w:val="7"/>
  </w:num>
  <w:num w:numId="6" w16cid:durableId="2059546993">
    <w:abstractNumId w:val="3"/>
  </w:num>
  <w:num w:numId="7" w16cid:durableId="1746300687">
    <w:abstractNumId w:val="2"/>
  </w:num>
  <w:num w:numId="8" w16cid:durableId="634797942">
    <w:abstractNumId w:val="1"/>
  </w:num>
  <w:num w:numId="9" w16cid:durableId="1493108909">
    <w:abstractNumId w:val="0"/>
  </w:num>
  <w:num w:numId="10" w16cid:durableId="1822884124">
    <w:abstractNumId w:val="16"/>
  </w:num>
  <w:num w:numId="11" w16cid:durableId="1699624538">
    <w:abstractNumId w:val="22"/>
  </w:num>
  <w:num w:numId="12" w16cid:durableId="2124038266">
    <w:abstractNumId w:val="21"/>
  </w:num>
  <w:num w:numId="13" w16cid:durableId="517624908">
    <w:abstractNumId w:val="10"/>
  </w:num>
  <w:num w:numId="14" w16cid:durableId="1560092377">
    <w:abstractNumId w:val="13"/>
  </w:num>
  <w:num w:numId="15" w16cid:durableId="697245613">
    <w:abstractNumId w:val="14"/>
  </w:num>
  <w:num w:numId="16" w16cid:durableId="577399336">
    <w:abstractNumId w:val="24"/>
  </w:num>
  <w:num w:numId="17" w16cid:durableId="99298172">
    <w:abstractNumId w:val="15"/>
  </w:num>
  <w:num w:numId="18" w16cid:durableId="258682653">
    <w:abstractNumId w:val="23"/>
  </w:num>
  <w:num w:numId="19" w16cid:durableId="1694964758">
    <w:abstractNumId w:val="12"/>
  </w:num>
  <w:num w:numId="20" w16cid:durableId="1591428610">
    <w:abstractNumId w:val="18"/>
  </w:num>
  <w:num w:numId="21" w16cid:durableId="194734917">
    <w:abstractNumId w:val="9"/>
  </w:num>
  <w:num w:numId="22" w16cid:durableId="2011373380">
    <w:abstractNumId w:val="26"/>
  </w:num>
  <w:num w:numId="23" w16cid:durableId="1845318051">
    <w:abstractNumId w:val="17"/>
  </w:num>
  <w:num w:numId="24" w16cid:durableId="1484931856">
    <w:abstractNumId w:val="11"/>
  </w:num>
  <w:num w:numId="25" w16cid:durableId="1958564043">
    <w:abstractNumId w:val="19"/>
  </w:num>
  <w:num w:numId="26" w16cid:durableId="1940408277">
    <w:abstractNumId w:val="20"/>
  </w:num>
  <w:num w:numId="27" w16cid:durableId="564485929">
    <w:abstractNumId w:val="27"/>
  </w:num>
  <w:num w:numId="28" w16cid:durableId="217742447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uval Blyakhman">
    <w15:presenceInfo w15:providerId="Windows Live" w15:userId="8dcdf96b05ebfa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9AE"/>
    <w:rsid w:val="00010D51"/>
    <w:rsid w:val="00015D5A"/>
    <w:rsid w:val="00025C9B"/>
    <w:rsid w:val="00034616"/>
    <w:rsid w:val="00034713"/>
    <w:rsid w:val="00046BDF"/>
    <w:rsid w:val="000502E0"/>
    <w:rsid w:val="000550BE"/>
    <w:rsid w:val="00057D68"/>
    <w:rsid w:val="0006063C"/>
    <w:rsid w:val="00060A17"/>
    <w:rsid w:val="00061B3D"/>
    <w:rsid w:val="00063C30"/>
    <w:rsid w:val="000734A5"/>
    <w:rsid w:val="0009633B"/>
    <w:rsid w:val="000A74B8"/>
    <w:rsid w:val="000B1319"/>
    <w:rsid w:val="000B2BD7"/>
    <w:rsid w:val="000B7B89"/>
    <w:rsid w:val="000D2B99"/>
    <w:rsid w:val="000D6043"/>
    <w:rsid w:val="000E49E1"/>
    <w:rsid w:val="000F3E4E"/>
    <w:rsid w:val="000F67A7"/>
    <w:rsid w:val="0011051D"/>
    <w:rsid w:val="0011615A"/>
    <w:rsid w:val="00144573"/>
    <w:rsid w:val="001454A9"/>
    <w:rsid w:val="0015074B"/>
    <w:rsid w:val="00150942"/>
    <w:rsid w:val="00153BEA"/>
    <w:rsid w:val="00164FDF"/>
    <w:rsid w:val="001768CF"/>
    <w:rsid w:val="00187294"/>
    <w:rsid w:val="001B1594"/>
    <w:rsid w:val="001B19D9"/>
    <w:rsid w:val="001E74AD"/>
    <w:rsid w:val="001F3E80"/>
    <w:rsid w:val="001F5E06"/>
    <w:rsid w:val="002071D9"/>
    <w:rsid w:val="00211778"/>
    <w:rsid w:val="00214D4D"/>
    <w:rsid w:val="002329E6"/>
    <w:rsid w:val="002371B6"/>
    <w:rsid w:val="002637CD"/>
    <w:rsid w:val="00264BA4"/>
    <w:rsid w:val="00266189"/>
    <w:rsid w:val="00274C9C"/>
    <w:rsid w:val="00277B6D"/>
    <w:rsid w:val="00285323"/>
    <w:rsid w:val="0029639D"/>
    <w:rsid w:val="002A312C"/>
    <w:rsid w:val="002A48C9"/>
    <w:rsid w:val="002C24AA"/>
    <w:rsid w:val="002C2FBE"/>
    <w:rsid w:val="002C6A77"/>
    <w:rsid w:val="002D0B31"/>
    <w:rsid w:val="002D6B7E"/>
    <w:rsid w:val="002E5EBB"/>
    <w:rsid w:val="002F28C6"/>
    <w:rsid w:val="00303184"/>
    <w:rsid w:val="0030573E"/>
    <w:rsid w:val="00314F0E"/>
    <w:rsid w:val="00326F90"/>
    <w:rsid w:val="003272DA"/>
    <w:rsid w:val="00331664"/>
    <w:rsid w:val="003430BF"/>
    <w:rsid w:val="00353BD1"/>
    <w:rsid w:val="00354664"/>
    <w:rsid w:val="00377D46"/>
    <w:rsid w:val="003A0033"/>
    <w:rsid w:val="003A413F"/>
    <w:rsid w:val="003C0F83"/>
    <w:rsid w:val="003D28B2"/>
    <w:rsid w:val="003E11BD"/>
    <w:rsid w:val="003E2A4B"/>
    <w:rsid w:val="003F66F3"/>
    <w:rsid w:val="003F6E5D"/>
    <w:rsid w:val="00413151"/>
    <w:rsid w:val="00432BB3"/>
    <w:rsid w:val="0043656F"/>
    <w:rsid w:val="004569E1"/>
    <w:rsid w:val="004579DA"/>
    <w:rsid w:val="00457F3D"/>
    <w:rsid w:val="00466B82"/>
    <w:rsid w:val="0047218B"/>
    <w:rsid w:val="0047620D"/>
    <w:rsid w:val="00481E8E"/>
    <w:rsid w:val="004836B1"/>
    <w:rsid w:val="00483778"/>
    <w:rsid w:val="004851D2"/>
    <w:rsid w:val="00492DCD"/>
    <w:rsid w:val="004A3790"/>
    <w:rsid w:val="004B0C8A"/>
    <w:rsid w:val="004B26C3"/>
    <w:rsid w:val="004C6E36"/>
    <w:rsid w:val="004C74F6"/>
    <w:rsid w:val="004D2FE4"/>
    <w:rsid w:val="004E0A5B"/>
    <w:rsid w:val="004F432C"/>
    <w:rsid w:val="005010ED"/>
    <w:rsid w:val="00521E61"/>
    <w:rsid w:val="00522B9C"/>
    <w:rsid w:val="00523C0C"/>
    <w:rsid w:val="00537A1E"/>
    <w:rsid w:val="005403C3"/>
    <w:rsid w:val="00540EC1"/>
    <w:rsid w:val="00557001"/>
    <w:rsid w:val="005618EF"/>
    <w:rsid w:val="005623F9"/>
    <w:rsid w:val="005656B6"/>
    <w:rsid w:val="00565B35"/>
    <w:rsid w:val="005712D2"/>
    <w:rsid w:val="00576D66"/>
    <w:rsid w:val="00576FD3"/>
    <w:rsid w:val="005979C2"/>
    <w:rsid w:val="00597BC7"/>
    <w:rsid w:val="005A2DF2"/>
    <w:rsid w:val="005A3573"/>
    <w:rsid w:val="005B2B0E"/>
    <w:rsid w:val="005B5E3B"/>
    <w:rsid w:val="005C48F3"/>
    <w:rsid w:val="005D3B1A"/>
    <w:rsid w:val="005D6359"/>
    <w:rsid w:val="005E2A67"/>
    <w:rsid w:val="005E504D"/>
    <w:rsid w:val="005F179E"/>
    <w:rsid w:val="00604387"/>
    <w:rsid w:val="00604462"/>
    <w:rsid w:val="0060720F"/>
    <w:rsid w:val="00621A9D"/>
    <w:rsid w:val="00631482"/>
    <w:rsid w:val="006318AB"/>
    <w:rsid w:val="006368EF"/>
    <w:rsid w:val="00646D3D"/>
    <w:rsid w:val="0064749C"/>
    <w:rsid w:val="00664F39"/>
    <w:rsid w:val="006831A5"/>
    <w:rsid w:val="006B17FC"/>
    <w:rsid w:val="006C0293"/>
    <w:rsid w:val="006C2D8A"/>
    <w:rsid w:val="006C36BC"/>
    <w:rsid w:val="006D1E0A"/>
    <w:rsid w:val="006F230E"/>
    <w:rsid w:val="006F51FA"/>
    <w:rsid w:val="00700548"/>
    <w:rsid w:val="00704E44"/>
    <w:rsid w:val="00732A28"/>
    <w:rsid w:val="007342E6"/>
    <w:rsid w:val="0074079A"/>
    <w:rsid w:val="00741EC0"/>
    <w:rsid w:val="00744931"/>
    <w:rsid w:val="0075096B"/>
    <w:rsid w:val="007608C8"/>
    <w:rsid w:val="0076142D"/>
    <w:rsid w:val="00794421"/>
    <w:rsid w:val="00794E91"/>
    <w:rsid w:val="007A038D"/>
    <w:rsid w:val="007A0A51"/>
    <w:rsid w:val="007C75AF"/>
    <w:rsid w:val="007F4AC9"/>
    <w:rsid w:val="0083402A"/>
    <w:rsid w:val="0084077B"/>
    <w:rsid w:val="00841305"/>
    <w:rsid w:val="00845313"/>
    <w:rsid w:val="00846256"/>
    <w:rsid w:val="00847AAD"/>
    <w:rsid w:val="0088022E"/>
    <w:rsid w:val="00880D24"/>
    <w:rsid w:val="00893DC6"/>
    <w:rsid w:val="008975DD"/>
    <w:rsid w:val="008B22E0"/>
    <w:rsid w:val="008C15F1"/>
    <w:rsid w:val="008E421F"/>
    <w:rsid w:val="009028CE"/>
    <w:rsid w:val="00925353"/>
    <w:rsid w:val="00934282"/>
    <w:rsid w:val="00960637"/>
    <w:rsid w:val="009653EB"/>
    <w:rsid w:val="00983C13"/>
    <w:rsid w:val="009848FD"/>
    <w:rsid w:val="00990F4E"/>
    <w:rsid w:val="0099402B"/>
    <w:rsid w:val="009A188E"/>
    <w:rsid w:val="009B19A8"/>
    <w:rsid w:val="009B6A0D"/>
    <w:rsid w:val="009C28F6"/>
    <w:rsid w:val="009D1A28"/>
    <w:rsid w:val="009D6EE4"/>
    <w:rsid w:val="009E36C0"/>
    <w:rsid w:val="009E759F"/>
    <w:rsid w:val="009F0324"/>
    <w:rsid w:val="00A02939"/>
    <w:rsid w:val="00A067DF"/>
    <w:rsid w:val="00A12619"/>
    <w:rsid w:val="00A133F4"/>
    <w:rsid w:val="00A204E3"/>
    <w:rsid w:val="00A2124A"/>
    <w:rsid w:val="00A317C6"/>
    <w:rsid w:val="00A43B60"/>
    <w:rsid w:val="00A46D07"/>
    <w:rsid w:val="00A57CDD"/>
    <w:rsid w:val="00A6303D"/>
    <w:rsid w:val="00A65181"/>
    <w:rsid w:val="00A77273"/>
    <w:rsid w:val="00A82FF5"/>
    <w:rsid w:val="00A95D15"/>
    <w:rsid w:val="00A96A07"/>
    <w:rsid w:val="00A96B82"/>
    <w:rsid w:val="00AA1D8D"/>
    <w:rsid w:val="00AB3B6D"/>
    <w:rsid w:val="00AC3908"/>
    <w:rsid w:val="00AE3489"/>
    <w:rsid w:val="00AF0B23"/>
    <w:rsid w:val="00B0201E"/>
    <w:rsid w:val="00B264F4"/>
    <w:rsid w:val="00B275E7"/>
    <w:rsid w:val="00B441A5"/>
    <w:rsid w:val="00B47730"/>
    <w:rsid w:val="00B60D14"/>
    <w:rsid w:val="00B6248A"/>
    <w:rsid w:val="00B67365"/>
    <w:rsid w:val="00B836A4"/>
    <w:rsid w:val="00B85010"/>
    <w:rsid w:val="00B852DF"/>
    <w:rsid w:val="00BA7CD1"/>
    <w:rsid w:val="00BB5E5B"/>
    <w:rsid w:val="00C05285"/>
    <w:rsid w:val="00C14137"/>
    <w:rsid w:val="00C31141"/>
    <w:rsid w:val="00C347A0"/>
    <w:rsid w:val="00C440C1"/>
    <w:rsid w:val="00C46736"/>
    <w:rsid w:val="00C54AAA"/>
    <w:rsid w:val="00C5779E"/>
    <w:rsid w:val="00C66B87"/>
    <w:rsid w:val="00C82865"/>
    <w:rsid w:val="00C828DC"/>
    <w:rsid w:val="00C8371A"/>
    <w:rsid w:val="00C8706C"/>
    <w:rsid w:val="00C921A7"/>
    <w:rsid w:val="00C93EBB"/>
    <w:rsid w:val="00CA1D52"/>
    <w:rsid w:val="00CB0664"/>
    <w:rsid w:val="00CB0ADB"/>
    <w:rsid w:val="00CB5AE9"/>
    <w:rsid w:val="00CB7DB8"/>
    <w:rsid w:val="00CD48F4"/>
    <w:rsid w:val="00CD5646"/>
    <w:rsid w:val="00CE4790"/>
    <w:rsid w:val="00CF2034"/>
    <w:rsid w:val="00CF57DB"/>
    <w:rsid w:val="00D20FF5"/>
    <w:rsid w:val="00D230CC"/>
    <w:rsid w:val="00D273A3"/>
    <w:rsid w:val="00D32299"/>
    <w:rsid w:val="00D74144"/>
    <w:rsid w:val="00D742A7"/>
    <w:rsid w:val="00D82018"/>
    <w:rsid w:val="00D85B0E"/>
    <w:rsid w:val="00D8742F"/>
    <w:rsid w:val="00DA542D"/>
    <w:rsid w:val="00DC4D2C"/>
    <w:rsid w:val="00DE0BF1"/>
    <w:rsid w:val="00DE111D"/>
    <w:rsid w:val="00DE3922"/>
    <w:rsid w:val="00DE7955"/>
    <w:rsid w:val="00DF3FB9"/>
    <w:rsid w:val="00E0294D"/>
    <w:rsid w:val="00E02CFC"/>
    <w:rsid w:val="00E04EB5"/>
    <w:rsid w:val="00E05668"/>
    <w:rsid w:val="00E0669A"/>
    <w:rsid w:val="00E06892"/>
    <w:rsid w:val="00E17EBA"/>
    <w:rsid w:val="00E20C7A"/>
    <w:rsid w:val="00E22FCE"/>
    <w:rsid w:val="00E30BCB"/>
    <w:rsid w:val="00E36C7E"/>
    <w:rsid w:val="00E3741A"/>
    <w:rsid w:val="00E42EA4"/>
    <w:rsid w:val="00E500B6"/>
    <w:rsid w:val="00E600BC"/>
    <w:rsid w:val="00E6654A"/>
    <w:rsid w:val="00E71D2B"/>
    <w:rsid w:val="00E73349"/>
    <w:rsid w:val="00E77626"/>
    <w:rsid w:val="00E86BBE"/>
    <w:rsid w:val="00EB25A6"/>
    <w:rsid w:val="00ED4FF4"/>
    <w:rsid w:val="00ED6BD0"/>
    <w:rsid w:val="00EE0F6C"/>
    <w:rsid w:val="00EF0D1C"/>
    <w:rsid w:val="00EF4C50"/>
    <w:rsid w:val="00EF6A98"/>
    <w:rsid w:val="00F001A8"/>
    <w:rsid w:val="00F0139A"/>
    <w:rsid w:val="00F03FDC"/>
    <w:rsid w:val="00F07EA5"/>
    <w:rsid w:val="00F354A4"/>
    <w:rsid w:val="00F41818"/>
    <w:rsid w:val="00F46B14"/>
    <w:rsid w:val="00F56DD8"/>
    <w:rsid w:val="00F67D7F"/>
    <w:rsid w:val="00F84BF1"/>
    <w:rsid w:val="00FA6871"/>
    <w:rsid w:val="00FB041C"/>
    <w:rsid w:val="00FB28B1"/>
    <w:rsid w:val="00FB4B37"/>
    <w:rsid w:val="00FC689A"/>
    <w:rsid w:val="00FC693F"/>
    <w:rsid w:val="00FC7050"/>
    <w:rsid w:val="00FC7DBC"/>
    <w:rsid w:val="00FD3727"/>
    <w:rsid w:val="00FD3879"/>
    <w:rsid w:val="00FE201B"/>
    <w:rsid w:val="00FE26B1"/>
    <w:rsid w:val="00FF1913"/>
    <w:rsid w:val="00FF499C"/>
    <w:rsid w:val="00FF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53D64D"/>
  <w14:defaultImageDpi w14:val="300"/>
  <w15:docId w15:val="{E866557E-1919-4368-BAF6-FD78FAA6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85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852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852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5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52DF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D63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3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48F3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C6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 w:bidi="he-IL"/>
    </w:rPr>
  </w:style>
  <w:style w:type="paragraph" w:customStyle="1" w:styleId="text">
    <w:name w:val="text"/>
    <w:basedOn w:val="Normal"/>
    <w:rsid w:val="00621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getprysmic.a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ralogix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5612</TotalTime>
  <Pages>13</Pages>
  <Words>1906</Words>
  <Characters>9840</Characters>
  <Application>Microsoft Office Word</Application>
  <DocSecurity>0</DocSecurity>
  <Lines>328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11540</CharactersWithSpaces>
  <SharedDoc>false</SharedDoc>
  <HyperlinkBase/>
  <HLinks>
    <vt:vector size="12" baseType="variant">
      <vt:variant>
        <vt:i4>6553724</vt:i4>
      </vt:variant>
      <vt:variant>
        <vt:i4>3</vt:i4>
      </vt:variant>
      <vt:variant>
        <vt:i4>0</vt:i4>
      </vt:variant>
      <vt:variant>
        <vt:i4>5</vt:i4>
      </vt:variant>
      <vt:variant>
        <vt:lpwstr>https://www.getprysmic.ai/</vt:lpwstr>
      </vt:variant>
      <vt:variant>
        <vt:lpwstr/>
      </vt:variant>
      <vt:variant>
        <vt:i4>7798828</vt:i4>
      </vt:variant>
      <vt:variant>
        <vt:i4>0</vt:i4>
      </vt:variant>
      <vt:variant>
        <vt:i4>0</vt:i4>
      </vt:variant>
      <vt:variant>
        <vt:i4>5</vt:i4>
      </vt:variant>
      <vt:variant>
        <vt:lpwstr>https://coralogix.com/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Yuval Blyakhman</cp:lastModifiedBy>
  <cp:revision>129</cp:revision>
  <dcterms:created xsi:type="dcterms:W3CDTF">2025-11-22T15:20:00Z</dcterms:created>
  <dcterms:modified xsi:type="dcterms:W3CDTF">2025-12-02T12:42:00Z</dcterms:modified>
  <cp:category/>
</cp:coreProperties>
</file>